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p>
    <w:p>
      <w:pPr>
        <w:rPr>
          <w:rFonts w:hint="eastAsia"/>
        </w:rPr>
      </w:pPr>
    </w:p>
    <w:p>
      <w:pPr>
        <w:jc w:val="center"/>
        <w:rPr>
          <w:rFonts w:hint="eastAsia"/>
          <w:b/>
          <w:bCs/>
          <w:sz w:val="28"/>
          <w:szCs w:val="36"/>
        </w:rPr>
      </w:pPr>
      <w:r>
        <w:rPr>
          <w:rFonts w:hint="eastAsia"/>
          <w:b/>
          <w:bCs/>
          <w:sz w:val="28"/>
          <w:szCs w:val="36"/>
        </w:rPr>
        <w:t>预包装及其他销售 单位条例（预包装条例 - FPackV）</w:t>
      </w:r>
    </w:p>
    <w:p>
      <w:pPr>
        <w:rPr>
          <w:rFonts w:hint="eastAsia" w:eastAsiaTheme="minorEastAsia"/>
          <w:lang w:eastAsia="zh-CN"/>
        </w:rPr>
      </w:pPr>
      <w:r>
        <w:rPr>
          <w:rFonts w:hint="eastAsia"/>
          <w:lang w:eastAsia="zh-CN"/>
        </w:rPr>
        <w:t xml:space="preserve"> </w:t>
      </w:r>
    </w:p>
    <w:p>
      <w:pPr>
        <w:rPr>
          <w:rFonts w:hint="eastAsia"/>
        </w:rPr>
      </w:pPr>
      <w:r>
        <w:rPr>
          <w:rFonts w:hint="eastAsia"/>
        </w:rPr>
        <w:t>FPackV</w:t>
      </w:r>
    </w:p>
    <w:p>
      <w:pPr>
        <w:rPr>
          <w:rFonts w:hint="eastAsia"/>
        </w:rPr>
      </w:pPr>
    </w:p>
    <w:p>
      <w:pPr>
        <w:rPr>
          <w:rFonts w:hint="eastAsia"/>
        </w:rPr>
      </w:pPr>
      <w:r>
        <w:rPr>
          <w:rFonts w:hint="eastAsia"/>
        </w:rPr>
        <w:t>发行日期：11/18/2020</w:t>
      </w:r>
    </w:p>
    <w:p>
      <w:pPr>
        <w:rPr>
          <w:rFonts w:hint="eastAsia"/>
        </w:rPr>
      </w:pPr>
    </w:p>
    <w:p>
      <w:pPr>
        <w:rPr>
          <w:rFonts w:hint="eastAsia"/>
        </w:rPr>
      </w:pPr>
      <w:r>
        <w:rPr>
          <w:rFonts w:hint="eastAsia"/>
        </w:rPr>
        <w:t>完整：</w:t>
      </w:r>
    </w:p>
    <w:p>
      <w:pPr>
        <w:rPr>
          <w:rFonts w:hint="eastAsia"/>
        </w:rPr>
      </w:pPr>
      <w:r>
        <w:rPr>
          <w:rFonts w:hint="eastAsia"/>
        </w:rPr>
        <w:t>“2020 年 11 月 18 日的预包装条例（联邦法律公报 I p. 2504）”</w:t>
      </w:r>
    </w:p>
    <w:p>
      <w:pPr>
        <w:rPr>
          <w:rFonts w:hint="eastAsia"/>
        </w:rPr>
      </w:pPr>
    </w:p>
    <w:p>
      <w:pPr>
        <w:rPr>
          <w:rFonts w:hint="eastAsia"/>
        </w:rPr>
      </w:pPr>
      <w:r>
        <w:rPr>
          <w:rFonts w:hint="eastAsia"/>
        </w:rPr>
        <w:t>替换 V 7141-6-1-6 v。18.12.1981 I 1585 (FertigPackV 1981)</w:t>
      </w:r>
    </w:p>
    <w:p>
      <w:pPr>
        <w:rPr>
          <w:rFonts w:hint="eastAsia"/>
        </w:rPr>
      </w:pPr>
    </w:p>
    <w:p>
      <w:pPr>
        <w:rPr>
          <w:rFonts w:hint="eastAsia"/>
        </w:rPr>
      </w:pPr>
      <w:r>
        <w:rPr>
          <w:rFonts w:hint="eastAsia"/>
        </w:rPr>
        <w:t>您可以在“备注”下的菜单中找到有关该位置的更多信息</w:t>
      </w:r>
    </w:p>
    <w:p>
      <w:pPr>
        <w:rPr>
          <w:rFonts w:hint="eastAsia"/>
        </w:rPr>
      </w:pPr>
      <w:r>
        <w:rPr>
          <w:rFonts w:hint="eastAsia"/>
        </w:rPr>
        <w:t>脚注</w:t>
      </w:r>
    </w:p>
    <w:p>
      <w:pPr>
        <w:rPr>
          <w:rFonts w:hint="eastAsia"/>
        </w:rPr>
      </w:pPr>
      <w:r>
        <w:rPr>
          <w:rFonts w:hint="eastAsia"/>
        </w:rPr>
        <w:t>（+++ 文本证明来自：1.12.2020 +++）</w:t>
      </w:r>
    </w:p>
    <w:p>
      <w:pPr>
        <w:rPr>
          <w:rFonts w:hint="eastAsia"/>
        </w:rPr>
      </w:pPr>
      <w:r>
        <w:rPr>
          <w:rFonts w:hint="eastAsia"/>
        </w:rPr>
        <w:t xml:space="preserve"> </w:t>
      </w:r>
    </w:p>
    <w:p>
      <w:pPr>
        <w:rPr>
          <w:rFonts w:hint="eastAsia" w:eastAsiaTheme="minorEastAsia"/>
          <w:lang w:eastAsia="zh-CN"/>
        </w:rPr>
      </w:pPr>
      <w:r>
        <w:rPr>
          <w:rFonts w:hint="eastAsia"/>
          <w:lang w:eastAsia="zh-CN"/>
        </w:rPr>
        <w:t xml:space="preserve"> </w:t>
      </w:r>
    </w:p>
    <w:p>
      <w:pPr>
        <w:jc w:val="center"/>
        <w:rPr>
          <w:rFonts w:hint="eastAsia"/>
          <w:b/>
          <w:bCs/>
        </w:rPr>
      </w:pPr>
      <w:r>
        <w:rPr>
          <w:rFonts w:hint="eastAsia"/>
          <w:b/>
          <w:bCs/>
        </w:rPr>
        <w:t>内容概览</w:t>
      </w:r>
    </w:p>
    <w:p>
      <w:pPr>
        <w:rPr>
          <w:rFonts w:hint="eastAsia"/>
        </w:rPr>
      </w:pPr>
      <w:r>
        <w:rPr>
          <w:rFonts w:hint="eastAsia"/>
        </w:rPr>
        <w:t>第1</w:t>
      </w:r>
      <w:r>
        <w:rPr>
          <w:rFonts w:hint="eastAsia"/>
          <w:lang w:eastAsia="zh-CN"/>
        </w:rPr>
        <w:t>节</w:t>
      </w:r>
      <w:r>
        <w:rPr>
          <w:rFonts w:hint="eastAsia"/>
        </w:rPr>
        <w:t xml:space="preserve"> 一般规定</w:t>
      </w:r>
    </w:p>
    <w:p>
      <w:pPr>
        <w:rPr>
          <w:rFonts w:hint="eastAsia"/>
        </w:rPr>
      </w:pPr>
      <w:r>
        <w:rPr>
          <w:rFonts w:hint="eastAsia"/>
        </w:rPr>
        <w:t xml:space="preserve"> </w:t>
      </w:r>
    </w:p>
    <w:p>
      <w:pPr>
        <w:rPr>
          <w:rFonts w:hint="eastAsia"/>
        </w:rPr>
      </w:pPr>
      <w:r>
        <w:rPr>
          <w:rFonts w:hint="eastAsia"/>
        </w:rPr>
        <w:t>§  1</w:t>
      </w:r>
      <w:r>
        <w:rPr>
          <w:rFonts w:hint="eastAsia"/>
        </w:rPr>
        <w:tab/>
      </w:r>
      <w:r>
        <w:rPr>
          <w:rFonts w:hint="eastAsia"/>
        </w:rPr>
        <w:t>适用范围</w:t>
      </w:r>
    </w:p>
    <w:p>
      <w:pPr>
        <w:rPr>
          <w:rFonts w:hint="eastAsia"/>
        </w:rPr>
      </w:pPr>
      <w:r>
        <w:rPr>
          <w:rFonts w:hint="eastAsia"/>
        </w:rPr>
        <w:t>§  2</w:t>
      </w:r>
      <w:r>
        <w:rPr>
          <w:rFonts w:hint="eastAsia"/>
        </w:rPr>
        <w:tab/>
      </w:r>
      <w:r>
        <w:rPr>
          <w:rFonts w:hint="eastAsia"/>
        </w:rPr>
        <w:t>定义</w:t>
      </w:r>
    </w:p>
    <w:p>
      <w:pPr>
        <w:rPr>
          <w:rFonts w:hint="eastAsia"/>
        </w:rPr>
      </w:pPr>
      <w:r>
        <w:rPr>
          <w:rFonts w:hint="eastAsia"/>
        </w:rPr>
        <w:t>§  3</w:t>
      </w:r>
      <w:r>
        <w:rPr>
          <w:rFonts w:hint="eastAsia"/>
        </w:rPr>
        <w:tab/>
      </w:r>
      <w:r>
        <w:rPr>
          <w:rFonts w:hint="eastAsia"/>
        </w:rPr>
        <w:t>标称灌装量的标识</w:t>
      </w:r>
    </w:p>
    <w:p>
      <w:pPr>
        <w:rPr>
          <w:rFonts w:hint="eastAsia"/>
        </w:rPr>
      </w:pPr>
      <w:r>
        <w:rPr>
          <w:rFonts w:hint="eastAsia"/>
        </w:rPr>
        <w:t xml:space="preserve"> </w:t>
      </w:r>
    </w:p>
    <w:p>
      <w:pPr>
        <w:rPr>
          <w:rFonts w:hint="eastAsia"/>
        </w:rPr>
      </w:pPr>
      <w:r>
        <w:rPr>
          <w:rFonts w:hint="eastAsia"/>
        </w:rPr>
        <w:t>第 2 节</w:t>
      </w:r>
      <w:r>
        <w:rPr>
          <w:rFonts w:hint="eastAsia"/>
          <w:lang w:val="en-US" w:eastAsia="zh-CN"/>
        </w:rPr>
        <w:t xml:space="preserve"> </w:t>
      </w:r>
      <w:r>
        <w:rPr>
          <w:rFonts w:hint="eastAsia"/>
        </w:rPr>
        <w:t>相同标称灌装量的预包装，并根据重量或体积贴上标签</w:t>
      </w:r>
    </w:p>
    <w:p>
      <w:pPr>
        <w:rPr>
          <w:rFonts w:hint="eastAsia"/>
        </w:rPr>
      </w:pPr>
      <w:r>
        <w:rPr>
          <w:rFonts w:hint="eastAsia"/>
        </w:rPr>
        <w:t xml:space="preserve"> </w:t>
      </w:r>
    </w:p>
    <w:p>
      <w:pPr>
        <w:rPr>
          <w:rFonts w:hint="eastAsia"/>
        </w:rPr>
      </w:pPr>
      <w:r>
        <w:rPr>
          <w:rFonts w:hint="eastAsia"/>
        </w:rPr>
        <w:t>§  4</w:t>
      </w:r>
      <w:r>
        <w:rPr>
          <w:rFonts w:hint="eastAsia"/>
        </w:rPr>
        <w:tab/>
      </w:r>
      <w:r>
        <w:rPr>
          <w:rFonts w:hint="eastAsia"/>
        </w:rPr>
        <w:t>按重量或体积标记的一般规则</w:t>
      </w:r>
    </w:p>
    <w:p>
      <w:pPr>
        <w:rPr>
          <w:rFonts w:hint="eastAsia"/>
        </w:rPr>
      </w:pPr>
      <w:r>
        <w:rPr>
          <w:rFonts w:hint="eastAsia"/>
        </w:rPr>
        <w:t>§  5</w:t>
      </w:r>
      <w:r>
        <w:rPr>
          <w:rFonts w:hint="eastAsia"/>
        </w:rPr>
        <w:tab/>
      </w:r>
      <w:r>
        <w:rPr>
          <w:rFonts w:hint="eastAsia"/>
        </w:rPr>
        <w:t>沥干重量</w:t>
      </w:r>
    </w:p>
    <w:p>
      <w:pPr>
        <w:rPr>
          <w:rFonts w:hint="eastAsia"/>
        </w:rPr>
      </w:pPr>
      <w:r>
        <w:rPr>
          <w:rFonts w:hint="eastAsia"/>
        </w:rPr>
        <w:t>§  6</w:t>
      </w:r>
      <w:r>
        <w:rPr>
          <w:rFonts w:hint="eastAsia"/>
        </w:rPr>
        <w:tab/>
      </w:r>
      <w:r>
        <w:rPr>
          <w:rFonts w:hint="eastAsia"/>
        </w:rPr>
        <w:t>根据重量或体积贴标签的特殊规定</w:t>
      </w:r>
    </w:p>
    <w:p>
      <w:pPr>
        <w:rPr>
          <w:rFonts w:hint="eastAsia"/>
        </w:rPr>
      </w:pPr>
      <w:r>
        <w:rPr>
          <w:rFonts w:hint="eastAsia"/>
        </w:rPr>
        <w:t>§  7</w:t>
      </w:r>
      <w:r>
        <w:rPr>
          <w:rFonts w:hint="eastAsia"/>
        </w:rPr>
        <w:tab/>
      </w:r>
      <w:r>
        <w:rPr>
          <w:rFonts w:hint="eastAsia"/>
        </w:rPr>
        <w:t>食品预包装</w:t>
      </w:r>
    </w:p>
    <w:p>
      <w:pPr>
        <w:rPr>
          <w:rFonts w:hint="eastAsia"/>
        </w:rPr>
      </w:pPr>
      <w:r>
        <w:rPr>
          <w:rFonts w:hint="eastAsia"/>
        </w:rPr>
        <w:t>§  8</w:t>
      </w:r>
      <w:r>
        <w:rPr>
          <w:rFonts w:hint="eastAsia"/>
        </w:rPr>
        <w:tab/>
      </w:r>
      <w:r>
        <w:rPr>
          <w:rFonts w:hint="eastAsia"/>
        </w:rPr>
        <w:t>制造商信息</w:t>
      </w:r>
    </w:p>
    <w:p>
      <w:pPr>
        <w:rPr>
          <w:rFonts w:hint="eastAsia"/>
        </w:rPr>
      </w:pPr>
      <w:r>
        <w:rPr>
          <w:rFonts w:hint="eastAsia"/>
        </w:rPr>
        <w:t>§  9</w:t>
      </w:r>
      <w:r>
        <w:rPr>
          <w:rFonts w:hint="eastAsia"/>
        </w:rPr>
        <w:tab/>
      </w:r>
      <w:r>
        <w:rPr>
          <w:rFonts w:hint="eastAsia"/>
        </w:rPr>
        <w:t>一般标称容量要求</w:t>
      </w:r>
    </w:p>
    <w:p>
      <w:pPr>
        <w:rPr>
          <w:rFonts w:hint="eastAsia"/>
        </w:rPr>
      </w:pPr>
      <w:r>
        <w:rPr>
          <w:rFonts w:hint="eastAsia"/>
        </w:rPr>
        <w:t>§ 10</w:t>
      </w:r>
      <w:r>
        <w:rPr>
          <w:rFonts w:hint="eastAsia"/>
        </w:rPr>
        <w:tab/>
      </w:r>
      <w:r>
        <w:rPr>
          <w:rFonts w:hint="eastAsia"/>
        </w:rPr>
        <w:t>特殊标称容量要求</w:t>
      </w:r>
    </w:p>
    <w:p>
      <w:pPr>
        <w:rPr>
          <w:rFonts w:hint="eastAsia"/>
        </w:rPr>
      </w:pPr>
      <w:r>
        <w:rPr>
          <w:rFonts w:hint="eastAsia"/>
        </w:rPr>
        <w:t>§ 11</w:t>
      </w:r>
      <w:r>
        <w:rPr>
          <w:rFonts w:hint="eastAsia"/>
        </w:rPr>
        <w:tab/>
      </w:r>
      <w:r>
        <w:rPr>
          <w:rFonts w:hint="eastAsia"/>
        </w:rPr>
        <w:t>℮ 标志</w:t>
      </w:r>
    </w:p>
    <w:p>
      <w:pPr>
        <w:rPr>
          <w:rFonts w:hint="eastAsia"/>
        </w:rPr>
      </w:pPr>
      <w:r>
        <w:rPr>
          <w:rFonts w:hint="eastAsia"/>
        </w:rPr>
        <w:t xml:space="preserve"> </w:t>
      </w:r>
    </w:p>
    <w:p>
      <w:pPr>
        <w:rPr>
          <w:rFonts w:hint="eastAsia"/>
        </w:rPr>
      </w:pPr>
      <w:r>
        <w:rPr>
          <w:rFonts w:hint="eastAsia"/>
        </w:rPr>
        <w:t>第 3 节</w:t>
      </w:r>
      <w:r>
        <w:rPr>
          <w:rFonts w:hint="eastAsia"/>
          <w:lang w:val="en-US" w:eastAsia="zh-CN"/>
        </w:rPr>
        <w:t xml:space="preserve"> </w:t>
      </w:r>
      <w:r>
        <w:rPr>
          <w:rFonts w:hint="eastAsia"/>
        </w:rPr>
        <w:t>法规 (EC) No. 2003/2003 所指的EC 肥料</w:t>
      </w:r>
    </w:p>
    <w:p>
      <w:pPr>
        <w:rPr>
          <w:rFonts w:hint="eastAsia"/>
        </w:rPr>
      </w:pPr>
      <w:r>
        <w:rPr>
          <w:rFonts w:hint="eastAsia"/>
        </w:rPr>
        <w:t xml:space="preserve"> </w:t>
      </w:r>
    </w:p>
    <w:p>
      <w:pPr>
        <w:rPr>
          <w:rFonts w:hint="eastAsia"/>
        </w:rPr>
      </w:pPr>
      <w:r>
        <w:rPr>
          <w:rFonts w:hint="eastAsia"/>
        </w:rPr>
        <w:t>§ 12</w:t>
      </w:r>
      <w:r>
        <w:rPr>
          <w:rFonts w:hint="eastAsia"/>
        </w:rPr>
        <w:tab/>
      </w:r>
      <w:r>
        <w:rPr>
          <w:rFonts w:hint="eastAsia"/>
        </w:rPr>
        <w:t>对 EC 肥料的要求</w:t>
      </w:r>
    </w:p>
    <w:p>
      <w:pPr>
        <w:rPr>
          <w:rFonts w:hint="eastAsia"/>
        </w:rPr>
      </w:pPr>
      <w:r>
        <w:rPr>
          <w:rFonts w:hint="eastAsia"/>
        </w:rPr>
        <w:t xml:space="preserve"> </w:t>
      </w:r>
    </w:p>
    <w:p>
      <w:pPr>
        <w:rPr>
          <w:rFonts w:hint="eastAsia"/>
        </w:rPr>
      </w:pPr>
      <w:r>
        <w:rPr>
          <w:rFonts w:hint="eastAsia"/>
        </w:rPr>
        <w:t>第 4 节</w:t>
      </w:r>
      <w:r>
        <w:rPr>
          <w:rFonts w:hint="eastAsia"/>
          <w:lang w:val="en-US" w:eastAsia="zh-CN"/>
        </w:rPr>
        <w:t xml:space="preserve"> </w:t>
      </w:r>
      <w:r>
        <w:rPr>
          <w:rFonts w:hint="eastAsia"/>
        </w:rPr>
        <w:t>法规 (EC) No. 1223/2009 中定义的化妆品</w:t>
      </w:r>
    </w:p>
    <w:p>
      <w:pPr>
        <w:rPr>
          <w:rFonts w:hint="eastAsia"/>
        </w:rPr>
      </w:pPr>
      <w:r>
        <w:rPr>
          <w:rFonts w:hint="eastAsia"/>
        </w:rPr>
        <w:t xml:space="preserve"> </w:t>
      </w:r>
    </w:p>
    <w:p>
      <w:pPr>
        <w:rPr>
          <w:rFonts w:hint="eastAsia"/>
        </w:rPr>
      </w:pPr>
      <w:r>
        <w:rPr>
          <w:rFonts w:hint="eastAsia"/>
        </w:rPr>
        <w:t>§ 13</w:t>
      </w:r>
      <w:r>
        <w:rPr>
          <w:rFonts w:hint="eastAsia"/>
        </w:rPr>
        <w:tab/>
      </w:r>
      <w:r>
        <w:rPr>
          <w:rFonts w:hint="eastAsia"/>
        </w:rPr>
        <w:t>对预包装化妆品的要求</w:t>
      </w:r>
    </w:p>
    <w:p>
      <w:pPr>
        <w:rPr>
          <w:rFonts w:hint="eastAsia"/>
        </w:rPr>
      </w:pPr>
      <w:r>
        <w:rPr>
          <w:rFonts w:hint="eastAsia"/>
        </w:rPr>
        <w:t>§ 14</w:t>
      </w:r>
      <w:r>
        <w:rPr>
          <w:rFonts w:hint="eastAsia"/>
        </w:rPr>
        <w:tab/>
      </w:r>
      <w:r>
        <w:rPr>
          <w:rFonts w:hint="eastAsia"/>
        </w:rPr>
        <w:t>第 1223/2009 号法规 (EC) 第 19 条第 4 款所指的化妆品要求</w:t>
      </w:r>
    </w:p>
    <w:p>
      <w:pPr>
        <w:rPr>
          <w:rFonts w:hint="eastAsia"/>
        </w:rPr>
      </w:pPr>
      <w:r>
        <w:rPr>
          <w:rFonts w:hint="eastAsia"/>
        </w:rPr>
        <w:t xml:space="preserve"> </w:t>
      </w:r>
    </w:p>
    <w:p>
      <w:pPr>
        <w:rPr>
          <w:rFonts w:hint="eastAsia"/>
        </w:rPr>
      </w:pPr>
      <w:r>
        <w:rPr>
          <w:rFonts w:hint="eastAsia"/>
        </w:rPr>
        <w:t>第 5 节</w:t>
      </w:r>
      <w:r>
        <w:rPr>
          <w:rFonts w:hint="eastAsia"/>
          <w:lang w:val="en-US" w:eastAsia="zh-CN"/>
        </w:rPr>
        <w:t xml:space="preserve"> </w:t>
      </w:r>
      <w:r>
        <w:rPr>
          <w:rFonts w:hint="eastAsia"/>
        </w:rPr>
        <w:t>预包装食品和非预包装食品</w:t>
      </w:r>
    </w:p>
    <w:p>
      <w:pPr>
        <w:rPr>
          <w:rFonts w:hint="eastAsia"/>
        </w:rPr>
      </w:pPr>
      <w:r>
        <w:rPr>
          <w:rFonts w:hint="eastAsia"/>
        </w:rPr>
        <w:t xml:space="preserve"> </w:t>
      </w:r>
    </w:p>
    <w:p>
      <w:pPr>
        <w:rPr>
          <w:rFonts w:hint="eastAsia"/>
        </w:rPr>
      </w:pPr>
      <w:r>
        <w:rPr>
          <w:rFonts w:hint="eastAsia"/>
        </w:rPr>
        <w:t>§ 15</w:t>
      </w:r>
      <w:r>
        <w:rPr>
          <w:rFonts w:hint="eastAsia"/>
        </w:rPr>
        <w:tab/>
      </w:r>
      <w:r>
        <w:rPr>
          <w:rFonts w:hint="eastAsia"/>
        </w:rPr>
        <w:t>通用规则</w:t>
      </w:r>
    </w:p>
    <w:p>
      <w:pPr>
        <w:rPr>
          <w:rFonts w:hint="eastAsia"/>
        </w:rPr>
      </w:pPr>
      <w:r>
        <w:rPr>
          <w:rFonts w:hint="eastAsia"/>
        </w:rPr>
        <w:t>§ 16</w:t>
      </w:r>
      <w:r>
        <w:rPr>
          <w:rFonts w:hint="eastAsia"/>
        </w:rPr>
        <w:tab/>
      </w:r>
      <w:r>
        <w:rPr>
          <w:rFonts w:hint="eastAsia"/>
        </w:rPr>
        <w:t>预包装食品通则</w:t>
      </w:r>
    </w:p>
    <w:p>
      <w:pPr>
        <w:rPr>
          <w:rFonts w:hint="eastAsia"/>
        </w:rPr>
      </w:pPr>
      <w:r>
        <w:rPr>
          <w:rFonts w:hint="eastAsia"/>
        </w:rPr>
        <w:t>§ 17</w:t>
      </w:r>
      <w:r>
        <w:rPr>
          <w:rFonts w:hint="eastAsia"/>
        </w:rPr>
        <w:tab/>
      </w:r>
      <w:r>
        <w:rPr>
          <w:rFonts w:hint="eastAsia"/>
        </w:rPr>
        <w:t>没有按照 (EU) No. 1169/2011 第 44 (1) 条定义的预包装水果和蔬菜</w:t>
      </w:r>
    </w:p>
    <w:p>
      <w:pPr>
        <w:rPr>
          <w:rFonts w:hint="eastAsia"/>
        </w:rPr>
      </w:pPr>
      <w:r>
        <w:rPr>
          <w:rFonts w:hint="eastAsia"/>
        </w:rPr>
        <w:t>§ 18</w:t>
      </w:r>
      <w:r>
        <w:rPr>
          <w:rFonts w:hint="eastAsia"/>
        </w:rPr>
        <w:tab/>
      </w:r>
      <w:r>
        <w:rPr>
          <w:rFonts w:hint="eastAsia"/>
        </w:rPr>
        <w:t>第 1169/2011 号法规 (EU) 第 44 条第 1 款所指的无预包装的烘焙食品</w:t>
      </w:r>
    </w:p>
    <w:p>
      <w:pPr>
        <w:rPr>
          <w:rFonts w:hint="eastAsia"/>
        </w:rPr>
      </w:pPr>
      <w:r>
        <w:rPr>
          <w:rFonts w:hint="eastAsia"/>
        </w:rPr>
        <w:t>§ 19</w:t>
      </w:r>
      <w:r>
        <w:rPr>
          <w:rFonts w:hint="eastAsia"/>
        </w:rPr>
        <w:tab/>
      </w:r>
      <w:r>
        <w:rPr>
          <w:rFonts w:hint="eastAsia"/>
        </w:rPr>
        <w:t>根据法规 (EU) No. 1169/2011 第 44 (1) 条的定义，为立即销售而预先包装的食品</w:t>
      </w:r>
    </w:p>
    <w:p>
      <w:pPr>
        <w:rPr>
          <w:rFonts w:hint="eastAsia"/>
        </w:rPr>
      </w:pPr>
      <w:r>
        <w:rPr>
          <w:rFonts w:hint="eastAsia"/>
        </w:rPr>
        <w:t>§ 20</w:t>
      </w:r>
      <w:r>
        <w:rPr>
          <w:rFonts w:hint="eastAsia"/>
        </w:rPr>
        <w:tab/>
      </w:r>
      <w:r>
        <w:rPr>
          <w:rFonts w:hint="eastAsia"/>
        </w:rPr>
        <w:t>关于灌装数量标签的进一步规定</w:t>
      </w:r>
    </w:p>
    <w:p>
      <w:pPr>
        <w:rPr>
          <w:rFonts w:hint="eastAsia"/>
        </w:rPr>
      </w:pPr>
      <w:r>
        <w:rPr>
          <w:rFonts w:hint="eastAsia"/>
        </w:rPr>
        <w:t>§ 21</w:t>
      </w:r>
      <w:r>
        <w:rPr>
          <w:rFonts w:hint="eastAsia"/>
        </w:rPr>
        <w:tab/>
      </w:r>
      <w:r>
        <w:rPr>
          <w:rFonts w:hint="eastAsia"/>
        </w:rPr>
        <w:t>件数识别</w:t>
      </w:r>
    </w:p>
    <w:p>
      <w:pPr>
        <w:rPr>
          <w:rFonts w:hint="eastAsia"/>
        </w:rPr>
      </w:pPr>
      <w:r>
        <w:rPr>
          <w:rFonts w:hint="eastAsia"/>
        </w:rPr>
        <w:t>§ 22</w:t>
      </w:r>
      <w:r>
        <w:rPr>
          <w:rFonts w:hint="eastAsia"/>
        </w:rPr>
        <w:tab/>
      </w:r>
      <w:r>
        <w:rPr>
          <w:rFonts w:hint="eastAsia"/>
        </w:rPr>
        <w:t>免除或免除灌装数量标签</w:t>
      </w:r>
    </w:p>
    <w:p>
      <w:pPr>
        <w:rPr>
          <w:rFonts w:hint="eastAsia"/>
        </w:rPr>
      </w:pPr>
      <w:r>
        <w:rPr>
          <w:rFonts w:hint="eastAsia"/>
        </w:rPr>
        <w:t>§ 23</w:t>
      </w:r>
      <w:r>
        <w:rPr>
          <w:rFonts w:hint="eastAsia"/>
        </w:rPr>
        <w:tab/>
      </w:r>
      <w:r>
        <w:rPr>
          <w:rFonts w:hint="eastAsia"/>
        </w:rPr>
        <w:t>葡萄酒和烈酒标称灌装量的绑定值</w:t>
      </w:r>
    </w:p>
    <w:p>
      <w:pPr>
        <w:rPr>
          <w:rFonts w:hint="eastAsia"/>
        </w:rPr>
      </w:pPr>
      <w:r>
        <w:rPr>
          <w:rFonts w:hint="eastAsia"/>
        </w:rPr>
        <w:t xml:space="preserve"> </w:t>
      </w:r>
    </w:p>
    <w:p>
      <w:pPr>
        <w:rPr>
          <w:rFonts w:hint="eastAsia"/>
        </w:rPr>
      </w:pPr>
      <w:r>
        <w:rPr>
          <w:rFonts w:hint="eastAsia"/>
        </w:rPr>
        <w:t>第 6 节</w:t>
      </w:r>
      <w:r>
        <w:rPr>
          <w:rFonts w:hint="eastAsia"/>
          <w:lang w:val="en-US" w:eastAsia="zh-CN"/>
        </w:rPr>
        <w:t xml:space="preserve"> </w:t>
      </w:r>
      <w:r>
        <w:rPr>
          <w:rFonts w:hint="eastAsia"/>
        </w:rPr>
        <w:t>按件数、长度或面积标示</w:t>
      </w:r>
      <w:r>
        <w:rPr>
          <w:rFonts w:hint="eastAsia"/>
          <w:lang w:val="en-US" w:eastAsia="zh-CN"/>
        </w:rPr>
        <w:t xml:space="preserve"> </w:t>
      </w:r>
      <w:r>
        <w:rPr>
          <w:rFonts w:hint="eastAsia"/>
        </w:rPr>
        <w:t>相同标称充装量的预包装件的国家规定</w:t>
      </w:r>
    </w:p>
    <w:p>
      <w:pPr>
        <w:rPr>
          <w:rFonts w:hint="eastAsia"/>
        </w:rPr>
      </w:pPr>
      <w:r>
        <w:rPr>
          <w:rFonts w:hint="eastAsia"/>
        </w:rPr>
        <w:t xml:space="preserve"> </w:t>
      </w:r>
    </w:p>
    <w:p>
      <w:pPr>
        <w:rPr>
          <w:rFonts w:hint="eastAsia"/>
        </w:rPr>
      </w:pPr>
      <w:r>
        <w:rPr>
          <w:rFonts w:hint="eastAsia"/>
        </w:rPr>
        <w:t>§ 24</w:t>
      </w:r>
      <w:r>
        <w:rPr>
          <w:rFonts w:hint="eastAsia"/>
        </w:rPr>
        <w:tab/>
      </w:r>
      <w:r>
        <w:rPr>
          <w:rFonts w:hint="eastAsia"/>
        </w:rPr>
        <w:t>按件数贴标的一般规定</w:t>
      </w:r>
    </w:p>
    <w:p>
      <w:pPr>
        <w:rPr>
          <w:rFonts w:hint="eastAsia"/>
        </w:rPr>
      </w:pPr>
      <w:r>
        <w:rPr>
          <w:rFonts w:hint="eastAsia"/>
        </w:rPr>
        <w:t>§ 25</w:t>
      </w:r>
      <w:r>
        <w:rPr>
          <w:rFonts w:hint="eastAsia"/>
        </w:rPr>
        <w:tab/>
      </w:r>
      <w:r>
        <w:rPr>
          <w:rFonts w:hint="eastAsia"/>
        </w:rPr>
        <w:t>根据项目数量标签的特殊规定</w:t>
      </w:r>
    </w:p>
    <w:p>
      <w:pPr>
        <w:rPr>
          <w:rFonts w:hint="eastAsia"/>
        </w:rPr>
      </w:pPr>
      <w:r>
        <w:rPr>
          <w:rFonts w:hint="eastAsia"/>
        </w:rPr>
        <w:t>§ 26</w:t>
      </w:r>
      <w:r>
        <w:rPr>
          <w:rFonts w:hint="eastAsia"/>
        </w:rPr>
        <w:tab/>
      </w:r>
      <w:r>
        <w:rPr>
          <w:rFonts w:hint="eastAsia"/>
        </w:rPr>
        <w:t>按件数贴标时标称灌装量的要求</w:t>
      </w:r>
    </w:p>
    <w:p>
      <w:pPr>
        <w:rPr>
          <w:rFonts w:hint="eastAsia"/>
        </w:rPr>
      </w:pPr>
      <w:r>
        <w:rPr>
          <w:rFonts w:hint="eastAsia"/>
        </w:rPr>
        <w:t>§ 27</w:t>
      </w:r>
      <w:r>
        <w:rPr>
          <w:rFonts w:hint="eastAsia"/>
        </w:rPr>
        <w:tab/>
      </w:r>
      <w:r>
        <w:rPr>
          <w:rFonts w:hint="eastAsia"/>
        </w:rPr>
        <w:t>按长度或面积标记的一般规则</w:t>
      </w:r>
    </w:p>
    <w:p>
      <w:pPr>
        <w:rPr>
          <w:rFonts w:hint="eastAsia"/>
        </w:rPr>
      </w:pPr>
      <w:r>
        <w:rPr>
          <w:rFonts w:hint="eastAsia"/>
        </w:rPr>
        <w:t>§ 28</w:t>
      </w:r>
      <w:r>
        <w:rPr>
          <w:rFonts w:hint="eastAsia"/>
        </w:rPr>
        <w:tab/>
      </w:r>
      <w:r>
        <w:rPr>
          <w:rFonts w:hint="eastAsia"/>
        </w:rPr>
        <w:t>按长度或面积贴标时对标称灌装量的要求</w:t>
      </w:r>
    </w:p>
    <w:p>
      <w:pPr>
        <w:rPr>
          <w:rFonts w:hint="eastAsia"/>
        </w:rPr>
      </w:pPr>
      <w:r>
        <w:rPr>
          <w:rFonts w:hint="eastAsia"/>
        </w:rPr>
        <w:t xml:space="preserve"> </w:t>
      </w:r>
    </w:p>
    <w:p>
      <w:pPr>
        <w:rPr>
          <w:rFonts w:hint="eastAsia"/>
        </w:rPr>
      </w:pPr>
      <w:r>
        <w:rPr>
          <w:rFonts w:hint="eastAsia"/>
        </w:rPr>
        <w:t>第 7 节</w:t>
      </w:r>
      <w:r>
        <w:rPr>
          <w:rFonts w:hint="eastAsia"/>
          <w:lang w:val="en-US" w:eastAsia="zh-CN"/>
        </w:rPr>
        <w:t xml:space="preserve"> </w:t>
      </w:r>
      <w:r>
        <w:rPr>
          <w:rFonts w:hint="eastAsia"/>
        </w:rPr>
        <w:t>不同标称灌装量的其他销售单位及预包装</w:t>
      </w:r>
    </w:p>
    <w:p>
      <w:pPr>
        <w:rPr>
          <w:rFonts w:hint="eastAsia"/>
        </w:rPr>
      </w:pPr>
      <w:r>
        <w:rPr>
          <w:rFonts w:hint="eastAsia"/>
        </w:rPr>
        <w:t xml:space="preserve"> </w:t>
      </w:r>
    </w:p>
    <w:p>
      <w:pPr>
        <w:rPr>
          <w:rFonts w:hint="eastAsia"/>
        </w:rPr>
      </w:pPr>
      <w:r>
        <w:rPr>
          <w:rFonts w:hint="eastAsia"/>
        </w:rPr>
        <w:t>§ 29</w:t>
      </w:r>
      <w:r>
        <w:rPr>
          <w:rFonts w:hint="eastAsia"/>
        </w:rPr>
        <w:tab/>
      </w:r>
      <w:r>
        <w:rPr>
          <w:rFonts w:hint="eastAsia"/>
        </w:rPr>
        <w:t>打开包装</w:t>
      </w:r>
    </w:p>
    <w:p>
      <w:pPr>
        <w:rPr>
          <w:rFonts w:hint="eastAsia"/>
        </w:rPr>
      </w:pPr>
      <w:r>
        <w:rPr>
          <w:rFonts w:hint="eastAsia"/>
        </w:rPr>
        <w:t>§ 30</w:t>
      </w:r>
      <w:r>
        <w:rPr>
          <w:rFonts w:hint="eastAsia"/>
        </w:rPr>
        <w:tab/>
      </w:r>
      <w:r>
        <w:rPr>
          <w:rFonts w:hint="eastAsia"/>
        </w:rPr>
        <w:t>没有包装的销售单位</w:t>
      </w:r>
    </w:p>
    <w:p>
      <w:pPr>
        <w:rPr>
          <w:rFonts w:hint="eastAsia"/>
        </w:rPr>
      </w:pPr>
      <w:r>
        <w:rPr>
          <w:rFonts w:hint="eastAsia"/>
        </w:rPr>
        <w:t>§ 31</w:t>
      </w:r>
      <w:r>
        <w:rPr>
          <w:rFonts w:hint="eastAsia"/>
        </w:rPr>
        <w:tab/>
      </w:r>
      <w:r>
        <w:rPr>
          <w:rFonts w:hint="eastAsia"/>
        </w:rPr>
        <w:t>不同标称含量的预包装要求</w:t>
      </w:r>
    </w:p>
    <w:p>
      <w:pPr>
        <w:rPr>
          <w:rFonts w:hint="eastAsia"/>
        </w:rPr>
      </w:pPr>
      <w:r>
        <w:rPr>
          <w:rFonts w:hint="eastAsia"/>
        </w:rPr>
        <w:t>§ 32</w:t>
      </w:r>
      <w:r>
        <w:rPr>
          <w:rFonts w:hint="eastAsia"/>
        </w:rPr>
        <w:tab/>
      </w:r>
      <w:r>
        <w:rPr>
          <w:rFonts w:hint="eastAsia"/>
        </w:rPr>
        <w:t>标称填充量不等的预包装的负偏差</w:t>
      </w:r>
    </w:p>
    <w:p>
      <w:pPr>
        <w:rPr>
          <w:rFonts w:hint="eastAsia"/>
        </w:rPr>
      </w:pPr>
      <w:r>
        <w:rPr>
          <w:rFonts w:hint="eastAsia"/>
        </w:rPr>
        <w:t xml:space="preserve"> </w:t>
      </w:r>
    </w:p>
    <w:p>
      <w:pPr>
        <w:rPr>
          <w:rFonts w:hint="eastAsia"/>
        </w:rPr>
      </w:pPr>
      <w:r>
        <w:rPr>
          <w:rFonts w:hint="eastAsia"/>
        </w:rPr>
        <w:t>第 8 节</w:t>
      </w:r>
      <w:r>
        <w:rPr>
          <w:rFonts w:hint="eastAsia"/>
          <w:lang w:val="en-US" w:eastAsia="zh-CN"/>
        </w:rPr>
        <w:t xml:space="preserve"> </w:t>
      </w:r>
      <w:r>
        <w:rPr>
          <w:rFonts w:hint="eastAsia"/>
        </w:rPr>
        <w:t>内含物少于 5 克或 5 毫升或超过 10 公斤或超过 10 升的预包装</w:t>
      </w:r>
    </w:p>
    <w:p>
      <w:pPr>
        <w:rPr>
          <w:rFonts w:hint="eastAsia"/>
        </w:rPr>
      </w:pPr>
      <w:r>
        <w:rPr>
          <w:rFonts w:hint="eastAsia"/>
        </w:rPr>
        <w:t xml:space="preserve"> </w:t>
      </w:r>
    </w:p>
    <w:p>
      <w:pPr>
        <w:rPr>
          <w:rFonts w:hint="eastAsia"/>
        </w:rPr>
      </w:pPr>
      <w:r>
        <w:rPr>
          <w:rFonts w:hint="eastAsia"/>
        </w:rPr>
        <w:t>§ 33</w:t>
      </w:r>
      <w:r>
        <w:rPr>
          <w:rFonts w:hint="eastAsia"/>
        </w:rPr>
        <w:tab/>
      </w:r>
      <w:r>
        <w:rPr>
          <w:rFonts w:hint="eastAsia"/>
        </w:rPr>
        <w:t>内含物少于 5 克或 5 毫升的预包装</w:t>
      </w:r>
    </w:p>
    <w:p>
      <w:pPr>
        <w:rPr>
          <w:rFonts w:hint="eastAsia"/>
        </w:rPr>
      </w:pPr>
      <w:r>
        <w:rPr>
          <w:rFonts w:hint="eastAsia"/>
        </w:rPr>
        <w:t>§ 34</w:t>
      </w:r>
      <w:r>
        <w:rPr>
          <w:rFonts w:hint="eastAsia"/>
        </w:rPr>
        <w:tab/>
      </w:r>
      <w:r>
        <w:rPr>
          <w:rFonts w:hint="eastAsia"/>
        </w:rPr>
        <w:t>内容物超过 10 公斤或超过 10 升的预包装</w:t>
      </w:r>
    </w:p>
    <w:p>
      <w:pPr>
        <w:rPr>
          <w:rFonts w:hint="eastAsia"/>
        </w:rPr>
      </w:pPr>
      <w:r>
        <w:rPr>
          <w:rFonts w:hint="eastAsia"/>
        </w:rPr>
        <w:t xml:space="preserve"> </w:t>
      </w:r>
    </w:p>
    <w:p>
      <w:pPr>
        <w:rPr>
          <w:rFonts w:hint="eastAsia"/>
        </w:rPr>
      </w:pPr>
      <w:r>
        <w:rPr>
          <w:rFonts w:hint="eastAsia"/>
        </w:rPr>
        <w:t>第 9 节</w:t>
      </w:r>
      <w:r>
        <w:rPr>
          <w:rFonts w:hint="eastAsia"/>
          <w:lang w:val="en-US" w:eastAsia="zh-CN"/>
        </w:rPr>
        <w:t xml:space="preserve"> </w:t>
      </w:r>
      <w:r>
        <w:rPr>
          <w:rFonts w:hint="eastAsia"/>
        </w:rPr>
        <w:t>测量容器</w:t>
      </w:r>
    </w:p>
    <w:p>
      <w:pPr>
        <w:rPr>
          <w:rFonts w:hint="eastAsia"/>
        </w:rPr>
      </w:pPr>
      <w:r>
        <w:rPr>
          <w:rFonts w:hint="eastAsia"/>
        </w:rPr>
        <w:t xml:space="preserve"> </w:t>
      </w:r>
    </w:p>
    <w:p>
      <w:pPr>
        <w:rPr>
          <w:rFonts w:hint="eastAsia"/>
        </w:rPr>
      </w:pPr>
      <w:r>
        <w:rPr>
          <w:rFonts w:hint="eastAsia"/>
        </w:rPr>
        <w:t>§ 35</w:t>
      </w:r>
      <w:r>
        <w:rPr>
          <w:rFonts w:hint="eastAsia"/>
        </w:rPr>
        <w:tab/>
      </w:r>
      <w:r>
        <w:rPr>
          <w:rFonts w:hint="eastAsia"/>
        </w:rPr>
        <w:t>测量容器瓶的信息</w:t>
      </w:r>
    </w:p>
    <w:p>
      <w:pPr>
        <w:rPr>
          <w:rFonts w:hint="eastAsia"/>
        </w:rPr>
      </w:pPr>
      <w:r>
        <w:rPr>
          <w:rFonts w:hint="eastAsia"/>
        </w:rPr>
        <w:t>§ 36</w:t>
      </w:r>
      <w:r>
        <w:rPr>
          <w:rFonts w:hint="eastAsia"/>
        </w:rPr>
        <w:tab/>
      </w:r>
      <w:r>
        <w:rPr>
          <w:rFonts w:hint="eastAsia"/>
        </w:rPr>
        <w:t>精度要求</w:t>
      </w:r>
    </w:p>
    <w:p>
      <w:pPr>
        <w:rPr>
          <w:rFonts w:hint="eastAsia"/>
        </w:rPr>
      </w:pPr>
      <w:r>
        <w:rPr>
          <w:rFonts w:hint="eastAsia"/>
        </w:rPr>
        <w:t>§ 37</w:t>
      </w:r>
      <w:r>
        <w:rPr>
          <w:rFonts w:hint="eastAsia"/>
        </w:rPr>
        <w:tab/>
      </w:r>
      <w:r>
        <w:rPr>
          <w:rFonts w:hint="eastAsia"/>
        </w:rPr>
        <w:t>制造商标志</w:t>
      </w:r>
    </w:p>
    <w:p>
      <w:pPr>
        <w:rPr>
          <w:rFonts w:hint="eastAsia"/>
        </w:rPr>
      </w:pPr>
      <w:r>
        <w:rPr>
          <w:rFonts w:hint="eastAsia"/>
        </w:rPr>
        <w:t xml:space="preserve"> </w:t>
      </w:r>
    </w:p>
    <w:p>
      <w:pPr>
        <w:rPr>
          <w:rFonts w:hint="eastAsia"/>
        </w:rPr>
      </w:pPr>
      <w:r>
        <w:rPr>
          <w:rFonts w:hint="eastAsia"/>
        </w:rPr>
        <w:t>第 10 节</w:t>
      </w:r>
      <w:r>
        <w:rPr>
          <w:rFonts w:hint="eastAsia"/>
          <w:lang w:val="en-US" w:eastAsia="zh-CN"/>
        </w:rPr>
        <w:t xml:space="preserve"> </w:t>
      </w:r>
      <w:r>
        <w:rPr>
          <w:rFonts w:hint="eastAsia"/>
        </w:rPr>
        <w:t>正式要求、控制和</w:t>
      </w:r>
      <w:r>
        <w:rPr>
          <w:rFonts w:hint="eastAsia"/>
          <w:lang w:val="en-US" w:eastAsia="zh-CN"/>
        </w:rPr>
        <w:t xml:space="preserve"> </w:t>
      </w:r>
      <w:r>
        <w:rPr>
          <w:rFonts w:hint="eastAsia"/>
        </w:rPr>
        <w:t>文件义务以及市场监督</w:t>
      </w:r>
    </w:p>
    <w:p>
      <w:pPr>
        <w:rPr>
          <w:rFonts w:hint="eastAsia"/>
        </w:rPr>
      </w:pPr>
      <w:r>
        <w:rPr>
          <w:rFonts w:hint="eastAsia"/>
        </w:rPr>
        <w:t xml:space="preserve"> </w:t>
      </w:r>
    </w:p>
    <w:p>
      <w:pPr>
        <w:rPr>
          <w:rFonts w:hint="eastAsia"/>
        </w:rPr>
      </w:pPr>
      <w:r>
        <w:rPr>
          <w:rFonts w:hint="eastAsia"/>
        </w:rPr>
        <w:t>§ 38</w:t>
      </w:r>
      <w:r>
        <w:rPr>
          <w:rFonts w:hint="eastAsia"/>
        </w:rPr>
        <w:tab/>
      </w:r>
      <w:r>
        <w:rPr>
          <w:rFonts w:hint="eastAsia"/>
        </w:rPr>
        <w:t>易读性和字体大小</w:t>
      </w:r>
    </w:p>
    <w:p>
      <w:pPr>
        <w:rPr>
          <w:rFonts w:hint="eastAsia"/>
        </w:rPr>
      </w:pPr>
      <w:r>
        <w:rPr>
          <w:rFonts w:hint="eastAsia"/>
        </w:rPr>
        <w:t>§ 39</w:t>
      </w:r>
      <w:r>
        <w:rPr>
          <w:rFonts w:hint="eastAsia"/>
        </w:rPr>
        <w:tab/>
      </w:r>
      <w:r>
        <w:rPr>
          <w:rFonts w:hint="eastAsia"/>
        </w:rPr>
        <w:t>多包、散装</w:t>
      </w:r>
    </w:p>
    <w:p>
      <w:pPr>
        <w:rPr>
          <w:rFonts w:hint="eastAsia"/>
        </w:rPr>
      </w:pPr>
      <w:r>
        <w:rPr>
          <w:rFonts w:hint="eastAsia"/>
        </w:rPr>
        <w:t>§ 40</w:t>
      </w:r>
      <w:r>
        <w:rPr>
          <w:rFonts w:hint="eastAsia"/>
        </w:rPr>
        <w:tab/>
      </w:r>
      <w:r>
        <w:rPr>
          <w:rFonts w:hint="eastAsia"/>
        </w:rPr>
        <w:t>市场监督</w:t>
      </w:r>
    </w:p>
    <w:p>
      <w:pPr>
        <w:rPr>
          <w:rFonts w:hint="eastAsia"/>
        </w:rPr>
      </w:pPr>
      <w:r>
        <w:rPr>
          <w:rFonts w:hint="eastAsia"/>
        </w:rPr>
        <w:t>§ 41</w:t>
      </w:r>
      <w:r>
        <w:rPr>
          <w:rFonts w:hint="eastAsia"/>
        </w:rPr>
        <w:tab/>
      </w:r>
      <w:r>
        <w:rPr>
          <w:rFonts w:hint="eastAsia"/>
        </w:rPr>
        <w:t>控制和文件义务</w:t>
      </w:r>
    </w:p>
    <w:p>
      <w:pPr>
        <w:rPr>
          <w:rFonts w:hint="eastAsia"/>
        </w:rPr>
      </w:pPr>
      <w:r>
        <w:rPr>
          <w:rFonts w:hint="eastAsia"/>
        </w:rPr>
        <w:t>§ 42</w:t>
      </w:r>
      <w:r>
        <w:rPr>
          <w:rFonts w:hint="eastAsia"/>
        </w:rPr>
        <w:tab/>
      </w:r>
      <w:r>
        <w:rPr>
          <w:rFonts w:hint="eastAsia"/>
        </w:rPr>
        <w:t>参考温度</w:t>
      </w:r>
    </w:p>
    <w:p>
      <w:pPr>
        <w:rPr>
          <w:rFonts w:hint="eastAsia"/>
        </w:rPr>
      </w:pPr>
      <w:r>
        <w:rPr>
          <w:rFonts w:hint="eastAsia"/>
        </w:rPr>
        <w:t xml:space="preserve"> </w:t>
      </w:r>
    </w:p>
    <w:p>
      <w:pPr>
        <w:rPr>
          <w:rFonts w:hint="eastAsia"/>
        </w:rPr>
      </w:pPr>
      <w:r>
        <w:rPr>
          <w:rFonts w:hint="eastAsia"/>
        </w:rPr>
        <w:t>第 11 节</w:t>
      </w:r>
      <w:r>
        <w:rPr>
          <w:rFonts w:hint="eastAsia"/>
          <w:lang w:val="en-US" w:eastAsia="zh-CN"/>
        </w:rPr>
        <w:t xml:space="preserve"> </w:t>
      </w:r>
      <w:r>
        <w:rPr>
          <w:rFonts w:hint="eastAsia"/>
        </w:rPr>
        <w:t>行政违法、过渡条款</w:t>
      </w:r>
    </w:p>
    <w:p>
      <w:pPr>
        <w:rPr>
          <w:rFonts w:hint="eastAsia"/>
        </w:rPr>
      </w:pPr>
      <w:r>
        <w:rPr>
          <w:rFonts w:hint="eastAsia"/>
        </w:rPr>
        <w:t xml:space="preserve"> </w:t>
      </w:r>
    </w:p>
    <w:p>
      <w:pPr>
        <w:rPr>
          <w:rFonts w:hint="eastAsia"/>
        </w:rPr>
      </w:pPr>
      <w:r>
        <w:rPr>
          <w:rFonts w:hint="eastAsia"/>
        </w:rPr>
        <w:t>§ 43</w:t>
      </w:r>
      <w:r>
        <w:rPr>
          <w:rFonts w:hint="eastAsia"/>
        </w:rPr>
        <w:tab/>
      </w:r>
      <w:r>
        <w:rPr>
          <w:rFonts w:hint="eastAsia"/>
        </w:rPr>
        <w:t>行政违法</w:t>
      </w:r>
    </w:p>
    <w:p>
      <w:pPr>
        <w:rPr>
          <w:rFonts w:hint="eastAsia"/>
        </w:rPr>
      </w:pPr>
      <w:r>
        <w:rPr>
          <w:rFonts w:hint="eastAsia"/>
        </w:rPr>
        <w:t>§ 44</w:t>
      </w:r>
      <w:r>
        <w:rPr>
          <w:rFonts w:hint="eastAsia"/>
        </w:rPr>
        <w:tab/>
      </w:r>
      <w:r>
        <w:rPr>
          <w:rFonts w:hint="eastAsia"/>
        </w:rPr>
        <w:t>过渡条款</w:t>
      </w:r>
    </w:p>
    <w:p>
      <w:pPr>
        <w:rPr>
          <w:rFonts w:hint="eastAsia"/>
        </w:rPr>
      </w:pPr>
      <w:r>
        <w:rPr>
          <w:rFonts w:hint="eastAsia"/>
        </w:rPr>
        <w:t xml:space="preserve"> </w:t>
      </w:r>
    </w:p>
    <w:p>
      <w:pPr>
        <w:rPr>
          <w:rFonts w:hint="eastAsia"/>
        </w:rPr>
      </w:pPr>
      <w:r>
        <w:rPr>
          <w:rFonts w:hint="eastAsia"/>
        </w:rPr>
        <w:t>附件一</w:t>
      </w:r>
      <w:r>
        <w:rPr>
          <w:rFonts w:hint="eastAsia"/>
        </w:rPr>
        <w:tab/>
      </w:r>
      <w:r>
        <w:rPr>
          <w:rFonts w:hint="eastAsia"/>
        </w:rPr>
        <w:t>预包装葡萄酒和烈酒标称数量的强制性值</w:t>
      </w:r>
    </w:p>
    <w:p>
      <w:pPr>
        <w:rPr>
          <w:rFonts w:hint="eastAsia"/>
        </w:rPr>
      </w:pPr>
      <w:r>
        <w:rPr>
          <w:rFonts w:hint="eastAsia"/>
        </w:rPr>
        <w:t>附件二</w:t>
      </w:r>
      <w:r>
        <w:rPr>
          <w:rFonts w:hint="eastAsia"/>
        </w:rPr>
        <w:tab/>
      </w:r>
      <w:r>
        <w:rPr>
          <w:rFonts w:hint="eastAsia"/>
        </w:rPr>
        <w:t>确定预包装和其他销售单位的不同生产时间</w:t>
      </w:r>
    </w:p>
    <w:p>
      <w:pPr>
        <w:rPr>
          <w:rFonts w:hint="eastAsia"/>
        </w:rPr>
      </w:pPr>
      <w:r>
        <w:rPr>
          <w:rFonts w:hint="eastAsia"/>
        </w:rPr>
        <w:t>附件 3</w:t>
      </w:r>
      <w:r>
        <w:rPr>
          <w:rFonts w:hint="eastAsia"/>
        </w:rPr>
        <w:tab/>
      </w:r>
      <w:r>
        <w:rPr>
          <w:rFonts w:hint="eastAsia"/>
        </w:rPr>
        <w:t>主管部门根据标签预包装和其他销售单位的重量或体积检查灌装数量的程序</w:t>
      </w:r>
    </w:p>
    <w:p>
      <w:pPr>
        <w:rPr>
          <w:rFonts w:hint="eastAsia"/>
        </w:rPr>
      </w:pPr>
      <w:r>
        <w:rPr>
          <w:rFonts w:hint="eastAsia"/>
        </w:rPr>
        <w:t>附录 4</w:t>
      </w:r>
      <w:r>
        <w:rPr>
          <w:rFonts w:hint="eastAsia"/>
        </w:rPr>
        <w:tab/>
      </w:r>
      <w:r>
        <w:rPr>
          <w:rFonts w:hint="eastAsia"/>
        </w:rPr>
        <w:t>主管部门按长度、面积或件数标明预包装及其他相同标称长度或相同标称面积的销售单位核对灌装数量的程序</w:t>
      </w:r>
    </w:p>
    <w:p>
      <w:pPr>
        <w:rPr>
          <w:rFonts w:hint="eastAsia"/>
        </w:rPr>
      </w:pPr>
      <w:r>
        <w:rPr>
          <w:rFonts w:hint="eastAsia"/>
        </w:rPr>
        <w:t>附录 5</w:t>
      </w:r>
      <w:r>
        <w:rPr>
          <w:rFonts w:hint="eastAsia"/>
        </w:rPr>
        <w:tab/>
      </w:r>
      <w:r>
        <w:rPr>
          <w:rFonts w:hint="eastAsia"/>
        </w:rPr>
        <w:t>预包装和其他销售单元的不同测试周期</w:t>
      </w:r>
    </w:p>
    <w:p>
      <w:pPr>
        <w:rPr>
          <w:rFonts w:hint="eastAsia"/>
        </w:rPr>
      </w:pPr>
      <w:r>
        <w:rPr>
          <w:rFonts w:hint="eastAsia"/>
        </w:rPr>
        <w:t>附件 6</w:t>
      </w:r>
      <w:r>
        <w:rPr>
          <w:rFonts w:hint="eastAsia"/>
        </w:rPr>
        <w:tab/>
      </w:r>
      <w:r>
        <w:rPr>
          <w:rFonts w:hint="eastAsia"/>
        </w:rPr>
        <w:t>主管当局测试测量容器瓶的程序</w:t>
      </w:r>
    </w:p>
    <w:p>
      <w:pPr>
        <w:rPr>
          <w:rFonts w:hint="eastAsia"/>
        </w:rPr>
      </w:pPr>
      <w:r>
        <w:rPr>
          <w:rFonts w:hint="eastAsia"/>
        </w:rPr>
        <w:t>附录 7</w:t>
      </w:r>
      <w:r>
        <w:rPr>
          <w:rFonts w:hint="eastAsia"/>
        </w:rPr>
        <w:tab/>
      </w:r>
      <w:r>
        <w:rPr>
          <w:rFonts w:hint="eastAsia"/>
        </w:rPr>
        <w:t>对测量设备的要求</w:t>
      </w:r>
    </w:p>
    <w:p>
      <w:pPr>
        <w:jc w:val="center"/>
        <w:rPr>
          <w:rFonts w:hint="eastAsia"/>
          <w:b/>
          <w:bCs/>
        </w:rPr>
      </w:pPr>
      <w:r>
        <w:rPr>
          <w:rFonts w:hint="eastAsia"/>
          <w:b/>
          <w:bCs/>
        </w:rPr>
        <w:t>第一节</w:t>
      </w:r>
    </w:p>
    <w:p>
      <w:pPr>
        <w:jc w:val="center"/>
        <w:rPr>
          <w:rFonts w:hint="eastAsia"/>
          <w:b/>
          <w:bCs/>
        </w:rPr>
      </w:pPr>
      <w:r>
        <w:rPr>
          <w:rFonts w:hint="eastAsia"/>
          <w:b/>
          <w:bCs/>
        </w:rPr>
        <w:t>一般规定</w:t>
      </w:r>
    </w:p>
    <w:p>
      <w:pPr>
        <w:rPr>
          <w:rFonts w:hint="eastAsia" w:eastAsiaTheme="minorEastAsia"/>
          <w:lang w:eastAsia="zh-CN"/>
        </w:rPr>
      </w:pPr>
      <w:r>
        <w:rPr>
          <w:rFonts w:hint="eastAsia"/>
          <w:lang w:eastAsia="zh-CN"/>
        </w:rPr>
        <w:t xml:space="preserve"> </w:t>
      </w:r>
    </w:p>
    <w:p>
      <w:pPr>
        <w:jc w:val="center"/>
        <w:rPr>
          <w:rFonts w:hint="eastAsia"/>
          <w:b/>
          <w:bCs/>
        </w:rPr>
      </w:pPr>
      <w:r>
        <w:rPr>
          <w:rFonts w:hint="eastAsia"/>
          <w:b/>
          <w:bCs/>
        </w:rPr>
        <w:t>§ 1 范围</w:t>
      </w:r>
    </w:p>
    <w:p>
      <w:pPr>
        <w:rPr>
          <w:rFonts w:hint="eastAsia"/>
        </w:rPr>
      </w:pPr>
      <w:r>
        <w:rPr>
          <w:rFonts w:hint="eastAsia"/>
        </w:rPr>
        <w:t>（一）本条例适用于相同和不同标称数量的预包装、计量容器和其他销售单位。特别是，它根据重量、体积、长度、面积或物品数量来规定标记。</w:t>
      </w:r>
    </w:p>
    <w:p>
      <w:pPr>
        <w:rPr>
          <w:rFonts w:hint="eastAsia"/>
        </w:rPr>
      </w:pPr>
      <w:r>
        <w:rPr>
          <w:rFonts w:hint="eastAsia"/>
        </w:rPr>
        <w:t>(2) 《测量与验证法》第 43 条第 (1) 款和本条例不适用于</w:t>
      </w:r>
    </w:p>
    <w:p>
      <w:pPr>
        <w:rPr>
          <w:rFonts w:hint="eastAsia"/>
        </w:rPr>
      </w:pPr>
      <w:r>
        <w:rPr>
          <w:rFonts w:hint="eastAsia"/>
        </w:rPr>
        <w:t>1.预包装，其标称填充量按面积或件标出，并移交给在独立专业或商业活动中使用这些预包装的最终用户，</w:t>
      </w:r>
    </w:p>
    <w:p>
      <w:pPr>
        <w:rPr>
          <w:rFonts w:hint="eastAsia"/>
        </w:rPr>
      </w:pPr>
      <w:r>
        <w:rPr>
          <w:rFonts w:hint="eastAsia"/>
        </w:rPr>
        <w:t>2.免费试用，</w:t>
      </w:r>
    </w:p>
    <w:p>
      <w:pPr>
        <w:rPr>
          <w:rFonts w:hint="eastAsia"/>
        </w:rPr>
      </w:pPr>
      <w:r>
        <w:rPr>
          <w:rFonts w:hint="eastAsia"/>
        </w:rPr>
        <w:t>3.旨在超出《测量和验证法》范围或用于装备海船的预包装，但根据第 11 节带有 ℮ 符号的预包装除外，</w:t>
      </w:r>
    </w:p>
    <w:p>
      <w:pPr>
        <w:rPr>
          <w:rFonts w:hint="eastAsia"/>
        </w:rPr>
      </w:pPr>
      <w:r>
        <w:rPr>
          <w:rFonts w:hint="eastAsia"/>
        </w:rPr>
        <w:t>4.符合性评估或校准的测量标准或</w:t>
      </w:r>
    </w:p>
    <w:p>
      <w:pPr>
        <w:rPr>
          <w:rFonts w:hint="eastAsia"/>
        </w:rPr>
      </w:pPr>
      <w:r>
        <w:rPr>
          <w:rFonts w:hint="eastAsia"/>
        </w:rPr>
        <w:t>5.根据附录 1 在免税商店出售以供欧盟以外消费的预包装商品。</w:t>
      </w:r>
    </w:p>
    <w:p>
      <w:pPr>
        <w:rPr>
          <w:rFonts w:hint="eastAsia"/>
        </w:rPr>
      </w:pPr>
      <w:r>
        <w:rPr>
          <w:rFonts w:hint="eastAsia"/>
        </w:rPr>
        <w:t>脚注</w:t>
      </w:r>
    </w:p>
    <w:p>
      <w:pPr>
        <w:rPr>
          <w:rFonts w:hint="eastAsia"/>
        </w:rPr>
      </w:pPr>
      <w:r>
        <w:rPr>
          <w:rFonts w:hint="eastAsia"/>
        </w:rPr>
        <w:t>（+++第 1 节第 2 款第 2 款：申请见第 15 节第 2 款+++）</w:t>
      </w:r>
    </w:p>
    <w:p>
      <w:pPr>
        <w:rPr>
          <w:rFonts w:hint="eastAsia"/>
        </w:rPr>
      </w:pPr>
      <w:r>
        <w:rPr>
          <w:rFonts w:hint="eastAsia"/>
        </w:rPr>
        <w:t>（+++ 第 1 节第 2 款第 2 和 3 款：申请见第 30 节，第 5 段 ++ +)</w:t>
      </w:r>
    </w:p>
    <w:p>
      <w:pPr>
        <w:rPr>
          <w:rFonts w:hint="eastAsia" w:eastAsiaTheme="minorEastAsia"/>
          <w:lang w:eastAsia="zh-CN"/>
        </w:rPr>
      </w:pPr>
      <w:r>
        <w:rPr>
          <w:rFonts w:hint="eastAsia"/>
          <w:lang w:eastAsia="zh-CN"/>
        </w:rPr>
        <w:t xml:space="preserve"> </w:t>
      </w:r>
    </w:p>
    <w:p>
      <w:pPr>
        <w:jc w:val="center"/>
        <w:rPr>
          <w:rFonts w:hint="eastAsia"/>
          <w:b/>
          <w:bCs/>
        </w:rPr>
      </w:pPr>
      <w:r>
        <w:rPr>
          <w:rFonts w:hint="eastAsia"/>
          <w:b/>
          <w:bCs/>
        </w:rPr>
        <w:t>§ 2 定义</w:t>
      </w:r>
    </w:p>
    <w:p>
      <w:pPr>
        <w:rPr>
          <w:rFonts w:hint="eastAsia"/>
        </w:rPr>
      </w:pPr>
      <w:r>
        <w:rPr>
          <w:rFonts w:hint="eastAsia"/>
        </w:rPr>
        <w:t>就本条例而言，下列定义适用：</w:t>
      </w:r>
    </w:p>
    <w:p>
      <w:pPr>
        <w:rPr>
          <w:rFonts w:hint="eastAsia"/>
        </w:rPr>
      </w:pPr>
      <w:r>
        <w:rPr>
          <w:rFonts w:hint="eastAsia"/>
        </w:rPr>
        <w:t>1.具有相同标称灌装量的预包装包含具有预先定义的标称灌装量统一值的产品。</w:t>
      </w:r>
    </w:p>
    <w:p>
      <w:pPr>
        <w:rPr>
          <w:rFonts w:hint="eastAsia"/>
        </w:rPr>
      </w:pPr>
      <w:r>
        <w:rPr>
          <w:rFonts w:hint="eastAsia"/>
        </w:rPr>
        <w:t>2.具有不等标称灌装量的预包装包含的产品具有为每个单独包装的标称灌装量确定的值，而无需事先指定。</w:t>
      </w:r>
    </w:p>
    <w:p>
      <w:pPr>
        <w:rPr>
          <w:rFonts w:hint="eastAsia"/>
        </w:rPr>
      </w:pPr>
      <w:r>
        <w:rPr>
          <w:rFonts w:hint="eastAsia"/>
        </w:rPr>
        <w:t>3.预包装食品是包含食品且不属于数字 8 和 9 的预包装食品。</w:t>
      </w:r>
    </w:p>
    <w:p>
      <w:pPr>
        <w:rPr>
          <w:rFonts w:hint="eastAsia"/>
        </w:rPr>
      </w:pPr>
      <w:r>
        <w:rPr>
          <w:rFonts w:hint="eastAsia"/>
        </w:rPr>
        <w:t>4.免费样品是作为样品或样品免费提供给经济经营者或最终用户并标记为此类的预包装。</w:t>
      </w:r>
    </w:p>
    <w:p>
      <w:pPr>
        <w:rPr>
          <w:rFonts w:hint="eastAsia"/>
        </w:rPr>
      </w:pPr>
      <w:r>
        <w:rPr>
          <w:rFonts w:hint="eastAsia"/>
        </w:rPr>
        <w:t>5.批量是在同一地点灌装的具有相同标称灌装量或相同标称重量以及相同展示和相同产量的预包装或其他销售单元的总和。</w:t>
      </w:r>
    </w:p>
    <w:p>
      <w:pPr>
        <w:rPr>
          <w:rFonts w:hint="eastAsia"/>
        </w:rPr>
      </w:pPr>
      <w:r>
        <w:rPr>
          <w:rFonts w:hint="eastAsia"/>
        </w:rPr>
        <w:t>6.预包装的负偏差是该预包装的灌装量低于标称灌装量的量。</w:t>
      </w:r>
    </w:p>
    <w:p>
      <w:pPr>
        <w:rPr>
          <w:rFonts w:hint="eastAsia"/>
        </w:rPr>
      </w:pPr>
      <w:r>
        <w:rPr>
          <w:rFonts w:hint="eastAsia"/>
        </w:rPr>
        <w:t>7.非零售包装是预先包装的包装，并且不需要应用预先包装所需的强制性信息。</w:t>
      </w:r>
    </w:p>
    <w:p>
      <w:pPr>
        <w:rPr>
          <w:rFonts w:hint="eastAsia"/>
        </w:rPr>
      </w:pPr>
      <w:r>
        <w:rPr>
          <w:rFonts w:hint="eastAsia"/>
        </w:rPr>
        <w:t>8.预包装食品是欧洲议会和理事会 2011 年 10 月 25 日关于告知消费者有关食品和修订法规的第 1169/2011 号法规(EU)第e 条第 2 款第 2 段含义内的销售单位（ EC) 欧洲议会和理事会的第 1924/2006 号和 (EC) 号 1925/2006 并废除委员会的指令 87/250 / EEC、理事会的指令 90/496 / EEC、指令 1999/10 / 委员会的 EC，指令 2000/13 / 欧洲议会和理事会的 EC，指令 2002/67 / EC 和 2008/5 / 委员会的 EC 和法规 (EC) No. 608/2004 (OJ) 2011 年 11 月 22 日的 L 304，第 18 页）在当前有效版本中。</w:t>
      </w:r>
    </w:p>
    <w:p>
      <w:pPr>
        <w:rPr>
          <w:rFonts w:hint="eastAsia"/>
        </w:rPr>
      </w:pPr>
      <w:r>
        <w:rPr>
          <w:rFonts w:hint="eastAsia"/>
        </w:rPr>
        <w:t>9.未预先包装的食品是第 1169/2011 号法规(EU)第44 条第 1 款前半句含义内的销售单位。</w:t>
      </w:r>
    </w:p>
    <w:p>
      <w:pPr>
        <w:rPr>
          <w:rFonts w:hint="eastAsia"/>
        </w:rPr>
      </w:pPr>
      <w:r>
        <w:rPr>
          <w:rFonts w:hint="eastAsia"/>
        </w:rPr>
        <w:t>10.制造时间是指产品与外包装结合并封闭并应用所需的标签特征的时间，除非以下条款和附录 2 中另有规定。</w:t>
      </w:r>
    </w:p>
    <w:p>
      <w:pPr>
        <w:rPr>
          <w:rFonts w:hint="eastAsia"/>
        </w:rPr>
      </w:pPr>
      <w:r>
        <w:rPr>
          <w:rFonts w:hint="eastAsia"/>
        </w:rPr>
        <w:t>对于其他销售单位，与第 1 句第 10 条不同，制造时间是应用所需识别特征的时间，除非以下条款中另有规定。</w:t>
      </w:r>
    </w:p>
    <w:p>
      <w:pPr>
        <w:rPr>
          <w:rFonts w:hint="eastAsia"/>
        </w:rPr>
      </w:pPr>
    </w:p>
    <w:p>
      <w:pPr>
        <w:rPr>
          <w:rFonts w:hint="eastAsia"/>
        </w:rPr>
      </w:pPr>
      <w:r>
        <w:rPr>
          <w:rFonts w:hint="eastAsia"/>
        </w:rPr>
        <w:t>脚注</w:t>
      </w:r>
    </w:p>
    <w:p>
      <w:pPr>
        <w:rPr>
          <w:rFonts w:hint="eastAsia"/>
        </w:rPr>
      </w:pPr>
      <w:r>
        <w:rPr>
          <w:rFonts w:hint="eastAsia"/>
        </w:rPr>
        <w:t>第 1 句第 8 和第 9 句，斜体：由于明显不准确，短语“(EG)”已替换为短语“(EU)”。</w:t>
      </w:r>
    </w:p>
    <w:p>
      <w:pPr>
        <w:rPr>
          <w:rFonts w:hint="eastAsia" w:eastAsiaTheme="minorEastAsia"/>
          <w:lang w:eastAsia="zh-CN"/>
        </w:rPr>
      </w:pPr>
      <w:r>
        <w:rPr>
          <w:rFonts w:hint="eastAsia"/>
          <w:lang w:eastAsia="zh-CN"/>
        </w:rPr>
        <w:t xml:space="preserve"> </w:t>
      </w:r>
    </w:p>
    <w:p>
      <w:pPr>
        <w:jc w:val="center"/>
        <w:rPr>
          <w:rFonts w:hint="eastAsia"/>
          <w:b/>
          <w:bCs/>
        </w:rPr>
      </w:pPr>
      <w:r>
        <w:rPr>
          <w:rFonts w:hint="eastAsia"/>
          <w:b/>
          <w:bCs/>
        </w:rPr>
        <w:t>§ 3 标称灌装量的标识</w:t>
      </w:r>
    </w:p>
    <w:p>
      <w:pPr>
        <w:rPr>
          <w:rFonts w:hint="eastAsia"/>
        </w:rPr>
      </w:pPr>
      <w:r>
        <w:rPr>
          <w:rFonts w:hint="eastAsia"/>
        </w:rPr>
        <w:t>(1) 任何人制造预包装或其他销售单位，将其带入《计量与检验法》的适用范围，将其投放市场或以其他方式投放市场的，必须确保标称填充数量为根据重量或体积的大小指定。如果根据其他规定，标签规定了件数、长度或面积，或者未提供标签，则第 1 句不适用。</w:t>
      </w:r>
    </w:p>
    <w:p>
      <w:pPr>
        <w:rPr>
          <w:rFonts w:hint="eastAsia"/>
        </w:rPr>
      </w:pPr>
      <w:r>
        <w:rPr>
          <w:rFonts w:hint="eastAsia"/>
        </w:rPr>
        <w:t>(2) 其他规定未规定重量、体积、件数、长度或面积的尺寸或放弃尺寸标识的，尺寸必须符合公众舆论。</w:t>
      </w:r>
    </w:p>
    <w:p>
      <w:pPr>
        <w:rPr>
          <w:rFonts w:hint="eastAsia"/>
        </w:rPr>
      </w:pPr>
      <w:r>
        <w:rPr>
          <w:rFonts w:hint="eastAsia"/>
        </w:rPr>
        <w:t>(3) 不允许不明确的标称灌装量、标称灌装量范围的规定或毛重的附加规定。其他规定另有规定的，第一句不适用。</w:t>
      </w:r>
    </w:p>
    <w:p>
      <w:pPr>
        <w:jc w:val="center"/>
        <w:rPr>
          <w:rFonts w:hint="eastAsia"/>
          <w:b/>
          <w:bCs/>
        </w:rPr>
      </w:pPr>
      <w:r>
        <w:rPr>
          <w:rFonts w:hint="eastAsia"/>
          <w:b/>
          <w:bCs/>
        </w:rPr>
        <w:t>第 2 节</w:t>
      </w:r>
    </w:p>
    <w:p>
      <w:pPr>
        <w:jc w:val="center"/>
        <w:rPr>
          <w:rFonts w:hint="eastAsia"/>
          <w:b/>
          <w:bCs/>
        </w:rPr>
      </w:pPr>
      <w:r>
        <w:rPr>
          <w:rFonts w:hint="eastAsia"/>
          <w:b/>
          <w:bCs/>
        </w:rPr>
        <w:t>具有相同标称灌装量的预包装，并根据重量或体积进行标记</w:t>
      </w:r>
    </w:p>
    <w:p>
      <w:pPr>
        <w:rPr>
          <w:rFonts w:hint="eastAsia" w:eastAsiaTheme="minorEastAsia"/>
          <w:lang w:eastAsia="zh-CN"/>
        </w:rPr>
      </w:pPr>
      <w:r>
        <w:rPr>
          <w:rFonts w:hint="eastAsia"/>
          <w:lang w:eastAsia="zh-CN"/>
        </w:rPr>
        <w:t xml:space="preserve"> </w:t>
      </w:r>
    </w:p>
    <w:p>
      <w:pPr>
        <w:jc w:val="center"/>
        <w:rPr>
          <w:rFonts w:hint="eastAsia"/>
          <w:b/>
          <w:bCs/>
        </w:rPr>
      </w:pPr>
      <w:r>
        <w:rPr>
          <w:rFonts w:hint="eastAsia"/>
          <w:b/>
          <w:bCs/>
        </w:rPr>
        <w:t>§ 4 按重量或体积标记的一般规定</w:t>
      </w:r>
    </w:p>
    <w:p>
      <w:pPr>
        <w:rPr>
          <w:rFonts w:hint="eastAsia"/>
        </w:rPr>
      </w:pPr>
      <w:r>
        <w:rPr>
          <w:rFonts w:hint="eastAsia"/>
        </w:rPr>
        <w:t>（一）本条规定适用于5克或5毫升以上10公斤或10升以下的产品，以重量或体积标示，标称充填量相同的预包装件。第1句不适用于预包装食品和非预包装食品。</w:t>
      </w:r>
    </w:p>
    <w:p>
      <w:pPr>
        <w:rPr>
          <w:rFonts w:hint="eastAsia"/>
        </w:rPr>
      </w:pPr>
      <w:r>
        <w:rPr>
          <w:rFonts w:hint="eastAsia"/>
        </w:rPr>
        <w:t>(2) 任何制造预包装、将其纳入《计量与验证法》范围、将其投放市场或以其他方式在市场上出售的人，必须确保：</w:t>
      </w:r>
    </w:p>
    <w:p>
      <w:pPr>
        <w:rPr>
          <w:rFonts w:hint="eastAsia"/>
        </w:rPr>
      </w:pPr>
      <w:r>
        <w:rPr>
          <w:rFonts w:hint="eastAsia"/>
        </w:rPr>
        <w:t>1.根据第 3 段和 §§ 3 和 6，根据重量或体积，预包装件标有标称填充量，</w:t>
      </w:r>
    </w:p>
    <w:p>
      <w:pPr>
        <w:rPr>
          <w:rFonts w:hint="eastAsia"/>
        </w:rPr>
      </w:pPr>
      <w:r>
        <w:rPr>
          <w:rFonts w:hint="eastAsia"/>
        </w:rPr>
        <w:t>2.预包装件标有根据第 5 (1) 节和第 8 (1) 节第 1 句要求的信息，</w:t>
      </w:r>
    </w:p>
    <w:p>
      <w:pPr>
        <w:rPr>
          <w:rFonts w:hint="eastAsia"/>
        </w:rPr>
      </w:pPr>
      <w:r>
        <w:rPr>
          <w:rFonts w:hint="eastAsia"/>
        </w:rPr>
        <w:t>3.预包装按照第 4 段的规定标有铭文和符号，并且</w:t>
      </w:r>
    </w:p>
    <w:p>
      <w:pPr>
        <w:rPr>
          <w:rFonts w:hint="eastAsia"/>
        </w:rPr>
      </w:pPr>
      <w:r>
        <w:rPr>
          <w:rFonts w:hint="eastAsia"/>
        </w:rPr>
        <w:t>4.标称灌装量满足§§9和10的要求。</w:t>
      </w:r>
    </w:p>
    <w:p>
      <w:pPr>
        <w:rPr>
          <w:rFonts w:hint="eastAsia"/>
        </w:rPr>
      </w:pPr>
      <w:r>
        <w:rPr>
          <w:rFonts w:hint="eastAsia"/>
        </w:rPr>
        <w:t>(3) 液体产品预包装按体积标示，其他产品按重量预包装按第4款规定，但其他法规另有规定或公众舆论要求不同标示的除外. 如有疑问，必须按照公众舆论提供信息。</w:t>
      </w:r>
    </w:p>
    <w:p>
      <w:pPr>
        <w:rPr>
          <w:rFonts w:hint="eastAsia"/>
        </w:rPr>
      </w:pPr>
      <w:r>
        <w:rPr>
          <w:rFonts w:hint="eastAsia"/>
        </w:rPr>
        <w:t>(4) 标称容量为</w:t>
      </w:r>
    </w:p>
    <w:p>
      <w:pPr>
        <w:rPr>
          <w:rFonts w:hint="eastAsia"/>
        </w:rPr>
      </w:pPr>
      <w:r>
        <w:rPr>
          <w:rFonts w:hint="eastAsia"/>
        </w:rPr>
        <w:t>1.当以克或公斤为单位按重量分配时，</w:t>
      </w:r>
    </w:p>
    <w:p>
      <w:pPr>
        <w:rPr>
          <w:rFonts w:hint="eastAsia"/>
        </w:rPr>
      </w:pPr>
      <w:r>
        <w:rPr>
          <w:rFonts w:hint="eastAsia"/>
        </w:rPr>
        <w:t>2.当以毫升、厘升或升为单位分配体积时</w:t>
      </w:r>
    </w:p>
    <w:p>
      <w:pPr>
        <w:rPr>
          <w:rFonts w:hint="eastAsia"/>
        </w:rPr>
      </w:pPr>
      <w:r>
        <w:rPr>
          <w:rFonts w:hint="eastAsia"/>
        </w:rPr>
        <w:t>以数字形式给出。必须添加单位名称或单位符号。</w:t>
      </w:r>
    </w:p>
    <w:p>
      <w:pPr>
        <w:rPr>
          <w:rFonts w:hint="eastAsia"/>
        </w:rPr>
      </w:pPr>
      <w:r>
        <w:rPr>
          <w:rFonts w:hint="eastAsia"/>
        </w:rPr>
        <w:t>脚注</w:t>
      </w:r>
    </w:p>
    <w:p>
      <w:pPr>
        <w:rPr>
          <w:rFonts w:hint="eastAsia"/>
        </w:rPr>
      </w:pPr>
      <w:r>
        <w:rPr>
          <w:rFonts w:hint="eastAsia"/>
        </w:rPr>
        <w:t>（+++第4节第4款：申请见第13节第3款+++）</w:t>
      </w:r>
    </w:p>
    <w:p>
      <w:pPr>
        <w:rPr>
          <w:rFonts w:hint="eastAsia"/>
        </w:rPr>
      </w:pPr>
      <w:r>
        <w:rPr>
          <w:rFonts w:hint="eastAsia"/>
        </w:rPr>
        <w:t>（+++第4节第4款：申请见第14节第4款+++）</w:t>
      </w:r>
    </w:p>
    <w:p>
      <w:pPr>
        <w:rPr>
          <w:rFonts w:hint="eastAsia" w:eastAsiaTheme="minorEastAsia"/>
          <w:lang w:eastAsia="zh-CN"/>
        </w:rPr>
      </w:pPr>
      <w:r>
        <w:rPr>
          <w:rFonts w:hint="eastAsia"/>
          <w:lang w:eastAsia="zh-CN"/>
        </w:rPr>
        <w:t xml:space="preserve"> </w:t>
      </w:r>
    </w:p>
    <w:p>
      <w:pPr>
        <w:jc w:val="center"/>
        <w:rPr>
          <w:rFonts w:hint="eastAsia"/>
          <w:b/>
          <w:bCs/>
        </w:rPr>
      </w:pPr>
      <w:r>
        <w:rPr>
          <w:rFonts w:hint="eastAsia"/>
          <w:b/>
          <w:bCs/>
        </w:rPr>
        <w:t>§ 5 排水重量</w:t>
      </w:r>
    </w:p>
    <w:p>
      <w:pPr>
        <w:rPr>
          <w:rFonts w:hint="eastAsia"/>
        </w:rPr>
      </w:pPr>
      <w:r>
        <w:rPr>
          <w:rFonts w:hint="eastAsia"/>
        </w:rPr>
        <w:t>(1)如果输液中含有固体食物，除标称填充量外，预包装上还必须注明该食物的沥干重量。</w:t>
      </w:r>
    </w:p>
    <w:p>
      <w:pPr>
        <w:rPr>
          <w:rFonts w:hint="eastAsia"/>
        </w:rPr>
      </w:pPr>
      <w:r>
        <w:rPr>
          <w:rFonts w:hint="eastAsia"/>
        </w:rPr>
        <w:t>(2) 如果下列产品与所讨论的制剂的基本成分相比仅起次要作用，因此对购买没有决定性作用，则这些产品被视为输液：</w:t>
      </w:r>
    </w:p>
    <w:p>
      <w:pPr>
        <w:rPr>
          <w:rFonts w:hint="eastAsia"/>
        </w:rPr>
      </w:pPr>
      <w:r>
        <w:rPr>
          <w:rFonts w:hint="eastAsia"/>
        </w:rPr>
        <w:t>1.水，</w:t>
      </w:r>
    </w:p>
    <w:p>
      <w:pPr>
        <w:rPr>
          <w:rFonts w:hint="eastAsia"/>
        </w:rPr>
      </w:pPr>
      <w:r>
        <w:rPr>
          <w:rFonts w:hint="eastAsia"/>
        </w:rPr>
        <w:t>2.盐水溶液，</w:t>
      </w:r>
    </w:p>
    <w:p>
      <w:pPr>
        <w:rPr>
          <w:rFonts w:hint="eastAsia"/>
        </w:rPr>
      </w:pPr>
      <w:r>
        <w:rPr>
          <w:rFonts w:hint="eastAsia"/>
        </w:rPr>
        <w:t>3.盐水，</w:t>
      </w:r>
    </w:p>
    <w:p>
      <w:pPr>
        <w:rPr>
          <w:rFonts w:hint="eastAsia"/>
        </w:rPr>
      </w:pPr>
      <w:r>
        <w:rPr>
          <w:rFonts w:hint="eastAsia"/>
        </w:rPr>
        <w:t>4.水溶液中的食用酸，</w:t>
      </w:r>
    </w:p>
    <w:p>
      <w:pPr>
        <w:rPr>
          <w:rFonts w:hint="eastAsia"/>
        </w:rPr>
      </w:pPr>
      <w:r>
        <w:rPr>
          <w:rFonts w:hint="eastAsia"/>
        </w:rPr>
        <w:t>5.醋，</w:t>
      </w:r>
    </w:p>
    <w:p>
      <w:pPr>
        <w:rPr>
          <w:rFonts w:hint="eastAsia"/>
        </w:rPr>
      </w:pPr>
      <w:r>
        <w:rPr>
          <w:rFonts w:hint="eastAsia"/>
        </w:rPr>
        <w:t>6.糖水溶液，</w:t>
      </w:r>
    </w:p>
    <w:p>
      <w:pPr>
        <w:rPr>
          <w:rFonts w:hint="eastAsia"/>
        </w:rPr>
      </w:pPr>
      <w:r>
        <w:rPr>
          <w:rFonts w:hint="eastAsia"/>
        </w:rPr>
        <w:t>7.其他甜味剂或甜味剂的水溶液以及</w:t>
      </w:r>
    </w:p>
    <w:p>
      <w:pPr>
        <w:rPr>
          <w:rFonts w:hint="eastAsia"/>
        </w:rPr>
      </w:pPr>
      <w:r>
        <w:rPr>
          <w:rFonts w:hint="eastAsia"/>
        </w:rPr>
        <w:t>8.用于水果和蔬菜的水果或蔬菜汁。</w:t>
      </w:r>
    </w:p>
    <w:p>
      <w:pPr>
        <w:rPr>
          <w:rFonts w:hint="eastAsia"/>
        </w:rPr>
      </w:pPr>
      <w:r>
        <w:rPr>
          <w:rFonts w:hint="eastAsia"/>
        </w:rPr>
        <w:t>这也适用于如果输液</w:t>
      </w:r>
    </w:p>
    <w:p>
      <w:pPr>
        <w:rPr>
          <w:rFonts w:hint="eastAsia"/>
        </w:rPr>
      </w:pPr>
      <w:r>
        <w:rPr>
          <w:rFonts w:hint="eastAsia"/>
        </w:rPr>
        <w:t>1.混合物中的成分，</w:t>
      </w:r>
    </w:p>
    <w:p>
      <w:pPr>
        <w:rPr>
          <w:rFonts w:hint="eastAsia"/>
        </w:rPr>
      </w:pPr>
      <w:r>
        <w:rPr>
          <w:rFonts w:hint="eastAsia"/>
        </w:rPr>
        <w:t>2.冷冻或3.冻结</w:t>
      </w:r>
    </w:p>
    <w:p>
      <w:pPr>
        <w:rPr>
          <w:rFonts w:hint="eastAsia"/>
        </w:rPr>
      </w:pPr>
      <w:r>
        <w:rPr>
          <w:rFonts w:hint="eastAsia"/>
        </w:rPr>
        <w:t>是。</w:t>
      </w:r>
    </w:p>
    <w:p>
      <w:pPr>
        <w:rPr>
          <w:rFonts w:hint="eastAsia" w:eastAsiaTheme="minorEastAsia"/>
          <w:lang w:eastAsia="zh-CN"/>
        </w:rPr>
      </w:pPr>
      <w:r>
        <w:rPr>
          <w:rFonts w:hint="eastAsia"/>
          <w:lang w:eastAsia="zh-CN"/>
        </w:rPr>
        <w:t xml:space="preserve"> </w:t>
      </w:r>
    </w:p>
    <w:p>
      <w:pPr>
        <w:jc w:val="center"/>
        <w:rPr>
          <w:rFonts w:hint="eastAsia"/>
          <w:b/>
          <w:bCs/>
        </w:rPr>
      </w:pPr>
      <w:r>
        <w:rPr>
          <w:rFonts w:hint="eastAsia"/>
          <w:b/>
          <w:bCs/>
        </w:rPr>
        <w:t>§ 6 根据重量或体积标记的特殊规定</w:t>
      </w:r>
    </w:p>
    <w:p>
      <w:pPr>
        <w:rPr>
          <w:rFonts w:hint="eastAsia"/>
        </w:rPr>
      </w:pPr>
      <w:r>
        <w:rPr>
          <w:rFonts w:hint="eastAsia"/>
        </w:rPr>
        <w:t>(1) 气雾剂形式的预包装产品应按体积标示，即使其他规定也要求按产品重量标示。液相的体积必须指定为体积。此外，必须指定包装的总容量。根据句子 3 的信息必须以明显不同于内容标称体积规格的方式设计。</w:t>
      </w:r>
    </w:p>
    <w:p>
      <w:pPr>
        <w:rPr>
          <w:rFonts w:hint="eastAsia"/>
        </w:rPr>
      </w:pPr>
      <w:r>
        <w:rPr>
          <w:rFonts w:hint="eastAsia"/>
        </w:rPr>
        <w:t>(2) 预先包装洗涤剂和清洁剂以及清洁和护理产品</w:t>
      </w:r>
    </w:p>
    <w:p>
      <w:pPr>
        <w:rPr>
          <w:rFonts w:hint="eastAsia"/>
        </w:rPr>
      </w:pPr>
      <w:r>
        <w:rPr>
          <w:rFonts w:hint="eastAsia"/>
        </w:rPr>
        <w:t>1.液体或糊状形式是按体积和</w:t>
      </w:r>
    </w:p>
    <w:p>
      <w:pPr>
        <w:rPr>
          <w:rFonts w:hint="eastAsia"/>
        </w:rPr>
      </w:pPr>
      <w:r>
        <w:rPr>
          <w:rFonts w:hint="eastAsia"/>
        </w:rPr>
        <w:t>2.以固体或粉末形式按重量计</w:t>
      </w:r>
    </w:p>
    <w:p>
      <w:pPr>
        <w:rPr>
          <w:rFonts w:hint="eastAsia"/>
        </w:rPr>
      </w:pPr>
      <w:r>
        <w:rPr>
          <w:rFonts w:hint="eastAsia"/>
        </w:rPr>
        <w:t>被标记。软皂应根据重量进行标记。</w:t>
      </w:r>
    </w:p>
    <w:p>
      <w:pPr>
        <w:rPr>
          <w:rFonts w:hint="eastAsia"/>
        </w:rPr>
      </w:pPr>
      <w:r>
        <w:rPr>
          <w:rFonts w:hint="eastAsia"/>
        </w:rPr>
        <w:t>(3) 带有粘合剂的预包装应按重量进行标记。</w:t>
      </w:r>
    </w:p>
    <w:p>
      <w:pPr>
        <w:rPr>
          <w:rFonts w:hint="eastAsia"/>
        </w:rPr>
      </w:pPr>
      <w:r>
        <w:rPr>
          <w:rFonts w:hint="eastAsia"/>
        </w:rPr>
        <w:t>(4) 油漆和油漆的预包装应按体积标注。批发商或零售商使用混色系统生产的清漆和油漆预包装也可以按重量标记。第 2 条也适用于预包装物品中主要用手混合的油漆和油漆。</w:t>
      </w:r>
    </w:p>
    <w:p>
      <w:pPr>
        <w:rPr>
          <w:rFonts w:hint="eastAsia"/>
        </w:rPr>
      </w:pPr>
      <w:r>
        <w:rPr>
          <w:rFonts w:hint="eastAsia"/>
        </w:rPr>
        <w:t>(5) 宠物和野鸟的预包装产品应按重量或体积标示。</w:t>
      </w:r>
    </w:p>
    <w:p>
      <w:pPr>
        <w:rPr>
          <w:rFonts w:hint="eastAsia"/>
        </w:rPr>
      </w:pPr>
      <w:r>
        <w:rPr>
          <w:rFonts w:hint="eastAsia"/>
        </w:rPr>
        <w:t>(6)在预包装光化学产品和化学技术标准材料和试剂材料的预包装上，可以注明即用制剂的体积或应用或试验的次数，而不是标称填充量。</w:t>
      </w:r>
    </w:p>
    <w:p>
      <w:pPr>
        <w:rPr>
          <w:rFonts w:hint="eastAsia"/>
        </w:rPr>
      </w:pPr>
      <w:r>
        <w:rPr>
          <w:rFonts w:hint="eastAsia"/>
        </w:rPr>
        <w:t>脚注</w:t>
      </w:r>
    </w:p>
    <w:p>
      <w:pPr>
        <w:rPr>
          <w:rFonts w:hint="eastAsia"/>
        </w:rPr>
      </w:pPr>
      <w:r>
        <w:rPr>
          <w:rFonts w:hint="eastAsia"/>
        </w:rPr>
        <w:t>（+++第6节第1款：申请见第13节第3款+++）</w:t>
      </w:r>
    </w:p>
    <w:p>
      <w:pPr>
        <w:rPr>
          <w:rFonts w:hint="eastAsia"/>
        </w:rPr>
      </w:pPr>
      <w:r>
        <w:rPr>
          <w:rFonts w:hint="eastAsia"/>
        </w:rPr>
        <w:t>（+++第6节第1款：有效性见第16节第2款+++）</w:t>
      </w:r>
    </w:p>
    <w:p>
      <w:pPr>
        <w:rPr>
          <w:rFonts w:hint="eastAsia" w:eastAsiaTheme="minorEastAsia"/>
          <w:lang w:eastAsia="zh-CN"/>
        </w:rPr>
      </w:pPr>
      <w:r>
        <w:rPr>
          <w:rFonts w:hint="eastAsia"/>
          <w:lang w:eastAsia="zh-CN"/>
        </w:rPr>
        <w:t xml:space="preserve"> </w:t>
      </w:r>
    </w:p>
    <w:p>
      <w:pPr>
        <w:jc w:val="center"/>
        <w:rPr>
          <w:rFonts w:hint="eastAsia"/>
          <w:b/>
          <w:bCs/>
        </w:rPr>
      </w:pPr>
      <w:r>
        <w:rPr>
          <w:rFonts w:hint="eastAsia"/>
          <w:b/>
          <w:bCs/>
        </w:rPr>
        <w:t>§ 7 预包装食品</w:t>
      </w:r>
    </w:p>
    <w:p>
      <w:pPr>
        <w:rPr>
          <w:rFonts w:hint="eastAsia"/>
        </w:rPr>
      </w:pPr>
      <w:r>
        <w:rPr>
          <w:rFonts w:hint="eastAsia"/>
        </w:rPr>
        <w:t>第 20、21、22 和 23 节相应地适用于预包装食品。</w:t>
      </w:r>
    </w:p>
    <w:p>
      <w:pPr>
        <w:rPr>
          <w:rFonts w:hint="eastAsia" w:eastAsiaTheme="minorEastAsia"/>
          <w:lang w:eastAsia="zh-CN"/>
        </w:rPr>
      </w:pPr>
      <w:r>
        <w:rPr>
          <w:rFonts w:hint="eastAsia"/>
          <w:lang w:eastAsia="zh-CN"/>
        </w:rPr>
        <w:t xml:space="preserve"> </w:t>
      </w:r>
    </w:p>
    <w:p>
      <w:pPr>
        <w:jc w:val="center"/>
        <w:rPr>
          <w:rFonts w:hint="eastAsia"/>
          <w:b/>
          <w:bCs/>
        </w:rPr>
      </w:pPr>
      <w:r>
        <w:rPr>
          <w:rFonts w:hint="eastAsia"/>
          <w:b/>
          <w:bCs/>
        </w:rPr>
        <w:t>§ 8 制造商信息</w:t>
      </w:r>
    </w:p>
    <w:p>
      <w:pPr>
        <w:rPr>
          <w:rFonts w:hint="eastAsia"/>
        </w:rPr>
      </w:pPr>
      <w:r>
        <w:rPr>
          <w:rFonts w:hint="eastAsia"/>
        </w:rPr>
        <w:t>（一）预包装件生产企业的名称或公司名称、商业机构所在地，进口预包装件的，应当在预包装件上注明进口商。该信息可以缩写或用符号代替，前提是主管当局可以通过缩写或符号轻松识别公司。</w:t>
      </w:r>
    </w:p>
    <w:p>
      <w:pPr>
        <w:rPr>
          <w:rFonts w:hint="eastAsia"/>
        </w:rPr>
      </w:pPr>
      <w:r>
        <w:rPr>
          <w:rFonts w:hint="eastAsia"/>
        </w:rPr>
        <w:t>(2) 第 1 款不适用于</w:t>
      </w:r>
    </w:p>
    <w:p>
      <w:pPr>
        <w:rPr>
          <w:rFonts w:hint="eastAsia"/>
        </w:rPr>
      </w:pPr>
      <w:r>
        <w:rPr>
          <w:rFonts w:hint="eastAsia"/>
        </w:rPr>
        <w:t>1.根据第 38 (7) 条进行标记的预包装件，</w:t>
      </w:r>
    </w:p>
    <w:p>
      <w:pPr>
        <w:rPr>
          <w:rFonts w:hint="eastAsia"/>
        </w:rPr>
      </w:pPr>
      <w:r>
        <w:rPr>
          <w:rFonts w:hint="eastAsia"/>
        </w:rPr>
        <w:t>2.带有种子的预包装，标有根据种子运输法的规定确定的企业编号，</w:t>
      </w:r>
    </w:p>
    <w:p>
      <w:pPr>
        <w:rPr>
          <w:rFonts w:hint="eastAsia"/>
        </w:rPr>
      </w:pPr>
      <w:r>
        <w:rPr>
          <w:rFonts w:hint="eastAsia"/>
        </w:rPr>
        <w:t>3.根据 2002 年 9 月 27 日的气雾剂包装条例（联邦法律公报 I p. 3777, 3805）的规定贴上标签的气雾剂包装，该条例最后由 2011 年 11 月 8 日的法案（联邦法）第 23 条修订公报 I p. 2178) 和</w:t>
      </w:r>
    </w:p>
    <w:p>
      <w:pPr>
        <w:rPr>
          <w:rFonts w:hint="eastAsia"/>
        </w:rPr>
      </w:pPr>
      <w:r>
        <w:rPr>
          <w:rFonts w:hint="eastAsia"/>
        </w:rPr>
        <w:t>4.根据 2009 年 10 月 5 日《烟草税条例》（联邦法律公报 I p. 3262, 3263）第 35 (1) 条的税法规定的预包装烟草制品，该条例最后由该条例第 4 条修订。 2020 年 8 月 14 日（Federal Law Gazette I，第 1960 页）已更改，已被取消。</w:t>
      </w:r>
    </w:p>
    <w:p>
      <w:pPr>
        <w:rPr>
          <w:rFonts w:hint="eastAsia" w:eastAsiaTheme="minorEastAsia"/>
          <w:lang w:eastAsia="zh-CN"/>
        </w:rPr>
      </w:pPr>
      <w:r>
        <w:rPr>
          <w:rFonts w:hint="eastAsia"/>
          <w:lang w:eastAsia="zh-CN"/>
        </w:rPr>
        <w:t xml:space="preserve"> </w:t>
      </w:r>
    </w:p>
    <w:p>
      <w:pPr>
        <w:jc w:val="center"/>
        <w:rPr>
          <w:rFonts w:hint="eastAsia"/>
          <w:b/>
          <w:bCs/>
        </w:rPr>
      </w:pPr>
      <w:r>
        <w:rPr>
          <w:rFonts w:hint="eastAsia"/>
          <w:b/>
          <w:bCs/>
        </w:rPr>
        <w:t>§ 9 一般标称容量要求</w:t>
      </w:r>
    </w:p>
    <w:p>
      <w:pPr>
        <w:rPr>
          <w:rFonts w:hint="eastAsia"/>
        </w:rPr>
      </w:pPr>
      <w:r>
        <w:rPr>
          <w:rFonts w:hint="eastAsia"/>
        </w:rPr>
        <w:t>(1) 以重量或体积标记的预包装只能在制造时以这样的方式制造</w:t>
      </w:r>
    </w:p>
    <w:p>
      <w:pPr>
        <w:rPr>
          <w:rFonts w:hint="eastAsia"/>
        </w:rPr>
      </w:pPr>
      <w:r>
        <w:rPr>
          <w:rFonts w:hint="eastAsia"/>
        </w:rPr>
        <w:t>1.根据附件 3 第 6 条确定的填充量的平均值不低于标称填充量，并且</w:t>
      </w:r>
    </w:p>
    <w:p>
      <w:pPr>
        <w:rPr>
          <w:rFonts w:hint="eastAsia"/>
        </w:rPr>
      </w:pPr>
      <w:r>
        <w:rPr>
          <w:rFonts w:hint="eastAsia"/>
        </w:rPr>
        <w:t>2.灌装量不超过第 3 款规定的与标称灌装量的负偏差值。</w:t>
      </w:r>
    </w:p>
    <w:p>
      <w:pPr>
        <w:rPr>
          <w:rFonts w:hint="eastAsia"/>
        </w:rPr>
      </w:pPr>
      <w:r>
        <w:rPr>
          <w:rFonts w:hint="eastAsia"/>
        </w:rPr>
        <w:t>(2) 以重量或体积标示的预包装只有在制造时才可纳入《措施与验证法》的范围</w:t>
      </w:r>
    </w:p>
    <w:p>
      <w:pPr>
        <w:rPr>
          <w:rFonts w:hint="eastAsia"/>
        </w:rPr>
      </w:pPr>
      <w:r>
        <w:rPr>
          <w:rFonts w:hint="eastAsia"/>
        </w:rPr>
        <w:t>1.根据附件 3 第 6 条确定的填充量的平均值不低于标称填充量，并且</w:t>
      </w:r>
    </w:p>
    <w:p>
      <w:pPr>
        <w:rPr>
          <w:rFonts w:hint="eastAsia"/>
        </w:rPr>
      </w:pPr>
      <w:r>
        <w:rPr>
          <w:rFonts w:hint="eastAsia"/>
        </w:rPr>
        <w:t>2.灌装量不超过第 3 款规定的与标称灌装量的负偏差值。</w:t>
      </w:r>
    </w:p>
    <w:p>
      <w:pPr>
        <w:rPr>
          <w:rFonts w:hint="eastAsia"/>
        </w:rPr>
      </w:pPr>
      <w:r>
        <w:rPr>
          <w:rFonts w:hint="eastAsia"/>
        </w:rPr>
        <w:t>对于在欧盟以外制造的预包装，投放市场的时间适用。</w:t>
      </w:r>
    </w:p>
    <w:p>
      <w:pPr>
        <w:rPr>
          <w:rFonts w:hint="eastAsia"/>
        </w:rPr>
      </w:pPr>
      <w:r>
        <w:rPr>
          <w:rFonts w:hint="eastAsia"/>
        </w:rPr>
        <w:t>(3) 允许的负偏差为：</w:t>
      </w:r>
    </w:p>
    <w:tbl>
      <w:tblPr>
        <w:tblStyle w:val="2"/>
        <w:tblpPr w:leftFromText="180" w:rightFromText="180" w:vertAnchor="text" w:horzAnchor="page" w:tblpX="1699" w:tblpY="415"/>
        <w:tblOverlap w:val="never"/>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3674"/>
        <w:gridCol w:w="2590"/>
        <w:gridCol w:w="215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15" w:type="dxa"/>
            <w:left w:w="15" w:type="dxa"/>
            <w:bottom w:w="15" w:type="dxa"/>
            <w:right w:w="15" w:type="dxa"/>
          </w:tblCellMar>
        </w:tblPrEx>
        <w:trPr>
          <w:tblHeader/>
        </w:trPr>
        <w:tc>
          <w:tcPr>
            <w:tcW w:w="0" w:type="auto"/>
            <w:vMerge w:val="restart"/>
            <w:tcBorders>
              <w:bottom w:val="single" w:color="auto" w:sz="4" w:space="0"/>
              <w:right w:val="single" w:color="auto"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标称填充量 Q </w:t>
            </w:r>
            <w:r>
              <w:rPr>
                <w:rFonts w:ascii="宋体" w:hAnsi="宋体" w:eastAsia="宋体" w:cs="宋体"/>
                <w:b w:val="0"/>
                <w:kern w:val="0"/>
                <w:sz w:val="24"/>
                <w:szCs w:val="24"/>
                <w:vertAlign w:val="subscript"/>
                <w:lang w:val="en-US" w:eastAsia="zh-CN" w:bidi="ar"/>
              </w:rPr>
              <w:t>N</w:t>
            </w:r>
            <w:r>
              <w:rPr>
                <w:rFonts w:ascii="宋体" w:hAnsi="宋体" w:eastAsia="宋体" w:cs="宋体"/>
                <w:b w:val="0"/>
                <w:kern w:val="0"/>
                <w:sz w:val="24"/>
                <w:szCs w:val="24"/>
                <w:lang w:val="en-US" w:eastAsia="zh-CN" w:bidi="ar"/>
              </w:rPr>
              <w:br w:type="textWrapping"/>
            </w:r>
            <w:r>
              <w:rPr>
                <w:rFonts w:ascii="宋体" w:hAnsi="宋体" w:eastAsia="宋体" w:cs="宋体"/>
                <w:b w:val="0"/>
                <w:kern w:val="0"/>
                <w:sz w:val="24"/>
                <w:szCs w:val="24"/>
                <w:lang w:val="en-US" w:eastAsia="zh-CN" w:bidi="ar"/>
              </w:rPr>
              <w:t>，单位为 g 或 ml</w:t>
            </w:r>
          </w:p>
        </w:tc>
        <w:tc>
          <w:tcPr>
            <w:tcW w:w="0" w:type="auto"/>
            <w:gridSpan w:val="2"/>
            <w:tcBorders>
              <w:bottom w:val="single" w:color="auto" w:sz="4" w:space="0"/>
            </w:tcBorders>
            <w:shd w:val="clear" w:color="auto" w:fill="auto"/>
            <w:tcMar>
              <w:top w:w="57" w:type="dxa"/>
              <w:left w:w="57" w:type="dxa"/>
              <w:bottom w:w="57" w:type="dxa"/>
              <w:right w:w="57" w:type="dxa"/>
            </w:tcMar>
            <w:vAlign w:val="bottom"/>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允许负偏差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tblHeader/>
        </w:trPr>
        <w:tc>
          <w:tcPr>
            <w:tcW w:w="0" w:type="auto"/>
            <w:vMerge w:val="continue"/>
            <w:tcBorders>
              <w:bottom w:val="single" w:color="auto" w:sz="4" w:space="0"/>
              <w:right w:val="single" w:color="auto" w:sz="4" w:space="0"/>
            </w:tcBorders>
            <w:shd w:val="clear" w:color="auto" w:fill="auto"/>
            <w:tcMar>
              <w:top w:w="57" w:type="dxa"/>
              <w:left w:w="57" w:type="dxa"/>
              <w:bottom w:w="57" w:type="dxa"/>
              <w:right w:w="57" w:type="dxa"/>
            </w:tcMar>
            <w:vAlign w:val="center"/>
          </w:tcPr>
          <w:p>
            <w:pPr>
              <w:jc w:val="center"/>
              <w:rPr>
                <w:rFonts w:hint="eastAsia" w:ascii="宋体"/>
                <w:b w:val="0"/>
                <w:sz w:val="24"/>
                <w:szCs w:val="24"/>
              </w:rPr>
            </w:pPr>
          </w:p>
        </w:tc>
        <w:tc>
          <w:tcPr>
            <w:tcW w:w="0" w:type="auto"/>
            <w:tcBorders>
              <w:bottom w:val="single" w:color="auto" w:sz="4" w:space="0"/>
              <w:right w:val="single" w:color="auto" w:sz="4" w:space="0"/>
            </w:tcBorders>
            <w:shd w:val="clear" w:color="auto" w:fill="auto"/>
            <w:tcMar>
              <w:top w:w="57" w:type="dxa"/>
              <w:left w:w="57" w:type="dxa"/>
              <w:bottom w:w="57" w:type="dxa"/>
              <w:right w:w="57" w:type="dxa"/>
            </w:tcMar>
            <w:vAlign w:val="bottom"/>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Q </w:t>
            </w:r>
            <w:r>
              <w:rPr>
                <w:rFonts w:ascii="宋体" w:hAnsi="宋体" w:eastAsia="宋体" w:cs="宋体"/>
                <w:b w:val="0"/>
                <w:kern w:val="0"/>
                <w:sz w:val="24"/>
                <w:szCs w:val="24"/>
                <w:vertAlign w:val="subscript"/>
                <w:lang w:val="en-US" w:eastAsia="zh-CN" w:bidi="ar"/>
              </w:rPr>
              <w:t>N 的</w:t>
            </w:r>
            <w:r>
              <w:rPr>
                <w:rFonts w:ascii="宋体" w:hAnsi="宋体" w:eastAsia="宋体" w:cs="宋体"/>
                <w:b w:val="0"/>
                <w:kern w:val="0"/>
                <w:sz w:val="24"/>
                <w:szCs w:val="24"/>
                <w:lang w:val="en-US" w:eastAsia="zh-CN" w:bidi="ar"/>
              </w:rPr>
              <w:t>百分比</w:t>
            </w:r>
          </w:p>
        </w:tc>
        <w:tc>
          <w:tcPr>
            <w:tcW w:w="0" w:type="auto"/>
            <w:tcBorders>
              <w:bottom w:val="single" w:color="auto" w:sz="4" w:space="0"/>
            </w:tcBorders>
            <w:shd w:val="clear" w:color="auto" w:fill="auto"/>
            <w:tcMar>
              <w:top w:w="57" w:type="dxa"/>
              <w:left w:w="57" w:type="dxa"/>
              <w:bottom w:w="57" w:type="dxa"/>
              <w:right w:w="57" w:type="dxa"/>
            </w:tcMar>
            <w:vAlign w:val="bottom"/>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克或毫升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c>
          <w:tcPr>
            <w:tcW w:w="0" w:type="auto"/>
            <w:tcBorders>
              <w:bottom w:val="single" w:color="auto" w:sz="4" w:space="0"/>
              <w:right w:val="single" w:color="auto" w:sz="4" w:space="0"/>
            </w:tcBorders>
            <w:shd w:val="clear" w:color="auto" w:fill="auto"/>
            <w:tcMar>
              <w:top w:w="57" w:type="dxa"/>
              <w:left w:w="57" w:type="dxa"/>
              <w:bottom w:w="57" w:type="dxa"/>
              <w:right w:w="57" w:type="dxa"/>
            </w:tcMar>
            <w:vAlign w:val="top"/>
          </w:tcPr>
          <w:p>
            <w:pPr>
              <w:keepNext w:val="0"/>
              <w:keepLines w:val="0"/>
              <w:widowControl/>
              <w:suppressLineNumbers w:val="0"/>
              <w:jc w:val="center"/>
            </w:pPr>
            <w:r>
              <w:rPr>
                <w:rFonts w:ascii="宋体" w:hAnsi="宋体" w:eastAsia="宋体" w:cs="宋体"/>
                <w:kern w:val="0"/>
                <w:sz w:val="24"/>
                <w:szCs w:val="24"/>
                <w:lang w:val="en-US" w:eastAsia="zh-CN" w:bidi="ar"/>
              </w:rPr>
              <w:t>5 到 50</w:t>
            </w:r>
          </w:p>
        </w:tc>
        <w:tc>
          <w:tcPr>
            <w:tcW w:w="0" w:type="auto"/>
            <w:tcBorders>
              <w:bottom w:val="single" w:color="auto" w:sz="4" w:space="0"/>
              <w:right w:val="single" w:color="auto" w:sz="4" w:space="0"/>
            </w:tcBorders>
            <w:shd w:val="clear" w:color="auto" w:fill="auto"/>
            <w:tcMar>
              <w:top w:w="57" w:type="dxa"/>
              <w:left w:w="57" w:type="dxa"/>
              <w:bottom w:w="57" w:type="dxa"/>
              <w:right w:w="57" w:type="dxa"/>
            </w:tcMar>
            <w:vAlign w:val="top"/>
          </w:tcPr>
          <w:p>
            <w:pPr>
              <w:keepNext w:val="0"/>
              <w:keepLines w:val="0"/>
              <w:widowControl/>
              <w:suppressLineNumbers w:val="0"/>
              <w:jc w:val="center"/>
            </w:pPr>
            <w:r>
              <w:rPr>
                <w:rFonts w:ascii="宋体" w:hAnsi="宋体" w:eastAsia="宋体" w:cs="宋体"/>
                <w:kern w:val="0"/>
                <w:sz w:val="24"/>
                <w:szCs w:val="24"/>
                <w:lang w:val="en-US" w:eastAsia="zh-CN" w:bidi="ar"/>
              </w:rPr>
              <w:t>9  </w:t>
            </w:r>
          </w:p>
        </w:tc>
        <w:tc>
          <w:tcPr>
            <w:tcW w:w="0" w:type="auto"/>
            <w:tcBorders>
              <w:bottom w:val="single" w:color="auto" w:sz="4" w:space="0"/>
            </w:tcBorders>
            <w:shd w:val="clear" w:color="auto" w:fill="auto"/>
            <w:tcMar>
              <w:top w:w="57" w:type="dxa"/>
              <w:left w:w="57" w:type="dxa"/>
              <w:bottom w:w="57" w:type="dxa"/>
              <w:right w:w="57" w:type="dxa"/>
            </w:tcMar>
            <w:vAlign w:val="top"/>
          </w:tcPr>
          <w:p>
            <w:pPr>
              <w:keepNext w:val="0"/>
              <w:keepLines w:val="0"/>
              <w:widowControl/>
              <w:suppressLineNumbers w:val="0"/>
              <w:jc w:val="center"/>
            </w:pPr>
            <w:r>
              <w:rPr>
                <w:rFonts w:ascii="宋体" w:hAnsi="宋体" w:eastAsia="宋体" w:cs="宋体"/>
                <w:kern w:val="0"/>
                <w:sz w:val="24"/>
                <w:szCs w:val="24"/>
                <w:lang w:val="en-US" w:eastAsia="zh-CN" w:bidi="ar"/>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c>
          <w:tcPr>
            <w:tcW w:w="0" w:type="auto"/>
            <w:tcBorders>
              <w:bottom w:val="single" w:color="auto" w:sz="4" w:space="0"/>
              <w:right w:val="single" w:color="auto" w:sz="4" w:space="0"/>
            </w:tcBorders>
            <w:shd w:val="clear" w:color="auto" w:fill="auto"/>
            <w:tcMar>
              <w:top w:w="57" w:type="dxa"/>
              <w:left w:w="57" w:type="dxa"/>
              <w:bottom w:w="57" w:type="dxa"/>
              <w:right w:w="57" w:type="dxa"/>
            </w:tcMar>
            <w:vAlign w:val="top"/>
          </w:tcPr>
          <w:p>
            <w:pPr>
              <w:keepNext w:val="0"/>
              <w:keepLines w:val="0"/>
              <w:widowControl/>
              <w:suppressLineNumbers w:val="0"/>
              <w:jc w:val="center"/>
            </w:pPr>
            <w:r>
              <w:rPr>
                <w:rFonts w:ascii="宋体" w:hAnsi="宋体" w:eastAsia="宋体" w:cs="宋体"/>
                <w:kern w:val="0"/>
                <w:sz w:val="24"/>
                <w:szCs w:val="24"/>
                <w:lang w:val="en-US" w:eastAsia="zh-CN" w:bidi="ar"/>
              </w:rPr>
              <w:t>50 到 100</w:t>
            </w:r>
          </w:p>
        </w:tc>
        <w:tc>
          <w:tcPr>
            <w:tcW w:w="0" w:type="auto"/>
            <w:tcBorders>
              <w:bottom w:val="single" w:color="auto" w:sz="4" w:space="0"/>
              <w:right w:val="single" w:color="auto" w:sz="4" w:space="0"/>
            </w:tcBorders>
            <w:shd w:val="clear" w:color="auto" w:fill="auto"/>
            <w:tcMar>
              <w:top w:w="57" w:type="dxa"/>
              <w:left w:w="57" w:type="dxa"/>
              <w:bottom w:w="57" w:type="dxa"/>
              <w:right w:w="57" w:type="dxa"/>
            </w:tcMar>
            <w:vAlign w:val="top"/>
          </w:tcPr>
          <w:p>
            <w:pPr>
              <w:keepNext w:val="0"/>
              <w:keepLines w:val="0"/>
              <w:widowControl/>
              <w:suppressLineNumbers w:val="0"/>
              <w:jc w:val="center"/>
            </w:pPr>
            <w:r>
              <w:rPr>
                <w:rFonts w:ascii="宋体" w:hAnsi="宋体" w:eastAsia="宋体" w:cs="宋体"/>
                <w:kern w:val="0"/>
                <w:sz w:val="24"/>
                <w:szCs w:val="24"/>
                <w:lang w:val="en-US" w:eastAsia="zh-CN" w:bidi="ar"/>
              </w:rPr>
              <w:t>–</w:t>
            </w:r>
          </w:p>
        </w:tc>
        <w:tc>
          <w:tcPr>
            <w:tcW w:w="0" w:type="auto"/>
            <w:tcBorders>
              <w:bottom w:val="single" w:color="auto" w:sz="4" w:space="0"/>
            </w:tcBorders>
            <w:shd w:val="clear" w:color="auto" w:fill="auto"/>
            <w:tcMar>
              <w:top w:w="57" w:type="dxa"/>
              <w:left w:w="57" w:type="dxa"/>
              <w:bottom w:w="57" w:type="dxa"/>
              <w:right w:w="57" w:type="dxa"/>
            </w:tcMar>
            <w:vAlign w:val="top"/>
          </w:tcPr>
          <w:p>
            <w:pPr>
              <w:keepNext w:val="0"/>
              <w:keepLines w:val="0"/>
              <w:widowControl/>
              <w:suppressLineNumbers w:val="0"/>
              <w:jc w:val="center"/>
            </w:pPr>
            <w:r>
              <w:rPr>
                <w:rFonts w:ascii="宋体" w:hAnsi="宋体" w:eastAsia="宋体" w:cs="宋体"/>
                <w:kern w:val="0"/>
                <w:sz w:val="24"/>
                <w:szCs w:val="24"/>
                <w:lang w:val="en-US" w:eastAsia="zh-CN" w:bidi="ar"/>
              </w:rPr>
              <w:t>   4,5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c>
          <w:tcPr>
            <w:tcW w:w="0" w:type="auto"/>
            <w:tcBorders>
              <w:bottom w:val="single" w:color="auto" w:sz="4" w:space="0"/>
              <w:right w:val="single" w:color="auto" w:sz="4" w:space="0"/>
            </w:tcBorders>
            <w:shd w:val="clear" w:color="auto" w:fill="auto"/>
            <w:tcMar>
              <w:top w:w="57" w:type="dxa"/>
              <w:left w:w="57" w:type="dxa"/>
              <w:bottom w:w="57" w:type="dxa"/>
              <w:right w:w="57" w:type="dxa"/>
            </w:tcMar>
            <w:vAlign w:val="top"/>
          </w:tcPr>
          <w:p>
            <w:pPr>
              <w:keepNext w:val="0"/>
              <w:keepLines w:val="0"/>
              <w:widowControl/>
              <w:suppressLineNumbers w:val="0"/>
              <w:jc w:val="center"/>
            </w:pPr>
            <w:r>
              <w:rPr>
                <w:rFonts w:ascii="宋体" w:hAnsi="宋体" w:eastAsia="宋体" w:cs="宋体"/>
                <w:kern w:val="0"/>
                <w:sz w:val="24"/>
                <w:szCs w:val="24"/>
                <w:lang w:val="en-US" w:eastAsia="zh-CN" w:bidi="ar"/>
              </w:rPr>
              <w:t>100 到 200</w:t>
            </w:r>
          </w:p>
        </w:tc>
        <w:tc>
          <w:tcPr>
            <w:tcW w:w="0" w:type="auto"/>
            <w:tcBorders>
              <w:bottom w:val="single" w:color="auto" w:sz="4" w:space="0"/>
              <w:right w:val="single" w:color="auto" w:sz="4" w:space="0"/>
            </w:tcBorders>
            <w:shd w:val="clear" w:color="auto" w:fill="auto"/>
            <w:tcMar>
              <w:top w:w="57" w:type="dxa"/>
              <w:left w:w="57" w:type="dxa"/>
              <w:bottom w:w="57" w:type="dxa"/>
              <w:right w:w="57" w:type="dxa"/>
            </w:tcMar>
            <w:vAlign w:val="top"/>
          </w:tcPr>
          <w:p>
            <w:pPr>
              <w:keepNext w:val="0"/>
              <w:keepLines w:val="0"/>
              <w:widowControl/>
              <w:suppressLineNumbers w:val="0"/>
              <w:jc w:val="center"/>
            </w:pPr>
            <w:r>
              <w:rPr>
                <w:rFonts w:ascii="宋体" w:hAnsi="宋体" w:eastAsia="宋体" w:cs="宋体"/>
                <w:kern w:val="0"/>
                <w:sz w:val="24"/>
                <w:szCs w:val="24"/>
                <w:lang w:val="en-US" w:eastAsia="zh-CN" w:bidi="ar"/>
              </w:rPr>
              <w:t>4,5</w:t>
            </w:r>
          </w:p>
        </w:tc>
        <w:tc>
          <w:tcPr>
            <w:tcW w:w="0" w:type="auto"/>
            <w:tcBorders>
              <w:bottom w:val="single" w:color="auto" w:sz="4" w:space="0"/>
            </w:tcBorders>
            <w:shd w:val="clear" w:color="auto" w:fill="auto"/>
            <w:tcMar>
              <w:top w:w="57" w:type="dxa"/>
              <w:left w:w="57" w:type="dxa"/>
              <w:bottom w:w="57" w:type="dxa"/>
              <w:right w:w="57" w:type="dxa"/>
            </w:tcMar>
            <w:vAlign w:val="top"/>
          </w:tcPr>
          <w:p>
            <w:pPr>
              <w:keepNext w:val="0"/>
              <w:keepLines w:val="0"/>
              <w:widowControl/>
              <w:suppressLineNumbers w:val="0"/>
              <w:jc w:val="center"/>
            </w:pPr>
            <w:r>
              <w:rPr>
                <w:rFonts w:ascii="宋体" w:hAnsi="宋体" w:eastAsia="宋体" w:cs="宋体"/>
                <w:kern w:val="0"/>
                <w:sz w:val="24"/>
                <w:szCs w:val="24"/>
                <w:lang w:val="en-US" w:eastAsia="zh-CN" w:bidi="ar"/>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c>
          <w:tcPr>
            <w:tcW w:w="0" w:type="auto"/>
            <w:tcBorders>
              <w:bottom w:val="single" w:color="auto" w:sz="4" w:space="0"/>
              <w:right w:val="single" w:color="auto" w:sz="4" w:space="0"/>
            </w:tcBorders>
            <w:shd w:val="clear" w:color="auto" w:fill="auto"/>
            <w:tcMar>
              <w:top w:w="57" w:type="dxa"/>
              <w:left w:w="57" w:type="dxa"/>
              <w:bottom w:w="57" w:type="dxa"/>
              <w:right w:w="57" w:type="dxa"/>
            </w:tcMar>
            <w:vAlign w:val="top"/>
          </w:tcPr>
          <w:p>
            <w:pPr>
              <w:keepNext w:val="0"/>
              <w:keepLines w:val="0"/>
              <w:widowControl/>
              <w:suppressLineNumbers w:val="0"/>
              <w:jc w:val="center"/>
            </w:pPr>
            <w:r>
              <w:rPr>
                <w:rFonts w:ascii="宋体" w:hAnsi="宋体" w:eastAsia="宋体" w:cs="宋体"/>
                <w:kern w:val="0"/>
                <w:sz w:val="24"/>
                <w:szCs w:val="24"/>
                <w:lang w:val="en-US" w:eastAsia="zh-CN" w:bidi="ar"/>
              </w:rPr>
              <w:t>200 到 300</w:t>
            </w:r>
          </w:p>
        </w:tc>
        <w:tc>
          <w:tcPr>
            <w:tcW w:w="0" w:type="auto"/>
            <w:tcBorders>
              <w:bottom w:val="single" w:color="auto" w:sz="4" w:space="0"/>
              <w:right w:val="single" w:color="auto" w:sz="4" w:space="0"/>
            </w:tcBorders>
            <w:shd w:val="clear" w:color="auto" w:fill="auto"/>
            <w:tcMar>
              <w:top w:w="57" w:type="dxa"/>
              <w:left w:w="57" w:type="dxa"/>
              <w:bottom w:w="57" w:type="dxa"/>
              <w:right w:w="57" w:type="dxa"/>
            </w:tcMar>
            <w:vAlign w:val="top"/>
          </w:tcPr>
          <w:p>
            <w:pPr>
              <w:keepNext w:val="0"/>
              <w:keepLines w:val="0"/>
              <w:widowControl/>
              <w:suppressLineNumbers w:val="0"/>
              <w:jc w:val="center"/>
            </w:pPr>
            <w:r>
              <w:rPr>
                <w:rFonts w:ascii="宋体" w:hAnsi="宋体" w:eastAsia="宋体" w:cs="宋体"/>
                <w:kern w:val="0"/>
                <w:sz w:val="24"/>
                <w:szCs w:val="24"/>
                <w:lang w:val="en-US" w:eastAsia="zh-CN" w:bidi="ar"/>
              </w:rPr>
              <w:t>–</w:t>
            </w:r>
          </w:p>
        </w:tc>
        <w:tc>
          <w:tcPr>
            <w:tcW w:w="0" w:type="auto"/>
            <w:tcBorders>
              <w:bottom w:val="single" w:color="auto" w:sz="4" w:space="0"/>
            </w:tcBorders>
            <w:shd w:val="clear" w:color="auto" w:fill="auto"/>
            <w:tcMar>
              <w:top w:w="57" w:type="dxa"/>
              <w:left w:w="57" w:type="dxa"/>
              <w:bottom w:w="57" w:type="dxa"/>
              <w:right w:w="57" w:type="dxa"/>
            </w:tcMar>
            <w:vAlign w:val="top"/>
          </w:tcPr>
          <w:p>
            <w:pPr>
              <w:keepNext w:val="0"/>
              <w:keepLines w:val="0"/>
              <w:widowControl/>
              <w:suppressLineNumbers w:val="0"/>
              <w:jc w:val="center"/>
            </w:pPr>
            <w:r>
              <w:rPr>
                <w:rFonts w:ascii="宋体" w:hAnsi="宋体" w:eastAsia="宋体" w:cs="宋体"/>
                <w:kern w:val="0"/>
                <w:sz w:val="24"/>
                <w:szCs w:val="24"/>
                <w:lang w:val="en-US" w:eastAsia="zh-CN" w:bidi="ar"/>
              </w:rPr>
              <w:t> 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c>
          <w:tcPr>
            <w:tcW w:w="0" w:type="auto"/>
            <w:tcBorders>
              <w:bottom w:val="single" w:color="auto" w:sz="4" w:space="0"/>
              <w:right w:val="single" w:color="auto" w:sz="4" w:space="0"/>
            </w:tcBorders>
            <w:shd w:val="clear" w:color="auto" w:fill="auto"/>
            <w:tcMar>
              <w:top w:w="57" w:type="dxa"/>
              <w:left w:w="57" w:type="dxa"/>
              <w:bottom w:w="57" w:type="dxa"/>
              <w:right w:w="57" w:type="dxa"/>
            </w:tcMar>
            <w:vAlign w:val="top"/>
          </w:tcPr>
          <w:p>
            <w:pPr>
              <w:keepNext w:val="0"/>
              <w:keepLines w:val="0"/>
              <w:widowControl/>
              <w:suppressLineNumbers w:val="0"/>
              <w:jc w:val="center"/>
            </w:pPr>
            <w:r>
              <w:rPr>
                <w:rFonts w:ascii="宋体" w:hAnsi="宋体" w:eastAsia="宋体" w:cs="宋体"/>
                <w:kern w:val="0"/>
                <w:sz w:val="24"/>
                <w:szCs w:val="24"/>
                <w:lang w:val="en-US" w:eastAsia="zh-CN" w:bidi="ar"/>
              </w:rPr>
              <w:t>300 到 500</w:t>
            </w:r>
          </w:p>
        </w:tc>
        <w:tc>
          <w:tcPr>
            <w:tcW w:w="0" w:type="auto"/>
            <w:tcBorders>
              <w:bottom w:val="single" w:color="auto" w:sz="4" w:space="0"/>
              <w:right w:val="single" w:color="auto" w:sz="4" w:space="0"/>
            </w:tcBorders>
            <w:shd w:val="clear" w:color="auto" w:fill="auto"/>
            <w:tcMar>
              <w:top w:w="57" w:type="dxa"/>
              <w:left w:w="57" w:type="dxa"/>
              <w:bottom w:w="57" w:type="dxa"/>
              <w:right w:w="57" w:type="dxa"/>
            </w:tcMar>
            <w:vAlign w:val="top"/>
          </w:tcPr>
          <w:p>
            <w:pPr>
              <w:keepNext w:val="0"/>
              <w:keepLines w:val="0"/>
              <w:widowControl/>
              <w:suppressLineNumbers w:val="0"/>
              <w:jc w:val="center"/>
            </w:pPr>
            <w:r>
              <w:rPr>
                <w:rFonts w:ascii="宋体" w:hAnsi="宋体" w:eastAsia="宋体" w:cs="宋体"/>
                <w:kern w:val="0"/>
                <w:sz w:val="24"/>
                <w:szCs w:val="24"/>
                <w:lang w:val="en-US" w:eastAsia="zh-CN" w:bidi="ar"/>
              </w:rPr>
              <w:t>3  </w:t>
            </w:r>
          </w:p>
        </w:tc>
        <w:tc>
          <w:tcPr>
            <w:tcW w:w="0" w:type="auto"/>
            <w:tcBorders>
              <w:bottom w:val="single" w:color="auto" w:sz="4" w:space="0"/>
            </w:tcBorders>
            <w:shd w:val="clear" w:color="auto" w:fill="auto"/>
            <w:tcMar>
              <w:top w:w="57" w:type="dxa"/>
              <w:left w:w="57" w:type="dxa"/>
              <w:bottom w:w="57" w:type="dxa"/>
              <w:right w:w="57" w:type="dxa"/>
            </w:tcMar>
            <w:vAlign w:val="top"/>
          </w:tcPr>
          <w:p>
            <w:pPr>
              <w:keepNext w:val="0"/>
              <w:keepLines w:val="0"/>
              <w:widowControl/>
              <w:suppressLineNumbers w:val="0"/>
              <w:jc w:val="center"/>
            </w:pPr>
            <w:r>
              <w:rPr>
                <w:rFonts w:ascii="宋体" w:hAnsi="宋体" w:eastAsia="宋体" w:cs="宋体"/>
                <w:kern w:val="0"/>
                <w:sz w:val="24"/>
                <w:szCs w:val="24"/>
                <w:lang w:val="en-US" w:eastAsia="zh-CN" w:bidi="ar"/>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c>
          <w:tcPr>
            <w:tcW w:w="0" w:type="auto"/>
            <w:tcBorders>
              <w:bottom w:val="single" w:color="auto" w:sz="4" w:space="0"/>
              <w:right w:val="single" w:color="auto" w:sz="4" w:space="0"/>
            </w:tcBorders>
            <w:shd w:val="clear" w:color="auto" w:fill="auto"/>
            <w:tcMar>
              <w:top w:w="57" w:type="dxa"/>
              <w:left w:w="57" w:type="dxa"/>
              <w:bottom w:w="57" w:type="dxa"/>
              <w:right w:w="57" w:type="dxa"/>
            </w:tcMar>
            <w:vAlign w:val="top"/>
          </w:tcPr>
          <w:p>
            <w:pPr>
              <w:keepNext w:val="0"/>
              <w:keepLines w:val="0"/>
              <w:widowControl/>
              <w:suppressLineNumbers w:val="0"/>
              <w:jc w:val="center"/>
            </w:pPr>
            <w:r>
              <w:rPr>
                <w:rFonts w:ascii="宋体" w:hAnsi="宋体" w:eastAsia="宋体" w:cs="宋体"/>
                <w:kern w:val="0"/>
                <w:sz w:val="24"/>
                <w:szCs w:val="24"/>
                <w:lang w:val="en-US" w:eastAsia="zh-CN" w:bidi="ar"/>
              </w:rPr>
              <w:t>500 到 1,000</w:t>
            </w:r>
          </w:p>
        </w:tc>
        <w:tc>
          <w:tcPr>
            <w:tcW w:w="0" w:type="auto"/>
            <w:tcBorders>
              <w:bottom w:val="single" w:color="auto" w:sz="4" w:space="0"/>
              <w:right w:val="single" w:color="auto" w:sz="4" w:space="0"/>
            </w:tcBorders>
            <w:shd w:val="clear" w:color="auto" w:fill="auto"/>
            <w:tcMar>
              <w:top w:w="57" w:type="dxa"/>
              <w:left w:w="57" w:type="dxa"/>
              <w:bottom w:w="57" w:type="dxa"/>
              <w:right w:w="57" w:type="dxa"/>
            </w:tcMar>
            <w:vAlign w:val="top"/>
          </w:tcPr>
          <w:p>
            <w:pPr>
              <w:keepNext w:val="0"/>
              <w:keepLines w:val="0"/>
              <w:widowControl/>
              <w:suppressLineNumbers w:val="0"/>
              <w:jc w:val="center"/>
            </w:pPr>
            <w:r>
              <w:rPr>
                <w:rFonts w:ascii="宋体" w:hAnsi="宋体" w:eastAsia="宋体" w:cs="宋体"/>
                <w:kern w:val="0"/>
                <w:sz w:val="24"/>
                <w:szCs w:val="24"/>
                <w:lang w:val="en-US" w:eastAsia="zh-CN" w:bidi="ar"/>
              </w:rPr>
              <w:t>–</w:t>
            </w:r>
          </w:p>
        </w:tc>
        <w:tc>
          <w:tcPr>
            <w:tcW w:w="0" w:type="auto"/>
            <w:tcBorders>
              <w:bottom w:val="single" w:color="auto" w:sz="4" w:space="0"/>
            </w:tcBorders>
            <w:shd w:val="clear" w:color="auto" w:fill="auto"/>
            <w:tcMar>
              <w:top w:w="57" w:type="dxa"/>
              <w:left w:w="57" w:type="dxa"/>
              <w:bottom w:w="57" w:type="dxa"/>
              <w:right w:w="57" w:type="dxa"/>
            </w:tcMar>
            <w:vAlign w:val="top"/>
          </w:tcPr>
          <w:p>
            <w:pPr>
              <w:keepNext w:val="0"/>
              <w:keepLines w:val="0"/>
              <w:widowControl/>
              <w:suppressLineNumbers w:val="0"/>
              <w:jc w:val="center"/>
            </w:pPr>
            <w:r>
              <w:rPr>
                <w:rFonts w:ascii="宋体" w:hAnsi="宋体" w:eastAsia="宋体" w:cs="宋体"/>
                <w:kern w:val="0"/>
                <w:sz w:val="24"/>
                <w:szCs w:val="24"/>
                <w:lang w:val="en-US" w:eastAsia="zh-CN" w:bidi="ar"/>
              </w:rPr>
              <w:t>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c>
          <w:tcPr>
            <w:tcW w:w="0" w:type="auto"/>
            <w:tcBorders>
              <w:right w:val="single" w:color="auto" w:sz="4" w:space="0"/>
            </w:tcBorders>
            <w:shd w:val="clear" w:color="auto" w:fill="auto"/>
            <w:tcMar>
              <w:top w:w="57" w:type="dxa"/>
              <w:left w:w="57" w:type="dxa"/>
              <w:bottom w:w="57" w:type="dxa"/>
              <w:right w:w="57" w:type="dxa"/>
            </w:tcMar>
            <w:vAlign w:val="top"/>
          </w:tcPr>
          <w:p>
            <w:pPr>
              <w:keepNext w:val="0"/>
              <w:keepLines w:val="0"/>
              <w:widowControl/>
              <w:suppressLineNumbers w:val="0"/>
              <w:jc w:val="center"/>
            </w:pPr>
            <w:r>
              <w:rPr>
                <w:rFonts w:ascii="宋体" w:hAnsi="宋体" w:eastAsia="宋体" w:cs="宋体"/>
                <w:kern w:val="0"/>
                <w:sz w:val="24"/>
                <w:szCs w:val="24"/>
                <w:lang w:val="en-US" w:eastAsia="zh-CN" w:bidi="ar"/>
              </w:rPr>
              <w:t>1,000 到 10,000</w:t>
            </w:r>
          </w:p>
        </w:tc>
        <w:tc>
          <w:tcPr>
            <w:tcW w:w="0" w:type="auto"/>
            <w:tcBorders>
              <w:right w:val="single" w:color="auto" w:sz="4" w:space="0"/>
            </w:tcBorders>
            <w:shd w:val="clear" w:color="auto" w:fill="auto"/>
            <w:tcMar>
              <w:top w:w="57" w:type="dxa"/>
              <w:left w:w="57" w:type="dxa"/>
              <w:bottom w:w="57" w:type="dxa"/>
              <w:right w:w="57" w:type="dxa"/>
            </w:tcMar>
            <w:vAlign w:val="top"/>
          </w:tcPr>
          <w:p>
            <w:pPr>
              <w:keepNext w:val="0"/>
              <w:keepLines w:val="0"/>
              <w:widowControl/>
              <w:suppressLineNumbers w:val="0"/>
              <w:jc w:val="center"/>
            </w:pPr>
            <w:r>
              <w:rPr>
                <w:rFonts w:ascii="宋体" w:hAnsi="宋体" w:eastAsia="宋体" w:cs="宋体"/>
                <w:kern w:val="0"/>
                <w:sz w:val="24"/>
                <w:szCs w:val="24"/>
                <w:lang w:val="en-US" w:eastAsia="zh-CN" w:bidi="ar"/>
              </w:rPr>
              <w:t>1,5</w:t>
            </w:r>
          </w:p>
        </w:tc>
        <w:tc>
          <w:tcPr>
            <w:tcW w:w="0" w:type="auto"/>
            <w:shd w:val="clear" w:color="auto" w:fill="auto"/>
            <w:tcMar>
              <w:top w:w="57" w:type="dxa"/>
              <w:left w:w="57" w:type="dxa"/>
              <w:bottom w:w="57" w:type="dxa"/>
              <w:right w:w="57" w:type="dxa"/>
            </w:tcMar>
            <w:vAlign w:val="top"/>
          </w:tcPr>
          <w:p>
            <w:pPr>
              <w:keepNext w:val="0"/>
              <w:keepLines w:val="0"/>
              <w:widowControl/>
              <w:suppressLineNumbers w:val="0"/>
              <w:jc w:val="center"/>
            </w:pPr>
            <w:r>
              <w:rPr>
                <w:rFonts w:ascii="宋体" w:hAnsi="宋体" w:eastAsia="宋体" w:cs="宋体"/>
                <w:kern w:val="0"/>
                <w:sz w:val="24"/>
                <w:szCs w:val="24"/>
                <w:lang w:val="en-US" w:eastAsia="zh-CN" w:bidi="ar"/>
              </w:rPr>
              <w:t>–</w:t>
            </w:r>
          </w:p>
        </w:tc>
      </w:tr>
    </w:tbl>
    <w:p>
      <w:pPr>
        <w:rPr>
          <w:rFonts w:hint="eastAsia"/>
        </w:rPr>
      </w:pPr>
    </w:p>
    <w:p>
      <w:pPr>
        <w:rPr>
          <w:rFonts w:hint="eastAsia"/>
        </w:rPr>
      </w:pPr>
      <w:r>
        <w:rPr>
          <w:rFonts w:hint="eastAsia"/>
        </w:rPr>
        <w:t>使用此表时，以重量和体积单位计算的允许负偏差值，以百为单位，必须四舍五入为0.1克或0.1毫升。负偏差最多可超过预包装的百分之二。</w:t>
      </w:r>
    </w:p>
    <w:p>
      <w:pPr>
        <w:rPr>
          <w:rFonts w:hint="eastAsia"/>
        </w:rPr>
      </w:pPr>
      <w:r>
        <w:rPr>
          <w:rFonts w:hint="eastAsia"/>
        </w:rPr>
        <w:t>(4) 以重量或体积标示的预包装只有在制造时与标称填充量的负偏差不超过说明书中规定的适销性值时，才能投放市场或以其他方式在市场上销售。下表：</w:t>
      </w:r>
    </w:p>
    <w:tbl>
      <w:tblPr>
        <w:tblStyle w:val="2"/>
        <w:tblpPr w:leftFromText="180" w:rightFromText="180" w:vertAnchor="text" w:horzAnchor="page" w:tblpX="1549" w:tblpY="94"/>
        <w:tblOverlap w:val="never"/>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3771"/>
        <w:gridCol w:w="2658"/>
        <w:gridCol w:w="199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15" w:type="dxa"/>
            <w:left w:w="15" w:type="dxa"/>
            <w:bottom w:w="15" w:type="dxa"/>
            <w:right w:w="15" w:type="dxa"/>
          </w:tblCellMar>
        </w:tblPrEx>
        <w:trPr>
          <w:tblHeader/>
        </w:trPr>
        <w:tc>
          <w:tcPr>
            <w:tcW w:w="0" w:type="auto"/>
            <w:vMerge w:val="restart"/>
            <w:tcBorders>
              <w:bottom w:val="single" w:color="auto" w:sz="4" w:space="0"/>
              <w:right w:val="single" w:color="auto"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标称填充量 Q </w:t>
            </w:r>
            <w:r>
              <w:rPr>
                <w:rFonts w:ascii="宋体" w:hAnsi="宋体" w:eastAsia="宋体" w:cs="宋体"/>
                <w:b w:val="0"/>
                <w:kern w:val="0"/>
                <w:sz w:val="24"/>
                <w:szCs w:val="24"/>
                <w:vertAlign w:val="subscript"/>
                <w:lang w:val="en-US" w:eastAsia="zh-CN" w:bidi="ar"/>
              </w:rPr>
              <w:t>N</w:t>
            </w:r>
            <w:r>
              <w:rPr>
                <w:rFonts w:ascii="宋体" w:hAnsi="宋体" w:eastAsia="宋体" w:cs="宋体"/>
                <w:b w:val="0"/>
                <w:kern w:val="0"/>
                <w:sz w:val="24"/>
                <w:szCs w:val="24"/>
                <w:lang w:val="en-US" w:eastAsia="zh-CN" w:bidi="ar"/>
              </w:rPr>
              <w:br w:type="textWrapping"/>
            </w:r>
            <w:r>
              <w:rPr>
                <w:rFonts w:ascii="宋体" w:hAnsi="宋体" w:eastAsia="宋体" w:cs="宋体"/>
                <w:b w:val="0"/>
                <w:kern w:val="0"/>
                <w:sz w:val="24"/>
                <w:szCs w:val="24"/>
                <w:lang w:val="en-US" w:eastAsia="zh-CN" w:bidi="ar"/>
              </w:rPr>
              <w:t>，单位为 g 或 ml</w:t>
            </w:r>
          </w:p>
        </w:tc>
        <w:tc>
          <w:tcPr>
            <w:tcW w:w="0" w:type="auto"/>
            <w:gridSpan w:val="2"/>
            <w:tcBorders>
              <w:bottom w:val="single" w:color="auto" w:sz="4" w:space="0"/>
            </w:tcBorders>
            <w:shd w:val="clear" w:color="auto" w:fill="auto"/>
            <w:tcMar>
              <w:top w:w="57" w:type="dxa"/>
              <w:left w:w="57" w:type="dxa"/>
              <w:bottom w:w="57" w:type="dxa"/>
              <w:right w:w="57" w:type="dxa"/>
            </w:tcMar>
            <w:vAlign w:val="bottom"/>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市场价值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tblHeader/>
        </w:trPr>
        <w:tc>
          <w:tcPr>
            <w:tcW w:w="0" w:type="auto"/>
            <w:vMerge w:val="continue"/>
            <w:tcBorders>
              <w:bottom w:val="single" w:color="auto" w:sz="4" w:space="0"/>
              <w:right w:val="single" w:color="auto" w:sz="4" w:space="0"/>
            </w:tcBorders>
            <w:shd w:val="clear" w:color="auto" w:fill="auto"/>
            <w:tcMar>
              <w:top w:w="57" w:type="dxa"/>
              <w:left w:w="57" w:type="dxa"/>
              <w:bottom w:w="57" w:type="dxa"/>
              <w:right w:w="57" w:type="dxa"/>
            </w:tcMar>
            <w:vAlign w:val="center"/>
          </w:tcPr>
          <w:p>
            <w:pPr>
              <w:jc w:val="center"/>
              <w:rPr>
                <w:rFonts w:hint="eastAsia" w:ascii="宋体"/>
                <w:b w:val="0"/>
                <w:sz w:val="24"/>
                <w:szCs w:val="24"/>
              </w:rPr>
            </w:pPr>
          </w:p>
        </w:tc>
        <w:tc>
          <w:tcPr>
            <w:tcW w:w="0" w:type="auto"/>
            <w:tcBorders>
              <w:bottom w:val="single" w:color="auto" w:sz="4" w:space="0"/>
              <w:right w:val="single" w:color="auto" w:sz="4" w:space="0"/>
            </w:tcBorders>
            <w:shd w:val="clear" w:color="auto" w:fill="auto"/>
            <w:tcMar>
              <w:top w:w="57" w:type="dxa"/>
              <w:left w:w="57" w:type="dxa"/>
              <w:bottom w:w="57" w:type="dxa"/>
              <w:right w:w="57" w:type="dxa"/>
            </w:tcMar>
            <w:vAlign w:val="bottom"/>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Q </w:t>
            </w:r>
            <w:r>
              <w:rPr>
                <w:rFonts w:ascii="宋体" w:hAnsi="宋体" w:eastAsia="宋体" w:cs="宋体"/>
                <w:b w:val="0"/>
                <w:kern w:val="0"/>
                <w:sz w:val="24"/>
                <w:szCs w:val="24"/>
                <w:vertAlign w:val="subscript"/>
                <w:lang w:val="en-US" w:eastAsia="zh-CN" w:bidi="ar"/>
              </w:rPr>
              <w:t>N 的</w:t>
            </w:r>
            <w:r>
              <w:rPr>
                <w:rFonts w:ascii="宋体" w:hAnsi="宋体" w:eastAsia="宋体" w:cs="宋体"/>
                <w:b w:val="0"/>
                <w:kern w:val="0"/>
                <w:sz w:val="24"/>
                <w:szCs w:val="24"/>
                <w:lang w:val="en-US" w:eastAsia="zh-CN" w:bidi="ar"/>
              </w:rPr>
              <w:t>百分比</w:t>
            </w:r>
          </w:p>
        </w:tc>
        <w:tc>
          <w:tcPr>
            <w:tcW w:w="0" w:type="auto"/>
            <w:tcBorders>
              <w:bottom w:val="single" w:color="auto" w:sz="4" w:space="0"/>
            </w:tcBorders>
            <w:shd w:val="clear" w:color="auto" w:fill="auto"/>
            <w:tcMar>
              <w:top w:w="57" w:type="dxa"/>
              <w:left w:w="57" w:type="dxa"/>
              <w:bottom w:w="57" w:type="dxa"/>
              <w:right w:w="57" w:type="dxa"/>
            </w:tcMar>
            <w:vAlign w:val="bottom"/>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克或毫升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c>
          <w:tcPr>
            <w:tcW w:w="0" w:type="auto"/>
            <w:tcBorders>
              <w:bottom w:val="single" w:color="auto" w:sz="4" w:space="0"/>
              <w:right w:val="single" w:color="auto" w:sz="4" w:space="0"/>
            </w:tcBorders>
            <w:shd w:val="clear" w:color="auto" w:fill="auto"/>
            <w:tcMar>
              <w:top w:w="57" w:type="dxa"/>
              <w:left w:w="57" w:type="dxa"/>
              <w:bottom w:w="57" w:type="dxa"/>
              <w:right w:w="57" w:type="dxa"/>
            </w:tcMar>
            <w:vAlign w:val="top"/>
          </w:tcPr>
          <w:p>
            <w:pPr>
              <w:keepNext w:val="0"/>
              <w:keepLines w:val="0"/>
              <w:widowControl/>
              <w:suppressLineNumbers w:val="0"/>
              <w:jc w:val="center"/>
            </w:pPr>
            <w:r>
              <w:rPr>
                <w:rFonts w:ascii="宋体" w:hAnsi="宋体" w:eastAsia="宋体" w:cs="宋体"/>
                <w:kern w:val="0"/>
                <w:sz w:val="24"/>
                <w:szCs w:val="24"/>
                <w:lang w:val="en-US" w:eastAsia="zh-CN" w:bidi="ar"/>
              </w:rPr>
              <w:t>5 到 50</w:t>
            </w:r>
          </w:p>
        </w:tc>
        <w:tc>
          <w:tcPr>
            <w:tcW w:w="0" w:type="auto"/>
            <w:tcBorders>
              <w:bottom w:val="single" w:color="auto" w:sz="4" w:space="0"/>
              <w:right w:val="single" w:color="auto" w:sz="4" w:space="0"/>
            </w:tcBorders>
            <w:shd w:val="clear" w:color="auto" w:fill="auto"/>
            <w:tcMar>
              <w:top w:w="57" w:type="dxa"/>
              <w:left w:w="57" w:type="dxa"/>
              <w:bottom w:w="57" w:type="dxa"/>
              <w:right w:w="57" w:type="dxa"/>
            </w:tcMar>
            <w:vAlign w:val="top"/>
          </w:tcPr>
          <w:p>
            <w:pPr>
              <w:keepNext w:val="0"/>
              <w:keepLines w:val="0"/>
              <w:widowControl/>
              <w:suppressLineNumbers w:val="0"/>
              <w:jc w:val="center"/>
            </w:pPr>
            <w:r>
              <w:rPr>
                <w:rFonts w:ascii="宋体" w:hAnsi="宋体" w:eastAsia="宋体" w:cs="宋体"/>
                <w:kern w:val="0"/>
                <w:sz w:val="24"/>
                <w:szCs w:val="24"/>
                <w:lang w:val="en-US" w:eastAsia="zh-CN" w:bidi="ar"/>
              </w:rPr>
              <w:t>18</w:t>
            </w:r>
          </w:p>
        </w:tc>
        <w:tc>
          <w:tcPr>
            <w:tcW w:w="0" w:type="auto"/>
            <w:tcBorders>
              <w:bottom w:val="single" w:color="auto" w:sz="4" w:space="0"/>
            </w:tcBorders>
            <w:shd w:val="clear" w:color="auto" w:fill="auto"/>
            <w:tcMar>
              <w:top w:w="57" w:type="dxa"/>
              <w:left w:w="57" w:type="dxa"/>
              <w:bottom w:w="57" w:type="dxa"/>
              <w:right w:w="57" w:type="dxa"/>
            </w:tcMar>
            <w:vAlign w:val="top"/>
          </w:tcPr>
          <w:p>
            <w:pPr>
              <w:keepNext w:val="0"/>
              <w:keepLines w:val="0"/>
              <w:widowControl/>
              <w:suppressLineNumbers w:val="0"/>
              <w:jc w:val="center"/>
            </w:pPr>
            <w:r>
              <w:rPr>
                <w:rFonts w:ascii="宋体" w:hAnsi="宋体" w:eastAsia="宋体" w:cs="宋体"/>
                <w:kern w:val="0"/>
                <w:sz w:val="24"/>
                <w:szCs w:val="24"/>
                <w:lang w:val="en-US" w:eastAsia="zh-CN" w:bidi="ar"/>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c>
          <w:tcPr>
            <w:tcW w:w="0" w:type="auto"/>
            <w:tcBorders>
              <w:bottom w:val="single" w:color="auto" w:sz="4" w:space="0"/>
              <w:right w:val="single" w:color="auto" w:sz="4" w:space="0"/>
            </w:tcBorders>
            <w:shd w:val="clear" w:color="auto" w:fill="auto"/>
            <w:tcMar>
              <w:top w:w="57" w:type="dxa"/>
              <w:left w:w="57" w:type="dxa"/>
              <w:bottom w:w="57" w:type="dxa"/>
              <w:right w:w="57" w:type="dxa"/>
            </w:tcMar>
            <w:vAlign w:val="top"/>
          </w:tcPr>
          <w:p>
            <w:pPr>
              <w:keepNext w:val="0"/>
              <w:keepLines w:val="0"/>
              <w:widowControl/>
              <w:suppressLineNumbers w:val="0"/>
              <w:jc w:val="center"/>
            </w:pPr>
            <w:r>
              <w:rPr>
                <w:rFonts w:ascii="宋体" w:hAnsi="宋体" w:eastAsia="宋体" w:cs="宋体"/>
                <w:kern w:val="0"/>
                <w:sz w:val="24"/>
                <w:szCs w:val="24"/>
                <w:lang w:val="en-US" w:eastAsia="zh-CN" w:bidi="ar"/>
              </w:rPr>
              <w:t>50 到 100</w:t>
            </w:r>
          </w:p>
        </w:tc>
        <w:tc>
          <w:tcPr>
            <w:tcW w:w="0" w:type="auto"/>
            <w:tcBorders>
              <w:bottom w:val="single" w:color="auto" w:sz="4" w:space="0"/>
              <w:right w:val="single" w:color="auto" w:sz="4" w:space="0"/>
            </w:tcBorders>
            <w:shd w:val="clear" w:color="auto" w:fill="auto"/>
            <w:tcMar>
              <w:top w:w="57" w:type="dxa"/>
              <w:left w:w="57" w:type="dxa"/>
              <w:bottom w:w="57" w:type="dxa"/>
              <w:right w:w="57" w:type="dxa"/>
            </w:tcMar>
            <w:vAlign w:val="top"/>
          </w:tcPr>
          <w:p>
            <w:pPr>
              <w:keepNext w:val="0"/>
              <w:keepLines w:val="0"/>
              <w:widowControl/>
              <w:suppressLineNumbers w:val="0"/>
              <w:jc w:val="center"/>
            </w:pPr>
            <w:r>
              <w:rPr>
                <w:rFonts w:ascii="宋体" w:hAnsi="宋体" w:eastAsia="宋体" w:cs="宋体"/>
                <w:kern w:val="0"/>
                <w:sz w:val="24"/>
                <w:szCs w:val="24"/>
                <w:lang w:val="en-US" w:eastAsia="zh-CN" w:bidi="ar"/>
              </w:rPr>
              <w:t>–</w:t>
            </w:r>
          </w:p>
        </w:tc>
        <w:tc>
          <w:tcPr>
            <w:tcW w:w="0" w:type="auto"/>
            <w:tcBorders>
              <w:bottom w:val="single" w:color="auto" w:sz="4" w:space="0"/>
            </w:tcBorders>
            <w:shd w:val="clear" w:color="auto" w:fill="auto"/>
            <w:tcMar>
              <w:top w:w="57" w:type="dxa"/>
              <w:left w:w="57" w:type="dxa"/>
              <w:bottom w:w="57" w:type="dxa"/>
              <w:right w:w="57" w:type="dxa"/>
            </w:tcMar>
            <w:vAlign w:val="top"/>
          </w:tcPr>
          <w:p>
            <w:pPr>
              <w:keepNext w:val="0"/>
              <w:keepLines w:val="0"/>
              <w:widowControl/>
              <w:suppressLineNumbers w:val="0"/>
              <w:jc w:val="center"/>
            </w:pPr>
            <w:r>
              <w:rPr>
                <w:rFonts w:ascii="宋体" w:hAnsi="宋体" w:eastAsia="宋体" w:cs="宋体"/>
                <w:kern w:val="0"/>
                <w:sz w:val="24"/>
                <w:szCs w:val="24"/>
                <w:lang w:val="en-US" w:eastAsia="zh-CN" w:bidi="ar"/>
              </w:rPr>
              <w:t> 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c>
          <w:tcPr>
            <w:tcW w:w="0" w:type="auto"/>
            <w:tcBorders>
              <w:bottom w:val="single" w:color="auto" w:sz="4" w:space="0"/>
              <w:right w:val="single" w:color="auto" w:sz="4" w:space="0"/>
            </w:tcBorders>
            <w:shd w:val="clear" w:color="auto" w:fill="auto"/>
            <w:tcMar>
              <w:top w:w="57" w:type="dxa"/>
              <w:left w:w="57" w:type="dxa"/>
              <w:bottom w:w="57" w:type="dxa"/>
              <w:right w:w="57" w:type="dxa"/>
            </w:tcMar>
            <w:vAlign w:val="top"/>
          </w:tcPr>
          <w:p>
            <w:pPr>
              <w:keepNext w:val="0"/>
              <w:keepLines w:val="0"/>
              <w:widowControl/>
              <w:suppressLineNumbers w:val="0"/>
              <w:jc w:val="center"/>
            </w:pPr>
            <w:r>
              <w:rPr>
                <w:rFonts w:ascii="宋体" w:hAnsi="宋体" w:eastAsia="宋体" w:cs="宋体"/>
                <w:kern w:val="0"/>
                <w:sz w:val="24"/>
                <w:szCs w:val="24"/>
                <w:lang w:val="en-US" w:eastAsia="zh-CN" w:bidi="ar"/>
              </w:rPr>
              <w:t>100 到 200</w:t>
            </w:r>
          </w:p>
        </w:tc>
        <w:tc>
          <w:tcPr>
            <w:tcW w:w="0" w:type="auto"/>
            <w:tcBorders>
              <w:bottom w:val="single" w:color="auto" w:sz="4" w:space="0"/>
              <w:right w:val="single" w:color="auto" w:sz="4" w:space="0"/>
            </w:tcBorders>
            <w:shd w:val="clear" w:color="auto" w:fill="auto"/>
            <w:tcMar>
              <w:top w:w="57" w:type="dxa"/>
              <w:left w:w="57" w:type="dxa"/>
              <w:bottom w:w="57" w:type="dxa"/>
              <w:right w:w="57" w:type="dxa"/>
            </w:tcMar>
            <w:vAlign w:val="top"/>
          </w:tcPr>
          <w:p>
            <w:pPr>
              <w:keepNext w:val="0"/>
              <w:keepLines w:val="0"/>
              <w:widowControl/>
              <w:suppressLineNumbers w:val="0"/>
              <w:jc w:val="center"/>
            </w:pPr>
            <w:r>
              <w:rPr>
                <w:rFonts w:ascii="宋体" w:hAnsi="宋体" w:eastAsia="宋体" w:cs="宋体"/>
                <w:kern w:val="0"/>
                <w:sz w:val="24"/>
                <w:szCs w:val="24"/>
                <w:lang w:val="en-US" w:eastAsia="zh-CN" w:bidi="ar"/>
              </w:rPr>
              <w:t> 9</w:t>
            </w:r>
          </w:p>
        </w:tc>
        <w:tc>
          <w:tcPr>
            <w:tcW w:w="0" w:type="auto"/>
            <w:tcBorders>
              <w:bottom w:val="single" w:color="auto" w:sz="4" w:space="0"/>
            </w:tcBorders>
            <w:shd w:val="clear" w:color="auto" w:fill="auto"/>
            <w:tcMar>
              <w:top w:w="57" w:type="dxa"/>
              <w:left w:w="57" w:type="dxa"/>
              <w:bottom w:w="57" w:type="dxa"/>
              <w:right w:w="57" w:type="dxa"/>
            </w:tcMar>
            <w:vAlign w:val="top"/>
          </w:tcPr>
          <w:p>
            <w:pPr>
              <w:keepNext w:val="0"/>
              <w:keepLines w:val="0"/>
              <w:widowControl/>
              <w:suppressLineNumbers w:val="0"/>
              <w:jc w:val="center"/>
            </w:pPr>
            <w:r>
              <w:rPr>
                <w:rFonts w:ascii="宋体" w:hAnsi="宋体" w:eastAsia="宋体" w:cs="宋体"/>
                <w:kern w:val="0"/>
                <w:sz w:val="24"/>
                <w:szCs w:val="24"/>
                <w:lang w:val="en-US" w:eastAsia="zh-CN" w:bidi="ar"/>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c>
          <w:tcPr>
            <w:tcW w:w="0" w:type="auto"/>
            <w:tcBorders>
              <w:bottom w:val="single" w:color="auto" w:sz="4" w:space="0"/>
              <w:right w:val="single" w:color="auto" w:sz="4" w:space="0"/>
            </w:tcBorders>
            <w:shd w:val="clear" w:color="auto" w:fill="auto"/>
            <w:tcMar>
              <w:top w:w="57" w:type="dxa"/>
              <w:left w:w="57" w:type="dxa"/>
              <w:bottom w:w="57" w:type="dxa"/>
              <w:right w:w="57" w:type="dxa"/>
            </w:tcMar>
            <w:vAlign w:val="top"/>
          </w:tcPr>
          <w:p>
            <w:pPr>
              <w:keepNext w:val="0"/>
              <w:keepLines w:val="0"/>
              <w:widowControl/>
              <w:suppressLineNumbers w:val="0"/>
              <w:jc w:val="center"/>
            </w:pPr>
            <w:r>
              <w:rPr>
                <w:rFonts w:ascii="宋体" w:hAnsi="宋体" w:eastAsia="宋体" w:cs="宋体"/>
                <w:kern w:val="0"/>
                <w:sz w:val="24"/>
                <w:szCs w:val="24"/>
                <w:lang w:val="en-US" w:eastAsia="zh-CN" w:bidi="ar"/>
              </w:rPr>
              <w:t>200 到 300</w:t>
            </w:r>
          </w:p>
        </w:tc>
        <w:tc>
          <w:tcPr>
            <w:tcW w:w="0" w:type="auto"/>
            <w:tcBorders>
              <w:bottom w:val="single" w:color="auto" w:sz="4" w:space="0"/>
              <w:right w:val="single" w:color="auto" w:sz="4" w:space="0"/>
            </w:tcBorders>
            <w:shd w:val="clear" w:color="auto" w:fill="auto"/>
            <w:tcMar>
              <w:top w:w="57" w:type="dxa"/>
              <w:left w:w="57" w:type="dxa"/>
              <w:bottom w:w="57" w:type="dxa"/>
              <w:right w:w="57" w:type="dxa"/>
            </w:tcMar>
            <w:vAlign w:val="top"/>
          </w:tcPr>
          <w:p>
            <w:pPr>
              <w:keepNext w:val="0"/>
              <w:keepLines w:val="0"/>
              <w:widowControl/>
              <w:suppressLineNumbers w:val="0"/>
              <w:jc w:val="center"/>
            </w:pPr>
            <w:r>
              <w:rPr>
                <w:rFonts w:ascii="宋体" w:hAnsi="宋体" w:eastAsia="宋体" w:cs="宋体"/>
                <w:kern w:val="0"/>
                <w:sz w:val="24"/>
                <w:szCs w:val="24"/>
                <w:lang w:val="en-US" w:eastAsia="zh-CN" w:bidi="ar"/>
              </w:rPr>
              <w:t>–</w:t>
            </w:r>
          </w:p>
        </w:tc>
        <w:tc>
          <w:tcPr>
            <w:tcW w:w="0" w:type="auto"/>
            <w:tcBorders>
              <w:bottom w:val="single" w:color="auto" w:sz="4" w:space="0"/>
            </w:tcBorders>
            <w:shd w:val="clear" w:color="auto" w:fill="auto"/>
            <w:tcMar>
              <w:top w:w="57" w:type="dxa"/>
              <w:left w:w="57" w:type="dxa"/>
              <w:bottom w:w="57" w:type="dxa"/>
              <w:right w:w="57" w:type="dxa"/>
            </w:tcMar>
            <w:vAlign w:val="top"/>
          </w:tcPr>
          <w:p>
            <w:pPr>
              <w:keepNext w:val="0"/>
              <w:keepLines w:val="0"/>
              <w:widowControl/>
              <w:suppressLineNumbers w:val="0"/>
              <w:jc w:val="center"/>
            </w:pPr>
            <w:r>
              <w:rPr>
                <w:rFonts w:ascii="宋体" w:hAnsi="宋体" w:eastAsia="宋体" w:cs="宋体"/>
                <w:kern w:val="0"/>
                <w:sz w:val="24"/>
                <w:szCs w:val="24"/>
                <w:lang w:val="en-US" w:eastAsia="zh-CN" w:bidi="ar"/>
              </w:rPr>
              <w:t>18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c>
          <w:tcPr>
            <w:tcW w:w="0" w:type="auto"/>
            <w:tcBorders>
              <w:bottom w:val="single" w:color="auto" w:sz="4" w:space="0"/>
              <w:right w:val="single" w:color="auto" w:sz="4" w:space="0"/>
            </w:tcBorders>
            <w:shd w:val="clear" w:color="auto" w:fill="auto"/>
            <w:tcMar>
              <w:top w:w="57" w:type="dxa"/>
              <w:left w:w="57" w:type="dxa"/>
              <w:bottom w:w="57" w:type="dxa"/>
              <w:right w:w="57" w:type="dxa"/>
            </w:tcMar>
            <w:vAlign w:val="top"/>
          </w:tcPr>
          <w:p>
            <w:pPr>
              <w:keepNext w:val="0"/>
              <w:keepLines w:val="0"/>
              <w:widowControl/>
              <w:suppressLineNumbers w:val="0"/>
              <w:jc w:val="center"/>
            </w:pPr>
            <w:r>
              <w:rPr>
                <w:rFonts w:ascii="宋体" w:hAnsi="宋体" w:eastAsia="宋体" w:cs="宋体"/>
                <w:kern w:val="0"/>
                <w:sz w:val="24"/>
                <w:szCs w:val="24"/>
                <w:lang w:val="en-US" w:eastAsia="zh-CN" w:bidi="ar"/>
              </w:rPr>
              <w:t>300 到 500</w:t>
            </w:r>
          </w:p>
        </w:tc>
        <w:tc>
          <w:tcPr>
            <w:tcW w:w="0" w:type="auto"/>
            <w:tcBorders>
              <w:bottom w:val="single" w:color="auto" w:sz="4" w:space="0"/>
              <w:right w:val="single" w:color="auto" w:sz="4" w:space="0"/>
            </w:tcBorders>
            <w:shd w:val="clear" w:color="auto" w:fill="auto"/>
            <w:tcMar>
              <w:top w:w="57" w:type="dxa"/>
              <w:left w:w="57" w:type="dxa"/>
              <w:bottom w:w="57" w:type="dxa"/>
              <w:right w:w="57" w:type="dxa"/>
            </w:tcMar>
            <w:vAlign w:val="top"/>
          </w:tcPr>
          <w:p>
            <w:pPr>
              <w:keepNext w:val="0"/>
              <w:keepLines w:val="0"/>
              <w:widowControl/>
              <w:suppressLineNumbers w:val="0"/>
              <w:jc w:val="center"/>
            </w:pPr>
            <w:r>
              <w:rPr>
                <w:rFonts w:ascii="宋体" w:hAnsi="宋体" w:eastAsia="宋体" w:cs="宋体"/>
                <w:kern w:val="0"/>
                <w:sz w:val="24"/>
                <w:szCs w:val="24"/>
                <w:lang w:val="en-US" w:eastAsia="zh-CN" w:bidi="ar"/>
              </w:rPr>
              <w:t> 6</w:t>
            </w:r>
          </w:p>
        </w:tc>
        <w:tc>
          <w:tcPr>
            <w:tcW w:w="0" w:type="auto"/>
            <w:tcBorders>
              <w:bottom w:val="single" w:color="auto" w:sz="4" w:space="0"/>
            </w:tcBorders>
            <w:shd w:val="clear" w:color="auto" w:fill="auto"/>
            <w:tcMar>
              <w:top w:w="57" w:type="dxa"/>
              <w:left w:w="57" w:type="dxa"/>
              <w:bottom w:w="57" w:type="dxa"/>
              <w:right w:w="57" w:type="dxa"/>
            </w:tcMar>
            <w:vAlign w:val="top"/>
          </w:tcPr>
          <w:p>
            <w:pPr>
              <w:keepNext w:val="0"/>
              <w:keepLines w:val="0"/>
              <w:widowControl/>
              <w:suppressLineNumbers w:val="0"/>
              <w:jc w:val="center"/>
            </w:pPr>
            <w:r>
              <w:rPr>
                <w:rFonts w:ascii="宋体" w:hAnsi="宋体" w:eastAsia="宋体" w:cs="宋体"/>
                <w:kern w:val="0"/>
                <w:sz w:val="24"/>
                <w:szCs w:val="24"/>
                <w:lang w:val="en-US" w:eastAsia="zh-CN" w:bidi="ar"/>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c>
          <w:tcPr>
            <w:tcW w:w="0" w:type="auto"/>
            <w:tcBorders>
              <w:bottom w:val="single" w:color="auto" w:sz="4" w:space="0"/>
              <w:right w:val="single" w:color="auto" w:sz="4" w:space="0"/>
            </w:tcBorders>
            <w:shd w:val="clear" w:color="auto" w:fill="auto"/>
            <w:tcMar>
              <w:top w:w="57" w:type="dxa"/>
              <w:left w:w="57" w:type="dxa"/>
              <w:bottom w:w="57" w:type="dxa"/>
              <w:right w:w="57" w:type="dxa"/>
            </w:tcMar>
            <w:vAlign w:val="top"/>
          </w:tcPr>
          <w:p>
            <w:pPr>
              <w:keepNext w:val="0"/>
              <w:keepLines w:val="0"/>
              <w:widowControl/>
              <w:suppressLineNumbers w:val="0"/>
              <w:jc w:val="center"/>
            </w:pPr>
            <w:r>
              <w:rPr>
                <w:rFonts w:ascii="宋体" w:hAnsi="宋体" w:eastAsia="宋体" w:cs="宋体"/>
                <w:kern w:val="0"/>
                <w:sz w:val="24"/>
                <w:szCs w:val="24"/>
                <w:lang w:val="en-US" w:eastAsia="zh-CN" w:bidi="ar"/>
              </w:rPr>
              <w:t>500 到 1,000</w:t>
            </w:r>
          </w:p>
        </w:tc>
        <w:tc>
          <w:tcPr>
            <w:tcW w:w="0" w:type="auto"/>
            <w:tcBorders>
              <w:bottom w:val="single" w:color="auto" w:sz="4" w:space="0"/>
              <w:right w:val="single" w:color="auto" w:sz="4" w:space="0"/>
            </w:tcBorders>
            <w:shd w:val="clear" w:color="auto" w:fill="auto"/>
            <w:tcMar>
              <w:top w:w="57" w:type="dxa"/>
              <w:left w:w="57" w:type="dxa"/>
              <w:bottom w:w="57" w:type="dxa"/>
              <w:right w:w="57" w:type="dxa"/>
            </w:tcMar>
            <w:vAlign w:val="top"/>
          </w:tcPr>
          <w:p>
            <w:pPr>
              <w:keepNext w:val="0"/>
              <w:keepLines w:val="0"/>
              <w:widowControl/>
              <w:suppressLineNumbers w:val="0"/>
              <w:jc w:val="center"/>
            </w:pPr>
            <w:r>
              <w:rPr>
                <w:rFonts w:ascii="宋体" w:hAnsi="宋体" w:eastAsia="宋体" w:cs="宋体"/>
                <w:kern w:val="0"/>
                <w:sz w:val="24"/>
                <w:szCs w:val="24"/>
                <w:lang w:val="en-US" w:eastAsia="zh-CN" w:bidi="ar"/>
              </w:rPr>
              <w:t>–</w:t>
            </w:r>
          </w:p>
        </w:tc>
        <w:tc>
          <w:tcPr>
            <w:tcW w:w="0" w:type="auto"/>
            <w:tcBorders>
              <w:bottom w:val="single" w:color="auto" w:sz="4" w:space="0"/>
            </w:tcBorders>
            <w:shd w:val="clear" w:color="auto" w:fill="auto"/>
            <w:tcMar>
              <w:top w:w="57" w:type="dxa"/>
              <w:left w:w="57" w:type="dxa"/>
              <w:bottom w:w="57" w:type="dxa"/>
              <w:right w:w="57" w:type="dxa"/>
            </w:tcMar>
            <w:vAlign w:val="top"/>
          </w:tcPr>
          <w:p>
            <w:pPr>
              <w:keepNext w:val="0"/>
              <w:keepLines w:val="0"/>
              <w:widowControl/>
              <w:suppressLineNumbers w:val="0"/>
              <w:jc w:val="center"/>
            </w:pPr>
            <w:r>
              <w:rPr>
                <w:rFonts w:ascii="宋体" w:hAnsi="宋体" w:eastAsia="宋体" w:cs="宋体"/>
                <w:kern w:val="0"/>
                <w:sz w:val="24"/>
                <w:szCs w:val="24"/>
                <w:lang w:val="en-US" w:eastAsia="zh-CN" w:bidi="ar"/>
              </w:rPr>
              <w:t>30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c>
          <w:tcPr>
            <w:tcW w:w="0" w:type="auto"/>
            <w:tcBorders>
              <w:right w:val="single" w:color="auto" w:sz="4" w:space="0"/>
            </w:tcBorders>
            <w:shd w:val="clear" w:color="auto" w:fill="auto"/>
            <w:tcMar>
              <w:top w:w="57" w:type="dxa"/>
              <w:left w:w="57" w:type="dxa"/>
              <w:bottom w:w="57" w:type="dxa"/>
              <w:right w:w="57" w:type="dxa"/>
            </w:tcMar>
            <w:vAlign w:val="top"/>
          </w:tcPr>
          <w:p>
            <w:pPr>
              <w:keepNext w:val="0"/>
              <w:keepLines w:val="0"/>
              <w:widowControl/>
              <w:suppressLineNumbers w:val="0"/>
              <w:jc w:val="center"/>
            </w:pPr>
            <w:r>
              <w:rPr>
                <w:rFonts w:ascii="宋体" w:hAnsi="宋体" w:eastAsia="宋体" w:cs="宋体"/>
                <w:kern w:val="0"/>
                <w:sz w:val="24"/>
                <w:szCs w:val="24"/>
                <w:lang w:val="en-US" w:eastAsia="zh-CN" w:bidi="ar"/>
              </w:rPr>
              <w:t>1,000 到 10,000</w:t>
            </w:r>
          </w:p>
        </w:tc>
        <w:tc>
          <w:tcPr>
            <w:tcW w:w="0" w:type="auto"/>
            <w:tcBorders>
              <w:right w:val="single" w:color="auto" w:sz="4" w:space="0"/>
            </w:tcBorders>
            <w:shd w:val="clear" w:color="auto" w:fill="auto"/>
            <w:tcMar>
              <w:top w:w="57" w:type="dxa"/>
              <w:left w:w="57" w:type="dxa"/>
              <w:bottom w:w="57" w:type="dxa"/>
              <w:right w:w="57" w:type="dxa"/>
            </w:tcMar>
            <w:vAlign w:val="top"/>
          </w:tcPr>
          <w:p>
            <w:pPr>
              <w:keepNext w:val="0"/>
              <w:keepLines w:val="0"/>
              <w:widowControl/>
              <w:suppressLineNumbers w:val="0"/>
              <w:jc w:val="center"/>
            </w:pPr>
            <w:r>
              <w:rPr>
                <w:rFonts w:ascii="宋体" w:hAnsi="宋体" w:eastAsia="宋体" w:cs="宋体"/>
                <w:kern w:val="0"/>
                <w:sz w:val="24"/>
                <w:szCs w:val="24"/>
                <w:lang w:val="en-US" w:eastAsia="zh-CN" w:bidi="ar"/>
              </w:rPr>
              <w:t> 3</w:t>
            </w:r>
          </w:p>
        </w:tc>
        <w:tc>
          <w:tcPr>
            <w:tcW w:w="0" w:type="auto"/>
            <w:shd w:val="clear" w:color="auto" w:fill="auto"/>
            <w:tcMar>
              <w:top w:w="57" w:type="dxa"/>
              <w:left w:w="57" w:type="dxa"/>
              <w:bottom w:w="57" w:type="dxa"/>
              <w:right w:w="57" w:type="dxa"/>
            </w:tcMar>
            <w:vAlign w:val="top"/>
          </w:tcPr>
          <w:p>
            <w:pPr>
              <w:keepNext w:val="0"/>
              <w:keepLines w:val="0"/>
              <w:widowControl/>
              <w:suppressLineNumbers w:val="0"/>
              <w:jc w:val="center"/>
            </w:pPr>
            <w:r>
              <w:rPr>
                <w:rFonts w:ascii="宋体" w:hAnsi="宋体" w:eastAsia="宋体" w:cs="宋体"/>
                <w:kern w:val="0"/>
                <w:sz w:val="24"/>
                <w:szCs w:val="24"/>
                <w:lang w:val="en-US" w:eastAsia="zh-CN" w:bidi="ar"/>
              </w:rPr>
              <w:t>–</w:t>
            </w:r>
          </w:p>
        </w:tc>
      </w:tr>
    </w:tbl>
    <w:p>
      <w:pPr>
        <w:rPr>
          <w:rFonts w:hint="eastAsia"/>
        </w:rPr>
      </w:pPr>
      <w:r>
        <w:rPr>
          <w:rFonts w:hint="eastAsia"/>
        </w:rPr>
        <w:t>使用此表时，以重量和体积单位计算的适销性值，以百为单位，四舍五入为 0.1 克或 0.1 毫升。</w:t>
      </w:r>
    </w:p>
    <w:p>
      <w:pPr>
        <w:rPr>
          <w:rFonts w:hint="eastAsia" w:eastAsiaTheme="minorEastAsia"/>
          <w:lang w:eastAsia="zh-CN"/>
        </w:rPr>
      </w:pPr>
      <w:r>
        <w:rPr>
          <w:rFonts w:hint="eastAsia"/>
          <w:lang w:eastAsia="zh-CN"/>
        </w:rPr>
        <w:t xml:space="preserve"> </w:t>
      </w:r>
    </w:p>
    <w:p>
      <w:pPr>
        <w:jc w:val="center"/>
        <w:rPr>
          <w:rFonts w:hint="eastAsia"/>
          <w:b/>
          <w:bCs/>
        </w:rPr>
      </w:pPr>
      <w:r>
        <w:rPr>
          <w:rFonts w:hint="eastAsia"/>
          <w:b/>
          <w:bCs/>
        </w:rPr>
        <w:t>§ 10 特殊标称容量要求</w:t>
      </w:r>
    </w:p>
    <w:p>
      <w:pPr>
        <w:rPr>
          <w:rFonts w:hint="eastAsia"/>
        </w:rPr>
      </w:pPr>
      <w:r>
        <w:rPr>
          <w:rFonts w:hint="eastAsia"/>
        </w:rPr>
        <w:t>(1) 标有沥干重量的预包装只能以按照附录 3 第 6 条确定的平均值不低于规定的沥干重量的方式生产。</w:t>
      </w:r>
    </w:p>
    <w:p>
      <w:pPr>
        <w:rPr>
          <w:rFonts w:hint="eastAsia"/>
        </w:rPr>
      </w:pPr>
      <w:r>
        <w:rPr>
          <w:rFonts w:hint="eastAsia"/>
        </w:rPr>
        <w:t>(2) 如果根据附录 3 第 6 条确定的平均值不低于指定的沥干重量，则标有沥干重量的预包装只能被带入测量和验证法的适用范围。</w:t>
      </w:r>
    </w:p>
    <w:p>
      <w:pPr>
        <w:rPr>
          <w:rFonts w:hint="eastAsia"/>
        </w:rPr>
      </w:pPr>
      <w:r>
        <w:rPr>
          <w:rFonts w:hint="eastAsia"/>
        </w:rPr>
        <w:t>(3) 如果满足第 9 (4) 条的要求，标有沥干重量的预包装只能投放市场或以其他方式在市场上销售。尽管有第 1 句，主要由手工制作或包含自然生长的食物的预包装由第 9 (3) 节表格第二和第三列中指定的允许负偏差值的三倍确定。</w:t>
      </w:r>
    </w:p>
    <w:p>
      <w:pPr>
        <w:rPr>
          <w:rFonts w:hint="eastAsia"/>
        </w:rPr>
      </w:pPr>
      <w:r>
        <w:rPr>
          <w:rFonts w:hint="eastAsia"/>
        </w:rPr>
        <w:t>(4) 在带有釉面食品的预包装中，涂层剂不得包含在规定的食品标称填充量中。</w:t>
      </w:r>
    </w:p>
    <w:p>
      <w:pPr>
        <w:rPr>
          <w:rFonts w:hint="eastAsia"/>
        </w:rPr>
      </w:pPr>
      <w:r>
        <w:rPr>
          <w:rFonts w:hint="eastAsia"/>
        </w:rPr>
        <w:t>(5) 根据欧盟委员会 2008 年 6 月 16 日第 543/2008 号法规第 9 条以及欧盟第 1234/2007 号法规的实施规定，对于含有冷冻或深度冷冻禽肉的预包装委员会关于禽肉营销标准（OJ L 157 of June 17, 2008, p. 46），最近由 2013 年 2 月 21 日的委员会条例 (EU) No. 519/2013（OJ L 158 of June）修订10, 2013, p. 74) 第 9 条第 4 款中规定的容量要求适用。</w:t>
      </w:r>
    </w:p>
    <w:p>
      <w:pPr>
        <w:rPr>
          <w:rFonts w:hint="eastAsia" w:eastAsiaTheme="minorEastAsia"/>
          <w:lang w:eastAsia="zh-CN"/>
        </w:rPr>
      </w:pPr>
      <w:r>
        <w:rPr>
          <w:rFonts w:hint="eastAsia"/>
          <w:lang w:eastAsia="zh-CN"/>
        </w:rPr>
        <w:t xml:space="preserve"> </w:t>
      </w:r>
    </w:p>
    <w:p>
      <w:pPr>
        <w:jc w:val="center"/>
        <w:rPr>
          <w:rFonts w:hint="eastAsia"/>
          <w:b/>
          <w:bCs/>
        </w:rPr>
      </w:pPr>
      <w:r>
        <w:rPr>
          <w:rFonts w:hint="eastAsia"/>
          <w:b/>
          <w:bCs/>
        </w:rPr>
        <w:t>§ 11  ℮ 标志</w:t>
      </w:r>
    </w:p>
    <w:p>
      <w:pPr>
        <w:rPr>
          <w:rFonts w:hint="eastAsia"/>
        </w:rPr>
      </w:pPr>
      <w:r>
        <w:rPr>
          <w:rFonts w:hint="eastAsia"/>
        </w:rPr>
        <w:t>(1) 2009 年 4 月 23 日欧洲议会和理事会指令 2009/34 / EC 附件 II 第 3 号中的符号“℮”关于测量仪器和测量和测试方法的共同规定（新版本） )（OJ. L 106 of April 28, 2009, p. 7）只有在满足 §§ 4、6、8、9、10 第 5 段和 §§ 38、41 和 42 的要求时才能适用。如果除标称灌装量外还指定排水重量，则符号仅指标称灌装量。</w:t>
      </w:r>
    </w:p>
    <w:p>
      <w:pPr>
        <w:rPr>
          <w:rFonts w:hint="eastAsia"/>
        </w:rPr>
      </w:pPr>
      <w:r>
        <w:rPr>
          <w:rFonts w:hint="eastAsia"/>
        </w:rPr>
        <w:t>(2) 符号必须至少有 3 毫米高，并且与标称填充量的指示在同一视野内。</w:t>
      </w:r>
    </w:p>
    <w:p>
      <w:pPr>
        <w:rPr>
          <w:rFonts w:hint="eastAsia"/>
        </w:rPr>
      </w:pPr>
      <w:r>
        <w:rPr>
          <w:rFonts w:hint="eastAsia"/>
        </w:rPr>
        <w:t>脚注</w:t>
      </w:r>
    </w:p>
    <w:p>
      <w:pPr>
        <w:rPr>
          <w:rFonts w:hint="eastAsia"/>
        </w:rPr>
      </w:pPr>
      <w:r>
        <w:rPr>
          <w:rFonts w:hint="eastAsia"/>
        </w:rPr>
        <w:t>（+++ § 11：关于应用，参见 § 12 第 3 段 +++）</w:t>
      </w:r>
    </w:p>
    <w:p>
      <w:pPr>
        <w:rPr>
          <w:rFonts w:hint="eastAsia"/>
        </w:rPr>
      </w:pPr>
      <w:r>
        <w:rPr>
          <w:rFonts w:hint="eastAsia"/>
        </w:rPr>
        <w:t>（+++ § 11：对于应用，参见 § 13 第 3 段 +++）</w:t>
      </w:r>
    </w:p>
    <w:p>
      <w:pPr>
        <w:rPr>
          <w:rFonts w:hint="eastAsia"/>
        </w:rPr>
      </w:pPr>
      <w:r>
        <w:rPr>
          <w:rFonts w:hint="eastAsia"/>
        </w:rPr>
        <w:t>（+++ § 11：有效性参见。 § 16 Paragraph 2 +++)</w:t>
      </w:r>
    </w:p>
    <w:p>
      <w:pPr>
        <w:rPr>
          <w:rFonts w:hint="eastAsia"/>
        </w:rPr>
      </w:pPr>
      <w:r>
        <w:rPr>
          <w:rFonts w:hint="eastAsia"/>
        </w:rPr>
        <w:t>(++++ § 11: 对于不适用，参见§ 34 Paragraph 2 Clause 4 +++)</w:t>
      </w:r>
    </w:p>
    <w:p>
      <w:pPr>
        <w:rPr>
          <w:rFonts w:hint="eastAsia"/>
        </w:rPr>
      </w:pPr>
    </w:p>
    <w:p>
      <w:pPr>
        <w:jc w:val="center"/>
        <w:rPr>
          <w:rFonts w:hint="eastAsia" w:eastAsiaTheme="minorEastAsia"/>
          <w:b/>
          <w:bCs/>
          <w:lang w:val="en-US" w:eastAsia="zh-CN"/>
        </w:rPr>
      </w:pPr>
      <w:r>
        <w:rPr>
          <w:rFonts w:hint="eastAsia"/>
          <w:b/>
          <w:bCs/>
        </w:rPr>
        <w:t>第 3 节</w:t>
      </w:r>
      <w:r>
        <w:rPr>
          <w:rFonts w:hint="eastAsia"/>
          <w:b/>
          <w:bCs/>
          <w:lang w:val="en-US" w:eastAsia="zh-CN"/>
        </w:rPr>
        <w:t xml:space="preserve"> </w:t>
      </w:r>
      <w:r>
        <w:rPr>
          <w:rFonts w:hint="eastAsia"/>
          <w:b/>
          <w:bCs/>
        </w:rPr>
        <w:t>第2003/2003 号法规 (EC) 所指的EC 肥料</w:t>
      </w:r>
    </w:p>
    <w:p>
      <w:pPr>
        <w:rPr>
          <w:rFonts w:hint="eastAsia" w:eastAsiaTheme="minorEastAsia"/>
          <w:lang w:eastAsia="zh-CN"/>
        </w:rPr>
      </w:pPr>
      <w:r>
        <w:rPr>
          <w:rFonts w:hint="eastAsia"/>
          <w:lang w:eastAsia="zh-CN"/>
        </w:rPr>
        <w:t xml:space="preserve"> </w:t>
      </w:r>
    </w:p>
    <w:p>
      <w:pPr>
        <w:jc w:val="center"/>
        <w:rPr>
          <w:rFonts w:hint="eastAsia"/>
          <w:b/>
          <w:bCs/>
        </w:rPr>
      </w:pPr>
      <w:r>
        <w:rPr>
          <w:rFonts w:hint="eastAsia"/>
          <w:b/>
          <w:bCs/>
        </w:rPr>
        <w:t>§ 12 对 EC 肥料的要求</w:t>
      </w:r>
    </w:p>
    <w:p>
      <w:pPr>
        <w:rPr>
          <w:rFonts w:hint="eastAsia"/>
        </w:rPr>
      </w:pPr>
      <w:r>
        <w:rPr>
          <w:rFonts w:hint="eastAsia"/>
        </w:rPr>
        <w:t>(1) 对含有 EC 肥料的预包装的要求基于欧洲议会和理事会第 2003/2003 号法规 (EC) 第 9 条第 1 款字母 a 缩进 9 至 11 字母 b 第二小段以及第 10 和 11 条2003 年 10 月 13 日关于肥料的法令（OJ L 304，2003 年 11 月 21 日，第 1 页），只要在实施 (EC) 第 2003/2003 号条例的情况下，以下未指定任何添加。</w:t>
      </w:r>
    </w:p>
    <w:p>
      <w:pPr>
        <w:rPr>
          <w:rFonts w:hint="eastAsia"/>
        </w:rPr>
      </w:pPr>
      <w:r>
        <w:rPr>
          <w:rFonts w:hint="eastAsia"/>
        </w:rPr>
        <w:t>(2) EC 肥料只能超出第 9 条第 1 款缩进 9 至 11、第 10 条第 1 和 2 条以及 (EC) 第 2003/2003 号条例第 11 条的要求，由制造商按照第 2 条进行法规 (EC) No. 2003/2003 的字母 x 纳入了测量和验证法的范围，进入流通或以其他方式在市场上出售，如果</w:t>
      </w:r>
    </w:p>
    <w:p>
      <w:pPr>
        <w:rPr>
          <w:rFonts w:hint="eastAsia"/>
        </w:rPr>
      </w:pPr>
      <w:r>
        <w:rPr>
          <w:rFonts w:hint="eastAsia"/>
        </w:rPr>
        <w:t>1.标称灌装量满足§9的要求和</w:t>
      </w:r>
    </w:p>
    <w:p>
      <w:pPr>
        <w:rPr>
          <w:rFonts w:hint="eastAsia"/>
        </w:rPr>
      </w:pPr>
      <w:r>
        <w:rPr>
          <w:rFonts w:hint="eastAsia"/>
        </w:rPr>
        <w:t>2.遵守第 41 条的控制和记录义务。</w:t>
      </w:r>
    </w:p>
    <w:p>
      <w:pPr>
        <w:rPr>
          <w:rFonts w:hint="eastAsia"/>
        </w:rPr>
      </w:pPr>
      <w:r>
        <w:rPr>
          <w:rFonts w:hint="eastAsia"/>
        </w:rPr>
        <w:t>(3) 对于按重量或体积标注的 EC 肥料，相应适用第 11、34 条第 5 款和第 42 条。</w:t>
      </w:r>
    </w:p>
    <w:p>
      <w:pPr>
        <w:jc w:val="center"/>
        <w:rPr>
          <w:rFonts w:hint="eastAsia"/>
          <w:b/>
          <w:bCs/>
        </w:rPr>
      </w:pPr>
    </w:p>
    <w:p>
      <w:pPr>
        <w:jc w:val="center"/>
        <w:rPr>
          <w:rFonts w:hint="eastAsia"/>
          <w:b/>
          <w:bCs/>
        </w:rPr>
      </w:pPr>
      <w:r>
        <w:rPr>
          <w:rFonts w:hint="eastAsia"/>
          <w:b/>
          <w:bCs/>
        </w:rPr>
        <w:t>第 4 节</w:t>
      </w:r>
      <w:r>
        <w:rPr>
          <w:rFonts w:hint="eastAsia"/>
          <w:b/>
          <w:bCs/>
          <w:lang w:val="en-US" w:eastAsia="zh-CN"/>
        </w:rPr>
        <w:t xml:space="preserve"> </w:t>
      </w:r>
      <w:r>
        <w:rPr>
          <w:rFonts w:hint="eastAsia"/>
          <w:b/>
          <w:bCs/>
        </w:rPr>
        <w:t>法规 (EC) No. 1223/2009 中定义的化妆品</w:t>
      </w:r>
    </w:p>
    <w:p>
      <w:pPr>
        <w:rPr>
          <w:rFonts w:hint="eastAsia" w:eastAsiaTheme="minorEastAsia"/>
          <w:lang w:eastAsia="zh-CN"/>
        </w:rPr>
      </w:pPr>
      <w:r>
        <w:rPr>
          <w:rFonts w:hint="eastAsia"/>
          <w:lang w:eastAsia="zh-CN"/>
        </w:rPr>
        <w:t xml:space="preserve"> </w:t>
      </w:r>
    </w:p>
    <w:p>
      <w:pPr>
        <w:jc w:val="center"/>
        <w:rPr>
          <w:rFonts w:hint="eastAsia"/>
          <w:b/>
          <w:bCs/>
        </w:rPr>
      </w:pPr>
      <w:r>
        <w:rPr>
          <w:rFonts w:hint="eastAsia"/>
          <w:b/>
          <w:bCs/>
        </w:rPr>
        <w:t>§ 13 对预包装化妆品的要求</w:t>
      </w:r>
    </w:p>
    <w:p>
      <w:pPr>
        <w:rPr>
          <w:rFonts w:hint="eastAsia"/>
        </w:rPr>
      </w:pPr>
      <w:r>
        <w:rPr>
          <w:rFonts w:hint="eastAsia"/>
        </w:rPr>
        <w:t>(1) 对预包装化妆品的要求基于欧洲议会和理事会 2009 年 11 月 30 日关于化妆品（OJ . 2009 年 12 月 22 日的 L 342，第 59 页），最后由 2017 年 12 月 4 日的法规 (EU) 2017/2228（OJ L 319，2017 年 12 月 5 日，第 2 页；2017 年 12 月 9 日的 L 326）修订, S. 55) 已更改，前提是在实施第 1223/2009 号法规 (EC) 的背景下未指定以下添加内容。</w:t>
      </w:r>
    </w:p>
    <w:p>
      <w:pPr>
        <w:rPr>
          <w:rFonts w:hint="eastAsia"/>
        </w:rPr>
      </w:pPr>
      <w:r>
        <w:rPr>
          <w:rFonts w:hint="eastAsia"/>
        </w:rPr>
        <w:t>(2) 预包装化妆品只能由第 4 款下的负责人在超出法规 (EC) 第 1223/2009 号第 19 款第 1 款 a 款和 b 款要求的情况下在市场上销售</w:t>
      </w:r>
    </w:p>
    <w:p>
      <w:pPr>
        <w:rPr>
          <w:rFonts w:hint="eastAsia"/>
        </w:rPr>
      </w:pPr>
      <w:r>
        <w:rPr>
          <w:rFonts w:hint="eastAsia"/>
        </w:rPr>
        <w:t>1.标称灌装量符合第九条第一款第二款第一款和第三款、第四款的要求，并且</w:t>
      </w:r>
    </w:p>
    <w:p>
      <w:pPr>
        <w:rPr>
          <w:rFonts w:hint="eastAsia"/>
        </w:rPr>
      </w:pPr>
      <w:r>
        <w:rPr>
          <w:rFonts w:hint="eastAsia"/>
        </w:rPr>
        <w:t>2.遵守第 41 条的控制和记录义务。</w:t>
      </w:r>
    </w:p>
    <w:p>
      <w:pPr>
        <w:rPr>
          <w:rFonts w:hint="eastAsia"/>
        </w:rPr>
      </w:pPr>
      <w:r>
        <w:rPr>
          <w:rFonts w:hint="eastAsia"/>
        </w:rPr>
        <w:t>（三）按重量或体积标示的预包装化妆品，适用第四条第四款、第六条第一款、第十一条、第四十二条的规定。</w:t>
      </w:r>
    </w:p>
    <w:p>
      <w:pPr>
        <w:rPr>
          <w:rFonts w:hint="eastAsia"/>
        </w:rPr>
      </w:pPr>
      <w:r>
        <w:rPr>
          <w:rFonts w:hint="eastAsia"/>
        </w:rPr>
        <w:t>(4) 负责人是根据第 1223/2009 号法规 (EC) 第 4 条第 3 至 6 款指定的人员。</w:t>
      </w:r>
    </w:p>
    <w:p>
      <w:pPr>
        <w:jc w:val="center"/>
        <w:rPr>
          <w:rFonts w:hint="eastAsia" w:eastAsiaTheme="minorEastAsia"/>
          <w:b/>
          <w:bCs/>
          <w:lang w:eastAsia="zh-CN"/>
        </w:rPr>
      </w:pPr>
    </w:p>
    <w:p>
      <w:pPr>
        <w:jc w:val="center"/>
        <w:rPr>
          <w:rFonts w:hint="eastAsia"/>
          <w:b/>
          <w:bCs/>
        </w:rPr>
      </w:pPr>
      <w:r>
        <w:rPr>
          <w:rFonts w:hint="eastAsia"/>
          <w:b/>
          <w:bCs/>
        </w:rPr>
        <w:t>§ 14 法规 (EC) No. 1223/2009 第 19 条第 4 款所指的化妆品要求</w:t>
      </w:r>
    </w:p>
    <w:p>
      <w:pPr>
        <w:rPr>
          <w:rFonts w:hint="eastAsia"/>
        </w:rPr>
      </w:pPr>
      <w:r>
        <w:rPr>
          <w:rFonts w:hint="eastAsia"/>
        </w:rPr>
        <w:t>(1) 对于应买方要求在销售点进行包装或预先包装以便立即销售的预包装化妆品，2014 年 7 月 16 日《化妆品条例》第 5 条（联邦法律公报 I p. 2016 年 1 月 26 日法令（联邦法律公报 I，第 108 页）第 2 条修订的第 1054 条）应适用。</w:t>
      </w:r>
    </w:p>
    <w:p>
      <w:pPr>
        <w:rPr>
          <w:rFonts w:hint="eastAsia"/>
        </w:rPr>
      </w:pPr>
      <w:r>
        <w:rPr>
          <w:rFonts w:hint="eastAsia"/>
        </w:rPr>
        <w:t>(2) 《化妆品条例》第 5 条适用于未预先包装的开包装化妆品，以及应买方要求包装或预先包装以便立即销售的化妆品。</w:t>
      </w:r>
    </w:p>
    <w:p>
      <w:pPr>
        <w:rPr>
          <w:rFonts w:hint="eastAsia"/>
        </w:rPr>
      </w:pPr>
      <w:r>
        <w:rPr>
          <w:rFonts w:hint="eastAsia"/>
        </w:rPr>
        <w:t>(3) 根据第 1 段和第 2 段规定的化妆品只能由根据第 5 段规定的责任人在市场上提供，如果</w:t>
      </w:r>
    </w:p>
    <w:p>
      <w:pPr>
        <w:rPr>
          <w:rFonts w:hint="eastAsia"/>
        </w:rPr>
      </w:pPr>
      <w:r>
        <w:rPr>
          <w:rFonts w:hint="eastAsia"/>
        </w:rPr>
        <w:t>1.标称灌装量满足§9的要求和</w:t>
      </w:r>
    </w:p>
    <w:p>
      <w:pPr>
        <w:rPr>
          <w:rFonts w:hint="eastAsia"/>
        </w:rPr>
      </w:pPr>
      <w:r>
        <w:rPr>
          <w:rFonts w:hint="eastAsia"/>
        </w:rPr>
        <w:t>2.根据 § 41 第 1 段第 1 个字母 a 的义务相应地得到遵守。</w:t>
      </w:r>
    </w:p>
    <w:p>
      <w:pPr>
        <w:rPr>
          <w:rFonts w:hint="eastAsia"/>
        </w:rPr>
      </w:pPr>
      <w:r>
        <w:rPr>
          <w:rFonts w:hint="eastAsia"/>
        </w:rPr>
        <w:t>（四）第一款、第二款规定的化妆品，适用第四款、第四款、第四十二款规定。</w:t>
      </w:r>
    </w:p>
    <w:p>
      <w:pPr>
        <w:rPr>
          <w:rFonts w:hint="eastAsia"/>
        </w:rPr>
      </w:pPr>
      <w:r>
        <w:rPr>
          <w:rFonts w:hint="eastAsia"/>
        </w:rPr>
        <w:t>(5) 负责人是根据第 1223/2009 号法规 (EC) 第 4 条第 3 至 6 款指定的人员。</w:t>
      </w:r>
    </w:p>
    <w:p>
      <w:pPr>
        <w:jc w:val="center"/>
        <w:rPr>
          <w:rFonts w:hint="eastAsia"/>
          <w:b/>
          <w:bCs/>
        </w:rPr>
      </w:pPr>
      <w:r>
        <w:rPr>
          <w:rFonts w:hint="eastAsia"/>
          <w:b/>
          <w:bCs/>
        </w:rPr>
        <w:t>第五节</w:t>
      </w:r>
      <w:r>
        <w:rPr>
          <w:rFonts w:hint="eastAsia"/>
          <w:b/>
          <w:bCs/>
          <w:lang w:val="en-US" w:eastAsia="zh-CN"/>
        </w:rPr>
        <w:t xml:space="preserve"> </w:t>
      </w:r>
      <w:r>
        <w:rPr>
          <w:rFonts w:hint="eastAsia"/>
          <w:b/>
          <w:bCs/>
        </w:rPr>
        <w:t>预包装食品和无包装食品</w:t>
      </w:r>
    </w:p>
    <w:p>
      <w:pPr>
        <w:rPr>
          <w:rFonts w:hint="eastAsia" w:eastAsiaTheme="minorEastAsia"/>
          <w:lang w:eastAsia="zh-CN"/>
        </w:rPr>
      </w:pPr>
      <w:r>
        <w:rPr>
          <w:rFonts w:hint="eastAsia"/>
          <w:lang w:eastAsia="zh-CN"/>
        </w:rPr>
        <w:t xml:space="preserve"> </w:t>
      </w:r>
    </w:p>
    <w:p>
      <w:pPr>
        <w:jc w:val="center"/>
        <w:rPr>
          <w:rFonts w:hint="eastAsia"/>
          <w:b/>
          <w:bCs/>
        </w:rPr>
      </w:pPr>
      <w:r>
        <w:rPr>
          <w:rFonts w:hint="eastAsia"/>
          <w:b/>
          <w:bCs/>
        </w:rPr>
        <w:t>§ 15 一般规定</w:t>
      </w:r>
    </w:p>
    <w:p>
      <w:pPr>
        <w:rPr>
          <w:rFonts w:hint="eastAsia"/>
        </w:rPr>
      </w:pPr>
      <w:r>
        <w:rPr>
          <w:rFonts w:hint="eastAsia"/>
        </w:rPr>
        <w:t>（一）预包装和非预包装食品以及其他预包装和非预包装食品销售单位的要求；</w:t>
      </w:r>
    </w:p>
    <w:p>
      <w:pPr>
        <w:rPr>
          <w:rFonts w:hint="eastAsia"/>
        </w:rPr>
      </w:pPr>
      <w:r>
        <w:rPr>
          <w:rFonts w:hint="eastAsia"/>
        </w:rPr>
        <w:t>1.面向最终消费者的食品，包括大众餐饮供应商出售的食品，或</w:t>
      </w:r>
    </w:p>
    <w:p>
      <w:pPr>
        <w:rPr>
          <w:rFonts w:hint="eastAsia"/>
        </w:rPr>
      </w:pPr>
      <w:r>
        <w:rPr>
          <w:rFonts w:hint="eastAsia"/>
        </w:rPr>
        <w:t>2.旨在交付给公共餐饮供应商，</w:t>
      </w:r>
    </w:p>
    <w:p>
      <w:pPr>
        <w:rPr>
          <w:rFonts w:hint="eastAsia"/>
        </w:rPr>
      </w:pPr>
      <w:r>
        <w:rPr>
          <w:rFonts w:hint="eastAsia"/>
        </w:rPr>
        <w:t>除非下文另有说明，否则均基于法规 (EU) No. 1169/2011。</w:t>
      </w:r>
    </w:p>
    <w:p>
      <w:pPr>
        <w:rPr>
          <w:rFonts w:hint="eastAsia"/>
        </w:rPr>
      </w:pPr>
      <w:r>
        <w:rPr>
          <w:rFonts w:hint="eastAsia"/>
        </w:rPr>
        <w:t>(2) 第 1 (2) 条第 2 条和第 20、21、22 和 39 (2) 和 (3) 条将根据第 1169/2011 号法规 (EU) 第 42 条优先适用。</w:t>
      </w:r>
    </w:p>
    <w:p>
      <w:pPr>
        <w:rPr>
          <w:rFonts w:hint="eastAsia" w:eastAsiaTheme="minorEastAsia"/>
          <w:lang w:eastAsia="zh-CN"/>
        </w:rPr>
      </w:pPr>
      <w:r>
        <w:rPr>
          <w:rFonts w:hint="eastAsia"/>
          <w:lang w:eastAsia="zh-CN"/>
        </w:rPr>
        <w:t xml:space="preserve"> </w:t>
      </w:r>
    </w:p>
    <w:p>
      <w:pPr>
        <w:jc w:val="center"/>
        <w:rPr>
          <w:rFonts w:hint="eastAsia"/>
        </w:rPr>
      </w:pPr>
      <w:r>
        <w:rPr>
          <w:rFonts w:hint="eastAsia"/>
          <w:b/>
          <w:bCs/>
        </w:rPr>
        <w:t xml:space="preserve">§ </w:t>
      </w:r>
      <w:r>
        <w:rPr>
          <w:rFonts w:hint="eastAsia"/>
          <w:b/>
          <w:bCs/>
          <w:lang w:val="en-US" w:eastAsia="zh-CN"/>
        </w:rPr>
        <w:t>16</w:t>
      </w:r>
      <w:r>
        <w:rPr>
          <w:rFonts w:hint="eastAsia"/>
          <w:b/>
          <w:bCs/>
        </w:rPr>
        <w:t xml:space="preserve"> 预包装食品的一般规定</w:t>
      </w:r>
    </w:p>
    <w:p>
      <w:pPr>
        <w:rPr>
          <w:rFonts w:hint="eastAsia"/>
        </w:rPr>
      </w:pPr>
      <w:r>
        <w:rPr>
          <w:rFonts w:hint="eastAsia"/>
        </w:rPr>
        <w:t>(1) (EU) No. 1169/2011 第 8 条第 1 款所指的负责人必须确保预包装食品仅在填充量符合第 9、10、26 节要求的情况下投放市场，第三十二条或第三十四条第三款相应履行。</w:t>
      </w:r>
    </w:p>
    <w:p>
      <w:pPr>
        <w:rPr>
          <w:rFonts w:hint="eastAsia"/>
        </w:rPr>
      </w:pPr>
      <w:r>
        <w:rPr>
          <w:rFonts w:hint="eastAsia"/>
        </w:rPr>
        <w:t>(2) 第 6 (1) 条、第 11、34 (5) 条和第 38、40、41 和 42 条相应地适用于预先包装食品。</w:t>
      </w:r>
    </w:p>
    <w:p>
      <w:pPr>
        <w:rPr>
          <w:rFonts w:hint="eastAsia" w:eastAsiaTheme="minorEastAsia"/>
          <w:lang w:eastAsia="zh-CN"/>
        </w:rPr>
      </w:pPr>
      <w:r>
        <w:rPr>
          <w:rFonts w:hint="eastAsia"/>
          <w:lang w:eastAsia="zh-CN"/>
        </w:rPr>
        <w:t xml:space="preserve"> </w:t>
      </w:r>
    </w:p>
    <w:p>
      <w:pPr>
        <w:jc w:val="center"/>
        <w:rPr>
          <w:rFonts w:hint="eastAsia"/>
          <w:b/>
          <w:bCs/>
        </w:rPr>
      </w:pPr>
      <w:r>
        <w:rPr>
          <w:rFonts w:hint="eastAsia"/>
          <w:b/>
          <w:bCs/>
        </w:rPr>
        <w:t xml:space="preserve">§ </w:t>
      </w:r>
      <w:r>
        <w:rPr>
          <w:rFonts w:hint="eastAsia"/>
          <w:b/>
          <w:bCs/>
          <w:lang w:val="en-US" w:eastAsia="zh-CN"/>
        </w:rPr>
        <w:t>17</w:t>
      </w:r>
      <w:r>
        <w:rPr>
          <w:rFonts w:hint="eastAsia"/>
          <w:b/>
          <w:bCs/>
        </w:rPr>
        <w:t>（欧盟）第 1169/2011 号法规第 44 条第 1 款所指的未预包装的水果和蔬菜</w:t>
      </w:r>
    </w:p>
    <w:p>
      <w:pPr>
        <w:rPr>
          <w:rFonts w:hint="eastAsia"/>
        </w:rPr>
      </w:pPr>
      <w:r>
        <w:rPr>
          <w:rFonts w:hint="eastAsia"/>
        </w:rPr>
        <w:t>(1) 第 1169/2011 号法规 (EU) 第 8 (1) 条所指的负责人必须确保在最终用户不在场的情况下包装的水果或蔬菜的开包根据法规 (EU) No. 1169/2011 第 9 条第 1 款 e 项进行了更改。</w:t>
      </w:r>
    </w:p>
    <w:p>
      <w:pPr>
        <w:rPr>
          <w:rFonts w:hint="eastAsia"/>
        </w:rPr>
      </w:pPr>
      <w:r>
        <w:rPr>
          <w:rFonts w:hint="eastAsia"/>
        </w:rPr>
        <w:t>(2) 标称重量应通过包装上或旁边的标签标明，并根据第 4 段第 4 句第 1 句第 1 句和第 2 句标明铭文。</w:t>
      </w:r>
    </w:p>
    <w:p>
      <w:pPr>
        <w:rPr>
          <w:rFonts w:hint="eastAsia"/>
        </w:rPr>
      </w:pPr>
      <w:r>
        <w:rPr>
          <w:rFonts w:hint="eastAsia"/>
        </w:rPr>
        <w:t>(3) (EU) No. 1169/2011 条例第 8 条第 1 款含义内的负责人必须确保，仅当灌装量符合第 1 款规定的填充量时，才会将第 1 款所述的水果和蔬菜投放市场。 9, § 29 第 3 款或第 34 款第 3 款相应地履行。</w:t>
      </w:r>
    </w:p>
    <w:p>
      <w:pPr>
        <w:rPr>
          <w:rFonts w:hint="eastAsia"/>
        </w:rPr>
      </w:pPr>
      <w:r>
        <w:rPr>
          <w:rFonts w:hint="eastAsia"/>
        </w:rPr>
        <w:t>(四)第二十六条、第三十二条第一条、第三十四条第五条、第三十八条第一条、第三十八条第二条、第三十八条第六条、第三十八条第八条、第四十条、第四十一条，适用第一款规定的果蔬和 42 相应。</w:t>
      </w:r>
    </w:p>
    <w:p>
      <w:pPr>
        <w:rPr>
          <w:rFonts w:hint="eastAsia"/>
        </w:rPr>
      </w:pPr>
      <w:r>
        <w:rPr>
          <w:rFonts w:hint="eastAsia"/>
        </w:rPr>
        <w:t>(5) 与 (EU) No. 1169/2011 法规的要求不同，法规 (EU) No. 1169/2011 第 8 条第 1 款含义内的负责人必须确保水果和蔬菜符合第 1 款按照第21（1）条和第22（1）条进行标注。</w:t>
      </w:r>
    </w:p>
    <w:p>
      <w:pPr>
        <w:rPr>
          <w:rFonts w:hint="eastAsia" w:eastAsiaTheme="minorEastAsia"/>
          <w:lang w:eastAsia="zh-CN"/>
        </w:rPr>
      </w:pPr>
      <w:r>
        <w:rPr>
          <w:rFonts w:hint="eastAsia"/>
          <w:lang w:eastAsia="zh-CN"/>
        </w:rPr>
        <w:t xml:space="preserve"> </w:t>
      </w:r>
    </w:p>
    <w:p>
      <w:pPr>
        <w:jc w:val="center"/>
        <w:rPr>
          <w:rFonts w:hint="eastAsia"/>
          <w:b/>
          <w:bCs/>
        </w:rPr>
      </w:pPr>
      <w:r>
        <w:rPr>
          <w:rFonts w:hint="eastAsia"/>
          <w:b/>
          <w:bCs/>
        </w:rPr>
        <w:t>§ 18 第 1169/2011 号法规 (EU) 第 44 条第 1 款所指的无预包装的烘焙食品</w:t>
      </w:r>
    </w:p>
    <w:p>
      <w:pPr>
        <w:rPr>
          <w:rFonts w:hint="eastAsia"/>
        </w:rPr>
      </w:pPr>
      <w:r>
        <w:rPr>
          <w:rFonts w:hint="eastAsia"/>
        </w:rPr>
        <w:t>(1) (EU) No. 1169/2011 条例第 8 条第 1 款所指的负责人必须确保按照第 9 条的规定，按重量出售的无预包装的相同标称重量的烘焙食品(EU) No. 1169/2011 条例第 1 段字母 e。第 1 句不适用于未预先包装超过 250 克的面包。</w:t>
      </w:r>
    </w:p>
    <w:p>
      <w:pPr>
        <w:rPr>
          <w:rFonts w:hint="eastAsia"/>
        </w:rPr>
      </w:pPr>
      <w:r>
        <w:rPr>
          <w:rFonts w:hint="eastAsia"/>
        </w:rPr>
        <w:t>(2) 法规 (EU) No. 1169/2011 第 8 条第 1 款含义内的负责人必须确保根据法规第 9 条第 1 款 e ) 1169 / 2011 号被标记。</w:t>
      </w:r>
    </w:p>
    <w:p>
      <w:pPr>
        <w:rPr>
          <w:rFonts w:hint="eastAsia"/>
        </w:rPr>
      </w:pPr>
      <w:r>
        <w:rPr>
          <w:rFonts w:hint="eastAsia"/>
        </w:rPr>
        <w:t>(3) 标称重量应通过烘焙食品上或旁边的标志标出，并根据第 4 段第 4 句第 1 句和第 2 句相应地标出铭文。</w:t>
      </w:r>
    </w:p>
    <w:p>
      <w:pPr>
        <w:rPr>
          <w:rFonts w:hint="eastAsia"/>
        </w:rPr>
      </w:pPr>
      <w:r>
        <w:rPr>
          <w:rFonts w:hint="eastAsia"/>
        </w:rPr>
        <w:t>(4) 第 1169/2011 号法规 (EU) 第 8 条第 1 款所指的负责人必须确保没有预包装的烘焙食品仅在填充量相应地满足第 9 节的要求时才投放市场。</w:t>
      </w:r>
    </w:p>
    <w:p>
      <w:pPr>
        <w:rPr>
          <w:rFonts w:hint="eastAsia"/>
        </w:rPr>
      </w:pPr>
      <w:r>
        <w:rPr>
          <w:rFonts w:hint="eastAsia"/>
        </w:rPr>
        <w:t>(5) 第 38、40 和 41 条相应地适用于没有预包装的烘焙食品。</w:t>
      </w:r>
    </w:p>
    <w:p>
      <w:pPr>
        <w:rPr>
          <w:rFonts w:hint="eastAsia"/>
        </w:rPr>
      </w:pPr>
      <w:r>
        <w:rPr>
          <w:rFonts w:hint="eastAsia"/>
        </w:rPr>
        <w:t>(6) 违反(EU) No. 1169/2011法规的要求，法规(EU) No. 1169/2011第8条第1款含义内的负责人必须按照第1款规定未经预包装的烘焙食品1和2按照第21条第1款和第2款第1款，第22条第1款第2句第1款第3、4和6款和第2句。</w:t>
      </w:r>
    </w:p>
    <w:p>
      <w:pPr>
        <w:rPr>
          <w:rFonts w:hint="eastAsia" w:eastAsiaTheme="minorEastAsia"/>
          <w:lang w:eastAsia="zh-CN"/>
        </w:rPr>
      </w:pPr>
      <w:r>
        <w:rPr>
          <w:rFonts w:hint="eastAsia"/>
          <w:lang w:eastAsia="zh-CN"/>
        </w:rPr>
        <w:t xml:space="preserve"> </w:t>
      </w:r>
    </w:p>
    <w:p>
      <w:pPr>
        <w:jc w:val="center"/>
        <w:rPr>
          <w:rFonts w:hint="eastAsia"/>
          <w:b/>
          <w:bCs/>
        </w:rPr>
      </w:pPr>
      <w:r>
        <w:rPr>
          <w:rFonts w:hint="eastAsia"/>
          <w:b/>
          <w:bCs/>
        </w:rPr>
        <w:t>§ 1</w:t>
      </w:r>
      <w:r>
        <w:rPr>
          <w:rFonts w:hint="eastAsia"/>
          <w:b/>
          <w:bCs/>
          <w:lang w:val="en-US" w:eastAsia="zh-CN"/>
        </w:rPr>
        <w:t>9</w:t>
      </w:r>
      <w:r>
        <w:rPr>
          <w:rFonts w:hint="eastAsia"/>
          <w:b/>
          <w:bCs/>
        </w:rPr>
        <w:t xml:space="preserve">  (EU) No. 1169/2011 第 44 条第 1 款含义内的预包装食品</w:t>
      </w:r>
    </w:p>
    <w:p>
      <w:pPr>
        <w:rPr>
          <w:rFonts w:hint="eastAsia"/>
        </w:rPr>
      </w:pPr>
      <w:r>
        <w:rPr>
          <w:rFonts w:hint="eastAsia"/>
        </w:rPr>
        <w:t>(1) 对于以立即销售为目的进行预包装的预包装食品，根据第 1169/2011 号法规 (EU) 第 9 条第 1 款 e 项规定的信息是强制性的。</w:t>
      </w:r>
    </w:p>
    <w:p>
      <w:pPr>
        <w:rPr>
          <w:rFonts w:hint="eastAsia"/>
        </w:rPr>
      </w:pPr>
      <w:r>
        <w:rPr>
          <w:rFonts w:hint="eastAsia"/>
        </w:rPr>
        <w:t>(2) 第 1169/2011 号法规 (EU) 第 8 条第 1 款所指的负责人必须确保预先包装用于立即销售的食品仅在填充量符合 §§ 9 的要求时才投放市场, 10, 26 和第 32 (1) 节或第 34 (3) 和 (5) 节相应地得到满足。</w:t>
      </w:r>
    </w:p>
    <w:p>
      <w:pPr>
        <w:rPr>
          <w:rFonts w:hint="eastAsia"/>
        </w:rPr>
      </w:pPr>
      <w:r>
        <w:rPr>
          <w:rFonts w:hint="eastAsia"/>
        </w:rPr>
        <w:t>(3) 预包装食品的直接销售也相应适用第38、39、40、41和42条。</w:t>
      </w:r>
    </w:p>
    <w:p>
      <w:pPr>
        <w:rPr>
          <w:rFonts w:hint="eastAsia"/>
        </w:rPr>
      </w:pPr>
      <w:r>
        <w:rPr>
          <w:rFonts w:hint="eastAsia"/>
        </w:rPr>
        <w:t>(4) 与 (EU) No. 1169/2011 法规的要求不同，法规 (EU) No. 1169/2011 第 8 条第 1 款所指的负责人必须确保根据第 1 款规定的预包装食品是根据 §§ 20、21 和 22 进行标记。</w:t>
      </w:r>
    </w:p>
    <w:p>
      <w:pPr>
        <w:rPr>
          <w:rFonts w:hint="eastAsia" w:eastAsiaTheme="minorEastAsia"/>
          <w:lang w:eastAsia="zh-CN"/>
        </w:rPr>
      </w:pPr>
      <w:r>
        <w:rPr>
          <w:rFonts w:hint="eastAsia"/>
          <w:lang w:eastAsia="zh-CN"/>
        </w:rPr>
        <w:t xml:space="preserve"> </w:t>
      </w:r>
    </w:p>
    <w:p>
      <w:pPr>
        <w:jc w:val="center"/>
        <w:rPr>
          <w:rFonts w:hint="eastAsia"/>
          <w:b/>
          <w:bCs/>
        </w:rPr>
      </w:pPr>
      <w:r>
        <w:rPr>
          <w:rFonts w:hint="eastAsia"/>
          <w:b/>
          <w:bCs/>
        </w:rPr>
        <w:t>§ 20 关于灌装数量标签的进一步规定</w:t>
      </w:r>
    </w:p>
    <w:p>
      <w:pPr>
        <w:rPr>
          <w:rFonts w:hint="eastAsia"/>
        </w:rPr>
      </w:pPr>
      <w:r>
        <w:rPr>
          <w:rFonts w:hint="eastAsia"/>
        </w:rPr>
        <w:t>(1) 液体食品预包装按体积标示，其他食品按重量预包装。</w:t>
      </w:r>
    </w:p>
    <w:p>
      <w:pPr>
        <w:rPr>
          <w:rFonts w:hint="eastAsia"/>
        </w:rPr>
      </w:pPr>
      <w:r>
        <w:rPr>
          <w:rFonts w:hint="eastAsia"/>
        </w:rPr>
        <w:t>(2) 尽管有第 1 款的规定，这些必须标明</w:t>
      </w:r>
    </w:p>
    <w:p>
      <w:pPr>
        <w:rPr>
          <w:rFonts w:hint="eastAsia"/>
        </w:rPr>
      </w:pPr>
      <w:r>
        <w:rPr>
          <w:rFonts w:hint="eastAsia"/>
        </w:rPr>
        <w:t>1.按重量预包装</w:t>
      </w:r>
    </w:p>
    <w:p>
      <w:pPr>
        <w:rPr>
          <w:rFonts w:hint="eastAsia"/>
        </w:rPr>
      </w:pPr>
      <w:r>
        <w:rPr>
          <w:rFonts w:hint="eastAsia"/>
          <w:lang w:val="en-US" w:eastAsia="zh-CN"/>
        </w:rPr>
        <w:t>a</w:t>
      </w:r>
      <w:r>
        <w:rPr>
          <w:rFonts w:hint="eastAsia"/>
        </w:rPr>
        <w:t>）用作涂抹酱的蜂蜜、果胶、麦芽提取物和糖浆，</w:t>
      </w:r>
    </w:p>
    <w:p>
      <w:pPr>
        <w:rPr>
          <w:rFonts w:hint="eastAsia"/>
        </w:rPr>
      </w:pPr>
      <w:r>
        <w:rPr>
          <w:rFonts w:hint="eastAsia"/>
        </w:rPr>
        <w:t>b)除混合奶饮料外的奶制品，</w:t>
      </w:r>
    </w:p>
    <w:p>
      <w:pPr>
        <w:rPr>
          <w:rFonts w:hint="eastAsia"/>
        </w:rPr>
      </w:pPr>
      <w:r>
        <w:rPr>
          <w:rFonts w:hint="eastAsia"/>
        </w:rPr>
        <w:t>C）醋精，</w:t>
      </w:r>
    </w:p>
    <w:p>
      <w:pPr>
        <w:rPr>
          <w:rFonts w:hint="eastAsia"/>
        </w:rPr>
      </w:pPr>
      <w:r>
        <w:rPr>
          <w:rFonts w:hint="eastAsia"/>
        </w:rPr>
        <w:t>d)增加情趣，</w:t>
      </w:r>
    </w:p>
    <w:p>
      <w:pPr>
        <w:rPr>
          <w:rFonts w:hint="eastAsia"/>
        </w:rPr>
      </w:pPr>
      <w:r>
        <w:rPr>
          <w:rFonts w:hint="eastAsia"/>
        </w:rPr>
        <w:t>2.根据体积预包装</w:t>
      </w:r>
    </w:p>
    <w:p>
      <w:pPr>
        <w:rPr>
          <w:rFonts w:hint="eastAsia"/>
        </w:rPr>
      </w:pPr>
      <w:r>
        <w:rPr>
          <w:rFonts w:hint="eastAsia"/>
          <w:lang w:val="en-US" w:eastAsia="zh-CN"/>
        </w:rPr>
        <w:t>a</w:t>
      </w:r>
      <w:r>
        <w:rPr>
          <w:rFonts w:hint="eastAsia"/>
        </w:rPr>
        <w:t>）熟食酱汁和芥末，</w:t>
      </w:r>
    </w:p>
    <w:p>
      <w:pPr>
        <w:rPr>
          <w:rFonts w:hint="eastAsia"/>
        </w:rPr>
      </w:pPr>
      <w:r>
        <w:rPr>
          <w:rFonts w:hint="eastAsia"/>
        </w:rPr>
        <w:t>b)冰淇淋，</w:t>
      </w:r>
    </w:p>
    <w:p>
      <w:pPr>
        <w:rPr>
          <w:rFonts w:hint="eastAsia"/>
        </w:rPr>
      </w:pPr>
      <w:r>
        <w:rPr>
          <w:rFonts w:hint="eastAsia"/>
        </w:rPr>
        <w:t>3.预包装浓缩汤、肉汤、烤酱、调味酱和沙拉酱，即食制品的体积以升或毫升为单位，</w:t>
      </w:r>
    </w:p>
    <w:p>
      <w:pPr>
        <w:rPr>
          <w:rFonts w:hint="eastAsia"/>
        </w:rPr>
      </w:pPr>
      <w:r>
        <w:rPr>
          <w:rFonts w:hint="eastAsia"/>
        </w:rPr>
        <w:t>4.用面粉重量的发酵粉和面包酵母预包装，即使在市场上预见的储存时间之后，其填充量也足够进行加工，</w:t>
      </w:r>
    </w:p>
    <w:p>
      <w:pPr>
        <w:rPr>
          <w:rFonts w:hint="eastAsia"/>
        </w:rPr>
      </w:pPr>
      <w:r>
        <w:rPr>
          <w:rFonts w:hint="eastAsia"/>
        </w:rPr>
        <w:t>5.蛋羹粉和相关产品以及果泥、饺子和类似配菜的干燥产品的预包装，其液体量需要准备填充量。</w:t>
      </w:r>
    </w:p>
    <w:p>
      <w:pPr>
        <w:rPr>
          <w:rFonts w:hint="eastAsia"/>
        </w:rPr>
      </w:pPr>
      <w:r>
        <w:rPr>
          <w:rFonts w:hint="eastAsia"/>
        </w:rPr>
        <w:t>(3) 尽管有第 2 段的规定，第 1 个字母 b 在</w:t>
      </w:r>
    </w:p>
    <w:p>
      <w:pPr>
        <w:rPr>
          <w:rFonts w:hint="eastAsia"/>
        </w:rPr>
      </w:pPr>
      <w:r>
        <w:rPr>
          <w:rFonts w:hint="eastAsia"/>
        </w:rPr>
        <w:t>1.装在金属罐或管以外的容器中的不加糖炼乳制品，重量和体积，</w:t>
      </w:r>
    </w:p>
    <w:p>
      <w:pPr>
        <w:rPr>
          <w:rFonts w:hint="eastAsia"/>
        </w:rPr>
      </w:pPr>
      <w:r>
        <w:rPr>
          <w:rFonts w:hint="eastAsia"/>
        </w:rPr>
        <w:t>2.按重量或体积划分的酪乳产品</w:t>
      </w:r>
    </w:p>
    <w:p>
      <w:pPr>
        <w:rPr>
          <w:rFonts w:hint="eastAsia"/>
        </w:rPr>
      </w:pPr>
      <w:r>
        <w:rPr>
          <w:rFonts w:hint="eastAsia"/>
        </w:rPr>
        <w:t>来指定。</w:t>
      </w:r>
    </w:p>
    <w:p>
      <w:pPr>
        <w:rPr>
          <w:rFonts w:hint="eastAsia"/>
        </w:rPr>
      </w:pPr>
      <w:r>
        <w:rPr>
          <w:rFonts w:hint="eastAsia"/>
        </w:rPr>
        <w:t>(4) 对于专供在自雇职业或商业活动中使用产品的最终消费者的预包装，第 1169/2011 号法规 (EU) 第 8 (1) 条所指的负责人可以, 当标签偏离第 1 至 3 款的要求时。</w:t>
      </w:r>
    </w:p>
    <w:p>
      <w:pPr>
        <w:rPr>
          <w:rFonts w:hint="eastAsia"/>
        </w:rPr>
      </w:pPr>
      <w:r>
        <w:rPr>
          <w:rFonts w:hint="eastAsia"/>
        </w:rPr>
        <w:t>脚注</w:t>
      </w:r>
    </w:p>
    <w:p>
      <w:pPr>
        <w:rPr>
          <w:rFonts w:hint="eastAsia"/>
        </w:rPr>
      </w:pPr>
      <w:r>
        <w:rPr>
          <w:rFonts w:hint="eastAsia"/>
        </w:rPr>
        <w:t>（+++ § 20：申请见 § 7 +++）</w:t>
      </w:r>
    </w:p>
    <w:p>
      <w:pPr>
        <w:rPr>
          <w:rFonts w:hint="eastAsia"/>
        </w:rPr>
      </w:pPr>
      <w:r>
        <w:rPr>
          <w:rFonts w:hint="eastAsia"/>
        </w:rPr>
        <w:t>（+++ § 20：申请见 § 15 第 2 +++）</w:t>
      </w:r>
    </w:p>
    <w:p>
      <w:pPr>
        <w:rPr>
          <w:rFonts w:hint="eastAsia" w:eastAsiaTheme="minorEastAsia"/>
          <w:lang w:eastAsia="zh-CN"/>
        </w:rPr>
      </w:pPr>
      <w:r>
        <w:rPr>
          <w:rFonts w:hint="eastAsia"/>
          <w:lang w:eastAsia="zh-CN"/>
        </w:rPr>
        <w:t xml:space="preserve"> </w:t>
      </w:r>
    </w:p>
    <w:p>
      <w:pPr>
        <w:jc w:val="center"/>
        <w:rPr>
          <w:rFonts w:hint="eastAsia"/>
          <w:b/>
          <w:bCs/>
        </w:rPr>
      </w:pPr>
      <w:r>
        <w:rPr>
          <w:rFonts w:hint="eastAsia"/>
          <w:b/>
          <w:bCs/>
        </w:rPr>
        <w:t>§ 21 物品数量的识别</w:t>
      </w:r>
    </w:p>
    <w:p>
      <w:pPr>
        <w:rPr>
          <w:rFonts w:hint="eastAsia"/>
        </w:rPr>
      </w:pPr>
      <w:r>
        <w:rPr>
          <w:rFonts w:hint="eastAsia"/>
        </w:rPr>
        <w:t>(1) 尽管有第 20 (1) 和 (2) 条的规定，第 1169/2011 号法规 (EU) 第 8 (1) 条所指的负责人可以指明预包装水果和蔬菜、烘焙威化饼和香料的数量如果按照大众认知的产品，则只能按照单位数量进行交易。</w:t>
      </w:r>
    </w:p>
    <w:p>
      <w:pPr>
        <w:rPr>
          <w:rFonts w:hint="eastAsia"/>
        </w:rPr>
      </w:pPr>
      <w:r>
        <w:rPr>
          <w:rFonts w:hint="eastAsia"/>
        </w:rPr>
        <w:t>(2) 第 1169/2011 号法规 (EU) 第 8 条第 1 款所指的负责人还可以说明以下食品的物品数量，前提是这些食品以一种以上物品的预包装形式供应，并且灌装量小于100克达</w:t>
      </w:r>
    </w:p>
    <w:p>
      <w:pPr>
        <w:rPr>
          <w:rFonts w:hint="eastAsia"/>
        </w:rPr>
      </w:pPr>
      <w:r>
        <w:rPr>
          <w:rFonts w:hint="eastAsia"/>
        </w:rPr>
        <w:t>1.对于有花纹的糖果、有花纹的巧克力产品（果仁糖除外）以及单个重量超过 5 克的长寿命烘焙食品，</w:t>
      </w:r>
    </w:p>
    <w:p>
      <w:pPr>
        <w:rPr>
          <w:rFonts w:hint="eastAsia"/>
        </w:rPr>
      </w:pPr>
      <w:r>
        <w:rPr>
          <w:rFonts w:hint="eastAsia"/>
        </w:rPr>
        <w:t>2.在口香糖、耐嚼糖果和慕斯中。</w:t>
      </w:r>
    </w:p>
    <w:p>
      <w:pPr>
        <w:rPr>
          <w:rFonts w:hint="eastAsia"/>
        </w:rPr>
      </w:pPr>
      <w:r>
        <w:rPr>
          <w:rFonts w:hint="eastAsia"/>
        </w:rPr>
        <w:t>(3) 预包装有甜味剂片的，只须注明件数。</w:t>
      </w:r>
    </w:p>
    <w:p>
      <w:pPr>
        <w:rPr>
          <w:rFonts w:hint="eastAsia"/>
        </w:rPr>
      </w:pPr>
      <w:r>
        <w:rPr>
          <w:rFonts w:hint="eastAsia"/>
        </w:rPr>
        <w:t>脚注</w:t>
      </w:r>
    </w:p>
    <w:p>
      <w:pPr>
        <w:rPr>
          <w:rFonts w:hint="eastAsia"/>
        </w:rPr>
      </w:pPr>
      <w:r>
        <w:rPr>
          <w:rFonts w:hint="eastAsia"/>
        </w:rPr>
        <w:t>（+++ § 21：申请见 § 7 +++）</w:t>
      </w:r>
    </w:p>
    <w:p>
      <w:pPr>
        <w:rPr>
          <w:rFonts w:hint="eastAsia"/>
        </w:rPr>
      </w:pPr>
      <w:r>
        <w:rPr>
          <w:rFonts w:hint="eastAsia"/>
        </w:rPr>
        <w:t>（+++ § 21：申请见 § 15 第 2 +++）</w:t>
      </w:r>
    </w:p>
    <w:p>
      <w:pPr>
        <w:jc w:val="center"/>
        <w:rPr>
          <w:rFonts w:hint="eastAsia" w:eastAsiaTheme="minorEastAsia"/>
          <w:b/>
          <w:bCs/>
          <w:lang w:eastAsia="zh-CN"/>
        </w:rPr>
      </w:pPr>
    </w:p>
    <w:p>
      <w:pPr>
        <w:jc w:val="center"/>
        <w:rPr>
          <w:rFonts w:hint="eastAsia"/>
          <w:b/>
          <w:bCs/>
        </w:rPr>
      </w:pPr>
      <w:r>
        <w:rPr>
          <w:rFonts w:hint="eastAsia"/>
          <w:b/>
          <w:bCs/>
        </w:rPr>
        <w:t>第 22 条 免除或免除灌装数量标签</w:t>
      </w:r>
    </w:p>
    <w:p>
      <w:pPr>
        <w:rPr>
          <w:rFonts w:hint="eastAsia"/>
        </w:rPr>
      </w:pPr>
      <w:r>
        <w:rPr>
          <w:rFonts w:hint="eastAsia"/>
        </w:rPr>
        <w:t>(1) 对于一般按件数交易或根据第21条规定要指定件数的预包装产品，如果所有项目都可见且易于查看，则不要求件数可数的，或者如果该产品仅在商业上可用，则作为单件或成对销售。</w:t>
      </w:r>
    </w:p>
    <w:p>
      <w:pPr>
        <w:rPr>
          <w:rFonts w:hint="eastAsia"/>
        </w:rPr>
      </w:pPr>
      <w:r>
        <w:rPr>
          <w:rFonts w:hint="eastAsia"/>
        </w:rPr>
        <w:t>(2) 预包装物品也不要求标称填充量</w:t>
      </w:r>
    </w:p>
    <w:p>
      <w:pPr>
        <w:rPr>
          <w:rFonts w:hint="eastAsia"/>
        </w:rPr>
      </w:pPr>
      <w:r>
        <w:rPr>
          <w:rFonts w:hint="eastAsia"/>
        </w:rPr>
        <w:t>1.填充量少于10克或毫升的香精，</w:t>
      </w:r>
    </w:p>
    <w:p>
      <w:pPr>
        <w:rPr>
          <w:rFonts w:hint="eastAsia"/>
        </w:rPr>
      </w:pPr>
      <w:r>
        <w:rPr>
          <w:rFonts w:hint="eastAsia"/>
        </w:rPr>
        <w:t>2.醋和由辣根或芥末制成的填充量少于25克或毫升的制剂，</w:t>
      </w:r>
    </w:p>
    <w:p>
      <w:pPr>
        <w:rPr>
          <w:rFonts w:hint="eastAsia"/>
        </w:rPr>
      </w:pPr>
      <w:r>
        <w:rPr>
          <w:rFonts w:hint="eastAsia"/>
        </w:rPr>
        <w:t>3.糖果，杏仁、坚果和其他油籽制成的产品，长寿命烘焙食品和含量低于 50 克或含糖量低于 20 克的零食，</w:t>
      </w:r>
    </w:p>
    <w:p>
      <w:pPr>
        <w:rPr>
          <w:rFonts w:hint="eastAsia"/>
        </w:rPr>
      </w:pPr>
      <w:r>
        <w:rPr>
          <w:rFonts w:hint="eastAsia"/>
        </w:rPr>
        <w:t>4.精致的烘焙食品，但不包括长寿命烘焙食品、脆饼和切片面包，每个填充量不超过 100 克，</w:t>
      </w:r>
    </w:p>
    <w:p>
      <w:pPr>
        <w:rPr>
          <w:rFonts w:hint="eastAsia"/>
        </w:rPr>
      </w:pPr>
      <w:r>
        <w:rPr>
          <w:rFonts w:hint="eastAsia"/>
        </w:rPr>
        <w:t>5.容量不超过 200 毫升的冰淇淋，</w:t>
      </w:r>
    </w:p>
    <w:p>
      <w:pPr>
        <w:rPr>
          <w:rFonts w:hint="eastAsia"/>
        </w:rPr>
      </w:pPr>
      <w:r>
        <w:rPr>
          <w:rFonts w:hint="eastAsia"/>
        </w:rPr>
        <w:t>6.饼干形式的面包，单件重量不超过 250 克。</w:t>
      </w:r>
    </w:p>
    <w:p>
      <w:pPr>
        <w:rPr>
          <w:rFonts w:hint="eastAsia"/>
        </w:rPr>
      </w:pPr>
      <w:r>
        <w:rPr>
          <w:rFonts w:hint="eastAsia"/>
        </w:rPr>
        <w:t>如果多个单独预包装件根据第 1 句第 3 句和第 4 句免于标注标称填充量，则附加包装且总标称填充量超过 100 克，则单个预包装件的数量和标称填充量必须在此包装上注明。</w:t>
      </w:r>
    </w:p>
    <w:p>
      <w:pPr>
        <w:rPr>
          <w:rFonts w:hint="eastAsia"/>
        </w:rPr>
      </w:pPr>
      <w:r>
        <w:rPr>
          <w:rFonts w:hint="eastAsia"/>
        </w:rPr>
        <w:t>脚注</w:t>
      </w:r>
    </w:p>
    <w:p>
      <w:pPr>
        <w:rPr>
          <w:rFonts w:hint="eastAsia"/>
        </w:rPr>
      </w:pPr>
      <w:r>
        <w:rPr>
          <w:rFonts w:hint="eastAsia"/>
        </w:rPr>
        <w:t>(+++ § 22: 申请见 § 7 +++)</w:t>
      </w:r>
    </w:p>
    <w:p>
      <w:pPr>
        <w:rPr>
          <w:rFonts w:hint="eastAsia"/>
        </w:rPr>
      </w:pPr>
      <w:r>
        <w:rPr>
          <w:rFonts w:hint="eastAsia"/>
        </w:rPr>
        <w:t>(+++ § 22: 申请见 § 15 第 2 +++)</w:t>
      </w:r>
    </w:p>
    <w:p>
      <w:pPr>
        <w:rPr>
          <w:rFonts w:hint="eastAsia" w:eastAsiaTheme="minorEastAsia"/>
          <w:lang w:eastAsia="zh-CN"/>
        </w:rPr>
      </w:pPr>
      <w:r>
        <w:rPr>
          <w:rFonts w:hint="eastAsia"/>
          <w:lang w:eastAsia="zh-CN"/>
        </w:rPr>
        <w:t xml:space="preserve"> </w:t>
      </w:r>
    </w:p>
    <w:p>
      <w:pPr>
        <w:jc w:val="center"/>
        <w:rPr>
          <w:rFonts w:hint="eastAsia"/>
          <w:b/>
          <w:bCs/>
        </w:rPr>
      </w:pPr>
      <w:r>
        <w:rPr>
          <w:rFonts w:hint="eastAsia"/>
          <w:b/>
          <w:bCs/>
        </w:rPr>
        <w:t>§ 23 葡萄酒和烈酒标称灌装量的约束值</w:t>
      </w:r>
    </w:p>
    <w:p>
      <w:pPr>
        <w:rPr>
          <w:rFonts w:hint="eastAsia"/>
        </w:rPr>
      </w:pPr>
      <w:r>
        <w:rPr>
          <w:rFonts w:hint="eastAsia"/>
        </w:rPr>
        <w:t>预包装食品和立即销售的预包装食品，其中预包装的附件1第2项所列的葡萄酒和烈酒，在附件1第1项规定的灌装量范围内，只有在名义上符合规定的情况下，方可投放市场。灌装量是附录1中的1号1对应所列数值之一。</w:t>
      </w:r>
    </w:p>
    <w:p>
      <w:pPr>
        <w:rPr>
          <w:rFonts w:hint="eastAsia"/>
        </w:rPr>
      </w:pPr>
      <w:r>
        <w:rPr>
          <w:rFonts w:hint="eastAsia"/>
        </w:rPr>
        <w:t>脚注</w:t>
      </w:r>
    </w:p>
    <w:p>
      <w:pPr>
        <w:rPr>
          <w:rFonts w:hint="eastAsia"/>
        </w:rPr>
      </w:pPr>
      <w:r>
        <w:rPr>
          <w:rFonts w:hint="eastAsia"/>
        </w:rPr>
        <w:t>（+++ § 23：应用见 § 7 +++）</w:t>
      </w:r>
    </w:p>
    <w:p>
      <w:pPr>
        <w:jc w:val="center"/>
        <w:rPr>
          <w:rFonts w:hint="eastAsia"/>
          <w:b/>
          <w:bCs/>
        </w:rPr>
      </w:pPr>
      <w:r>
        <w:rPr>
          <w:rFonts w:hint="eastAsia"/>
          <w:b/>
          <w:bCs/>
        </w:rPr>
        <w:t>第 6 节</w:t>
      </w:r>
    </w:p>
    <w:p>
      <w:pPr>
        <w:jc w:val="center"/>
        <w:rPr>
          <w:rFonts w:hint="eastAsia"/>
          <w:b/>
          <w:bCs/>
        </w:rPr>
      </w:pPr>
      <w:r>
        <w:rPr>
          <w:rFonts w:hint="eastAsia"/>
          <w:b/>
          <w:bCs/>
        </w:rPr>
        <w:t>国家规定相同标称充装量的预包装件按件数、长度或面积标示</w:t>
      </w:r>
    </w:p>
    <w:p>
      <w:pPr>
        <w:rPr>
          <w:rFonts w:hint="eastAsia" w:eastAsiaTheme="minorEastAsia"/>
          <w:lang w:eastAsia="zh-CN"/>
        </w:rPr>
      </w:pPr>
      <w:r>
        <w:rPr>
          <w:rFonts w:hint="eastAsia"/>
          <w:lang w:eastAsia="zh-CN"/>
        </w:rPr>
        <w:t xml:space="preserve"> </w:t>
      </w:r>
    </w:p>
    <w:p>
      <w:pPr>
        <w:jc w:val="center"/>
        <w:rPr>
          <w:rFonts w:hint="eastAsia"/>
          <w:b/>
          <w:bCs/>
        </w:rPr>
      </w:pPr>
      <w:r>
        <w:rPr>
          <w:rFonts w:hint="eastAsia"/>
          <w:b/>
          <w:bCs/>
        </w:rPr>
        <w:t>§ 24 根据物品数量贴标签的一般规定</w:t>
      </w:r>
    </w:p>
    <w:p>
      <w:pPr>
        <w:rPr>
          <w:rFonts w:hint="eastAsia"/>
        </w:rPr>
      </w:pPr>
      <w:r>
        <w:rPr>
          <w:rFonts w:hint="eastAsia"/>
        </w:rPr>
        <w:t>任何制造根据物品数量贴上标签的预包装件、将其纳入《计量与验证法》的范围、将其投放市场或以其他方式在市场上出售的任何人，必须确保：</w:t>
      </w:r>
    </w:p>
    <w:p>
      <w:pPr>
        <w:rPr>
          <w:rFonts w:hint="eastAsia"/>
        </w:rPr>
      </w:pPr>
      <w:r>
        <w:rPr>
          <w:rFonts w:hint="eastAsia"/>
        </w:rPr>
        <w:t>1.预包装标有根据第 8 节 (1) 第 1 句要求的信息和</w:t>
      </w:r>
    </w:p>
    <w:p>
      <w:pPr>
        <w:rPr>
          <w:rFonts w:hint="eastAsia"/>
        </w:rPr>
      </w:pPr>
      <w:r>
        <w:rPr>
          <w:rFonts w:hint="eastAsia"/>
        </w:rPr>
        <w:t>2.标称灌装量符合第26节的要求。</w:t>
      </w:r>
    </w:p>
    <w:p>
      <w:pPr>
        <w:rPr>
          <w:rFonts w:hint="eastAsia" w:eastAsiaTheme="minorEastAsia"/>
          <w:lang w:eastAsia="zh-CN"/>
        </w:rPr>
      </w:pPr>
      <w:r>
        <w:rPr>
          <w:rFonts w:hint="eastAsia"/>
          <w:lang w:eastAsia="zh-CN"/>
        </w:rPr>
        <w:t xml:space="preserve"> </w:t>
      </w:r>
    </w:p>
    <w:p>
      <w:pPr>
        <w:jc w:val="center"/>
        <w:rPr>
          <w:rFonts w:hint="eastAsia"/>
          <w:b/>
          <w:bCs/>
        </w:rPr>
      </w:pPr>
      <w:r>
        <w:rPr>
          <w:rFonts w:hint="eastAsia"/>
          <w:b/>
          <w:bCs/>
        </w:rPr>
        <w:t>第 25 条 按项目数标示的特殊规定</w:t>
      </w:r>
    </w:p>
    <w:p>
      <w:pPr>
        <w:rPr>
          <w:rFonts w:hint="eastAsia"/>
        </w:rPr>
      </w:pPr>
      <w:r>
        <w:rPr>
          <w:rFonts w:hint="eastAsia"/>
        </w:rPr>
        <w:t>(1) 尽管有第 4 条第 2 款第 1 项的规定，可以根据项目数量标记项目</w:t>
      </w:r>
    </w:p>
    <w:p>
      <w:pPr>
        <w:rPr>
          <w:rFonts w:hint="eastAsia"/>
        </w:rPr>
      </w:pPr>
      <w:r>
        <w:rPr>
          <w:rFonts w:hint="eastAsia"/>
        </w:rPr>
        <w:t>1.条状香精或餐具洗涤剂，每种重量小于 50 克，</w:t>
      </w:r>
    </w:p>
    <w:p>
      <w:pPr>
        <w:rPr>
          <w:rFonts w:hint="eastAsia"/>
        </w:rPr>
      </w:pPr>
      <w:r>
        <w:rPr>
          <w:rFonts w:hint="eastAsia"/>
        </w:rPr>
        <w:t>2.用于汽车护理的部分包装，</w:t>
      </w:r>
    </w:p>
    <w:p>
      <w:pPr>
        <w:rPr>
          <w:rFonts w:hint="eastAsia"/>
        </w:rPr>
      </w:pPr>
      <w:r>
        <w:rPr>
          <w:rFonts w:hint="eastAsia"/>
        </w:rPr>
        <w:t>3.宠物和野鸟的饲料，如果饲料只按照公众舆论按份数交易，</w:t>
      </w:r>
    </w:p>
    <w:p>
      <w:pPr>
        <w:rPr>
          <w:rFonts w:hint="eastAsia"/>
        </w:rPr>
      </w:pPr>
      <w:r>
        <w:rPr>
          <w:rFonts w:hint="eastAsia"/>
        </w:rPr>
        <w:t>4.胶棒，</w:t>
      </w:r>
    </w:p>
    <w:p>
      <w:pPr>
        <w:rPr>
          <w:rFonts w:hint="eastAsia"/>
        </w:rPr>
      </w:pPr>
      <w:r>
        <w:rPr>
          <w:rFonts w:hint="eastAsia"/>
        </w:rPr>
        <w:t>5.标称容量小于 50 毫升的补色铅笔。</w:t>
      </w:r>
    </w:p>
    <w:p>
      <w:pPr>
        <w:rPr>
          <w:rFonts w:hint="eastAsia"/>
        </w:rPr>
      </w:pPr>
      <w:r>
        <w:rPr>
          <w:rFonts w:hint="eastAsia"/>
        </w:rPr>
        <w:t>(2) 如果所有件数都可见且易于计算，或者如果产品仅作为单件或成对销售，如行业惯例，则无需说明件数。</w:t>
      </w:r>
    </w:p>
    <w:p>
      <w:pPr>
        <w:rPr>
          <w:rFonts w:hint="eastAsia" w:eastAsiaTheme="minorEastAsia"/>
          <w:lang w:eastAsia="zh-CN"/>
        </w:rPr>
      </w:pPr>
      <w:r>
        <w:rPr>
          <w:rFonts w:hint="eastAsia"/>
          <w:lang w:eastAsia="zh-CN"/>
        </w:rPr>
        <w:t xml:space="preserve"> </w:t>
      </w:r>
    </w:p>
    <w:p>
      <w:pPr>
        <w:jc w:val="center"/>
        <w:rPr>
          <w:rFonts w:hint="eastAsia"/>
          <w:b/>
          <w:bCs/>
        </w:rPr>
      </w:pPr>
      <w:r>
        <w:rPr>
          <w:rFonts w:hint="eastAsia"/>
          <w:b/>
          <w:bCs/>
        </w:rPr>
        <w:t xml:space="preserve">第 26 </w:t>
      </w:r>
      <w:r>
        <w:rPr>
          <w:rFonts w:hint="eastAsia"/>
          <w:b/>
          <w:bCs/>
          <w:lang w:eastAsia="zh-CN"/>
        </w:rPr>
        <w:t>条</w:t>
      </w:r>
      <w:r>
        <w:rPr>
          <w:rFonts w:hint="eastAsia"/>
          <w:b/>
          <w:bCs/>
        </w:rPr>
        <w:t xml:space="preserve"> 按件数标注时标称灌装量的要求</w:t>
      </w:r>
    </w:p>
    <w:p>
      <w:pPr>
        <w:rPr>
          <w:rFonts w:hint="eastAsia"/>
        </w:rPr>
      </w:pPr>
      <w:r>
        <w:rPr>
          <w:rFonts w:hint="eastAsia"/>
        </w:rPr>
        <w:t>(1) 仅可制造、纳入计量检定法范围、投放市场或以其他方式投放市场如果它们至少包含指定数量。</w:t>
      </w:r>
    </w:p>
    <w:p>
      <w:pPr>
        <w:rPr>
          <w:rFonts w:hint="eastAsia"/>
        </w:rPr>
      </w:pPr>
      <w:r>
        <w:rPr>
          <w:rFonts w:hint="eastAsia"/>
        </w:rPr>
        <w:t>(2) 按件数标示、标称充填量超过 30 件的预包装件只能制造、纳入计量检定法范围、投放市场或以其他方式在市场如果</w:t>
      </w:r>
    </w:p>
    <w:p>
      <w:pPr>
        <w:rPr>
          <w:rFonts w:hint="eastAsia"/>
        </w:rPr>
      </w:pPr>
      <w:r>
        <w:rPr>
          <w:rFonts w:hint="eastAsia"/>
        </w:rPr>
        <w:t>1.根据附件 4 第 6 条确定的灌装量的平均值不低于规定的标称灌装量，并且</w:t>
      </w:r>
    </w:p>
    <w:p>
      <w:pPr>
        <w:rPr>
          <w:rFonts w:hint="eastAsia"/>
        </w:rPr>
      </w:pPr>
      <w:r>
        <w:rPr>
          <w:rFonts w:hint="eastAsia"/>
        </w:rPr>
        <w:t>2.每开始一百件，与标称灌装量的负偏差不超过一件。</w:t>
      </w:r>
    </w:p>
    <w:p>
      <w:pPr>
        <w:rPr>
          <w:rFonts w:hint="eastAsia"/>
        </w:rPr>
      </w:pPr>
      <w:r>
        <w:rPr>
          <w:rFonts w:hint="eastAsia"/>
        </w:rPr>
        <w:t>脚注</w:t>
      </w:r>
    </w:p>
    <w:p>
      <w:pPr>
        <w:rPr>
          <w:rFonts w:hint="eastAsia"/>
        </w:rPr>
      </w:pPr>
      <w:r>
        <w:rPr>
          <w:rFonts w:hint="eastAsia"/>
        </w:rPr>
        <w:t>（+++ § 26：有关有效性，请参见 § 17 第 4 段 +++）</w:t>
      </w:r>
    </w:p>
    <w:p>
      <w:pPr>
        <w:rPr>
          <w:rFonts w:hint="eastAsia" w:eastAsiaTheme="minorEastAsia"/>
          <w:lang w:eastAsia="zh-CN"/>
        </w:rPr>
      </w:pPr>
      <w:r>
        <w:rPr>
          <w:rFonts w:hint="eastAsia"/>
          <w:lang w:eastAsia="zh-CN"/>
        </w:rPr>
        <w:t xml:space="preserve"> </w:t>
      </w:r>
    </w:p>
    <w:p>
      <w:pPr>
        <w:jc w:val="center"/>
        <w:rPr>
          <w:rFonts w:hint="eastAsia"/>
          <w:b/>
          <w:bCs/>
        </w:rPr>
      </w:pPr>
      <w:r>
        <w:rPr>
          <w:rFonts w:hint="eastAsia"/>
          <w:b/>
          <w:bCs/>
        </w:rPr>
        <w:t>第 27 节 按长度或面积标记的一般规定</w:t>
      </w:r>
    </w:p>
    <w:p>
      <w:pPr>
        <w:rPr>
          <w:rFonts w:hint="eastAsia"/>
        </w:rPr>
      </w:pPr>
      <w:r>
        <w:rPr>
          <w:rFonts w:hint="eastAsia"/>
        </w:rPr>
        <w:t>(1) 任何制造按长度或面积贴标签的预包装件，将其带入《计量与检验法》适用区域，将其投放市场或以其他方式投放市场的任何人，必须确保那</w:t>
      </w:r>
    </w:p>
    <w:p>
      <w:pPr>
        <w:rPr>
          <w:rFonts w:hint="eastAsia"/>
        </w:rPr>
      </w:pPr>
      <w:r>
        <w:rPr>
          <w:rFonts w:hint="eastAsia"/>
        </w:rPr>
        <w:t>1.根据第 8 (1) 条第 1 句，预包装件标有所需信息，</w:t>
      </w:r>
    </w:p>
    <w:p>
      <w:pPr>
        <w:rPr>
          <w:rFonts w:hint="eastAsia"/>
        </w:rPr>
      </w:pPr>
      <w:r>
        <w:rPr>
          <w:rFonts w:hint="eastAsia"/>
        </w:rPr>
        <w:t>2.预包装按照第 2 段的规定标有铭文和符号，并且</w:t>
      </w:r>
    </w:p>
    <w:p>
      <w:pPr>
        <w:rPr>
          <w:rFonts w:hint="eastAsia"/>
        </w:rPr>
      </w:pPr>
      <w:r>
        <w:rPr>
          <w:rFonts w:hint="eastAsia"/>
        </w:rPr>
        <w:t>3.标称灌装量符合第28节的要求。</w:t>
      </w:r>
    </w:p>
    <w:p>
      <w:pPr>
        <w:rPr>
          <w:rFonts w:hint="eastAsia"/>
        </w:rPr>
      </w:pPr>
      <w:r>
        <w:rPr>
          <w:rFonts w:hint="eastAsia"/>
        </w:rPr>
        <w:t>（二）预包装商品投放市场，以厘米或米为单位标明长度，以平方厘米或平方米标明面积时，必须以数字标明标称装填量。必须添加单位名称或单位符号。</w:t>
      </w:r>
    </w:p>
    <w:p>
      <w:pPr>
        <w:rPr>
          <w:rFonts w:hint="eastAsia" w:eastAsiaTheme="minorEastAsia"/>
          <w:lang w:eastAsia="zh-CN"/>
        </w:rPr>
      </w:pPr>
      <w:r>
        <w:rPr>
          <w:rFonts w:hint="eastAsia"/>
          <w:lang w:eastAsia="zh-CN"/>
        </w:rPr>
        <w:t xml:space="preserve"> </w:t>
      </w:r>
    </w:p>
    <w:p>
      <w:pPr>
        <w:jc w:val="center"/>
        <w:rPr>
          <w:rFonts w:hint="eastAsia"/>
          <w:b/>
          <w:bCs/>
        </w:rPr>
      </w:pPr>
      <w:r>
        <w:rPr>
          <w:rFonts w:hint="eastAsia"/>
          <w:b/>
          <w:bCs/>
        </w:rPr>
        <w:t>§ 28 按长度或面积贴标时对标称填充量的要求</w:t>
      </w:r>
    </w:p>
    <w:p>
      <w:pPr>
        <w:rPr>
          <w:rFonts w:hint="eastAsia"/>
        </w:rPr>
      </w:pPr>
      <w:r>
        <w:rPr>
          <w:rFonts w:hint="eastAsia"/>
        </w:rPr>
        <w:t>(1) 根据长度或面积标记的预包装只能以这样的方式制造，即根据附件 4 第 6 项确定的填充量的平均值不低于制造时指定的标称填充量.</w:t>
      </w:r>
    </w:p>
    <w:p>
      <w:pPr>
        <w:rPr>
          <w:rFonts w:hint="eastAsia"/>
        </w:rPr>
      </w:pPr>
      <w:r>
        <w:rPr>
          <w:rFonts w:hint="eastAsia"/>
        </w:rPr>
        <w:t>(2) 根据长度或面积标记的预包装只有在根据附件 4 第 6 项确定的填充量的平均值不低于测量和验证法的适用范围时，方可被带入制造时指定的标称填充量。</w:t>
      </w:r>
    </w:p>
    <w:p>
      <w:pPr>
        <w:rPr>
          <w:rFonts w:hint="eastAsia"/>
        </w:rPr>
      </w:pPr>
      <w:r>
        <w:rPr>
          <w:rFonts w:hint="eastAsia"/>
        </w:rPr>
        <w:t>(3) 如果负偏差对应于标签中的值，则根据长度或面积标记的预包装只能投放市场或以其他方式在市场上销售</w:t>
      </w:r>
    </w:p>
    <w:p>
      <w:pPr>
        <w:rPr>
          <w:rFonts w:hint="eastAsia"/>
        </w:rPr>
      </w:pPr>
      <w:r>
        <w:rPr>
          <w:rFonts w:hint="eastAsia"/>
        </w:rPr>
        <w:t>1.百分之二的长度，</w:t>
      </w:r>
    </w:p>
    <w:p>
      <w:pPr>
        <w:rPr>
          <w:rFonts w:hint="eastAsia"/>
        </w:rPr>
      </w:pPr>
      <w:r>
        <w:rPr>
          <w:rFonts w:hint="eastAsia"/>
        </w:rPr>
        <w:t>2.按面积三百分之三，</w:t>
      </w:r>
    </w:p>
    <w:p>
      <w:pPr>
        <w:rPr>
          <w:rFonts w:hint="eastAsia"/>
        </w:rPr>
      </w:pPr>
      <w:r>
        <w:rPr>
          <w:rFonts w:hint="eastAsia"/>
        </w:rPr>
        <w:t>不超过。尽管如此，标称长度为 100 米及以下的纱线的负偏差不得超过 4%。</w:t>
      </w:r>
    </w:p>
    <w:p>
      <w:pPr>
        <w:rPr>
          <w:rFonts w:hint="eastAsia"/>
        </w:rPr>
      </w:pPr>
      <w:r>
        <w:rPr>
          <w:rFonts w:hint="eastAsia"/>
        </w:rPr>
        <w:t>(4) 标示的长宽乘积也算面积。</w:t>
      </w:r>
    </w:p>
    <w:p>
      <w:pPr>
        <w:rPr>
          <w:rFonts w:hint="eastAsia"/>
        </w:rPr>
      </w:pPr>
      <w:r>
        <w:rPr>
          <w:rFonts w:hint="eastAsia"/>
        </w:rPr>
        <w:t>(5)对于绷带、胶布和急救绷带，仅适用第1款和第2款的要求。这些要求适用于药典根据《药品法》第55条规定长度要求的产品。公认的技术规则适用于拉链。</w:t>
      </w:r>
    </w:p>
    <w:p>
      <w:pPr>
        <w:jc w:val="center"/>
        <w:rPr>
          <w:rFonts w:hint="eastAsia"/>
          <w:b/>
          <w:bCs/>
        </w:rPr>
      </w:pPr>
      <w:r>
        <w:rPr>
          <w:rFonts w:hint="eastAsia"/>
          <w:b/>
          <w:bCs/>
        </w:rPr>
        <w:t>第七节</w:t>
      </w:r>
    </w:p>
    <w:p>
      <w:pPr>
        <w:jc w:val="center"/>
        <w:rPr>
          <w:rFonts w:hint="eastAsia"/>
          <w:b/>
          <w:bCs/>
        </w:rPr>
      </w:pPr>
      <w:r>
        <w:rPr>
          <w:rFonts w:hint="eastAsia"/>
          <w:b/>
          <w:bCs/>
        </w:rPr>
        <w:t>标称含量不同的其他销售单位及预包装</w:t>
      </w:r>
    </w:p>
    <w:p>
      <w:pPr>
        <w:rPr>
          <w:rFonts w:hint="eastAsia" w:eastAsiaTheme="minorEastAsia"/>
          <w:lang w:eastAsia="zh-CN"/>
        </w:rPr>
      </w:pPr>
      <w:r>
        <w:rPr>
          <w:rFonts w:hint="eastAsia"/>
          <w:lang w:eastAsia="zh-CN"/>
        </w:rPr>
        <w:t xml:space="preserve"> </w:t>
      </w:r>
    </w:p>
    <w:p>
      <w:pPr>
        <w:jc w:val="center"/>
        <w:rPr>
          <w:rFonts w:hint="eastAsia"/>
          <w:b/>
          <w:bCs/>
        </w:rPr>
      </w:pPr>
      <w:r>
        <w:rPr>
          <w:rFonts w:hint="eastAsia"/>
          <w:b/>
          <w:bCs/>
        </w:rPr>
        <w:t xml:space="preserve">第 29 </w:t>
      </w:r>
      <w:r>
        <w:rPr>
          <w:rFonts w:hint="eastAsia"/>
          <w:b/>
          <w:bCs/>
          <w:lang w:eastAsia="zh-CN"/>
        </w:rPr>
        <w:t>条</w:t>
      </w:r>
      <w:r>
        <w:rPr>
          <w:rFonts w:hint="eastAsia"/>
          <w:b/>
          <w:bCs/>
        </w:rPr>
        <w:t xml:space="preserve"> 打开包装</w:t>
      </w:r>
    </w:p>
    <w:p>
      <w:pPr>
        <w:rPr>
          <w:rFonts w:hint="eastAsia"/>
        </w:rPr>
      </w:pPr>
      <w:r>
        <w:rPr>
          <w:rFonts w:hint="eastAsia"/>
        </w:rPr>
        <w:t>(1) 本条例关于预包装的规定应相应地适用于在买方不在场的情况下生产的开封包装。</w:t>
      </w:r>
    </w:p>
    <w:p>
      <w:pPr>
        <w:rPr>
          <w:rFonts w:hint="eastAsia"/>
        </w:rPr>
      </w:pPr>
      <w:r>
        <w:rPr>
          <w:rFonts w:hint="eastAsia"/>
        </w:rPr>
        <w:t>(2) 任何制造开放式包装、将其纳入《计量和验证法》的范围、将其投放市场或以其他方式在市场上销售的任何人必须确保：</w:t>
      </w:r>
    </w:p>
    <w:p>
      <w:pPr>
        <w:rPr>
          <w:rFonts w:hint="eastAsia"/>
        </w:rPr>
      </w:pPr>
      <w:r>
        <w:rPr>
          <w:rFonts w:hint="eastAsia"/>
        </w:rPr>
        <w:t>1.开口包装标有符合第 3 条第 1 款第 1 款和第 3 款第 1 款规定的标称填充量，</w:t>
      </w:r>
    </w:p>
    <w:p>
      <w:pPr>
        <w:rPr>
          <w:rFonts w:hint="eastAsia"/>
        </w:rPr>
      </w:pPr>
      <w:r>
        <w:rPr>
          <w:rFonts w:hint="eastAsia"/>
        </w:rPr>
        <w:t>2.已打开的包装标有根据第 8 (1) 条第 1 句要求的信息，</w:t>
      </w:r>
    </w:p>
    <w:p>
      <w:pPr>
        <w:rPr>
          <w:rFonts w:hint="eastAsia"/>
        </w:rPr>
      </w:pPr>
      <w:r>
        <w:rPr>
          <w:rFonts w:hint="eastAsia"/>
        </w:rPr>
        <w:t>3.根据第 4 (4) 节或第 27 (2) 节，打开的包装标有铭文和</w:t>
      </w:r>
    </w:p>
    <w:p>
      <w:pPr>
        <w:rPr>
          <w:rFonts w:hint="eastAsia"/>
        </w:rPr>
      </w:pPr>
      <w:r>
        <w:rPr>
          <w:rFonts w:hint="eastAsia"/>
        </w:rPr>
        <w:t>4.标称填充量符合第9、26或28条第1款至第3款或第5条第1款或第34条第3款的要求。</w:t>
      </w:r>
    </w:p>
    <w:p>
      <w:pPr>
        <w:rPr>
          <w:rFonts w:hint="eastAsia"/>
        </w:rPr>
      </w:pPr>
      <w:r>
        <w:rPr>
          <w:rFonts w:hint="eastAsia"/>
        </w:rPr>
        <w:t>(3) 尽管有第 2 条第 4 款的规定，相同标称灌装量的开包装只能被纳入《计量和验证法》的范围内，或者如果当时的灌装量达到了随后的贸易水平，则只能在市场上以其他方式提供时间超过为预包装指定的适销性限制 不要超过标称容量。</w:t>
      </w:r>
    </w:p>
    <w:p>
      <w:pPr>
        <w:rPr>
          <w:rFonts w:hint="eastAsia" w:eastAsiaTheme="minorEastAsia"/>
          <w:lang w:eastAsia="zh-CN"/>
        </w:rPr>
      </w:pPr>
      <w:r>
        <w:rPr>
          <w:rFonts w:hint="eastAsia"/>
          <w:lang w:eastAsia="zh-CN"/>
        </w:rPr>
        <w:t xml:space="preserve"> </w:t>
      </w:r>
    </w:p>
    <w:p>
      <w:pPr>
        <w:jc w:val="center"/>
        <w:rPr>
          <w:rFonts w:hint="eastAsia"/>
          <w:b/>
          <w:bCs/>
        </w:rPr>
      </w:pPr>
      <w:r>
        <w:rPr>
          <w:rFonts w:hint="eastAsia"/>
          <w:b/>
          <w:bCs/>
        </w:rPr>
        <w:t xml:space="preserve">§ 30 </w:t>
      </w:r>
      <w:r>
        <w:rPr>
          <w:rFonts w:hint="eastAsia"/>
          <w:b/>
          <w:bCs/>
          <w:lang w:val="en-US" w:eastAsia="zh-CN"/>
        </w:rPr>
        <w:t xml:space="preserve"> </w:t>
      </w:r>
      <w:r>
        <w:rPr>
          <w:rFonts w:hint="eastAsia"/>
          <w:b/>
          <w:bCs/>
        </w:rPr>
        <w:t>不带包装的销售单位</w:t>
      </w:r>
    </w:p>
    <w:p>
      <w:pPr>
        <w:rPr>
          <w:rFonts w:hint="eastAsia"/>
        </w:rPr>
      </w:pPr>
      <w:r>
        <w:rPr>
          <w:rFonts w:hint="eastAsia"/>
        </w:rPr>
        <w:t>(1) 任何人制造未包装相同标称重量、相同标称长度或相同标称面积的销售单位，将其纳入计量检定法的范围，将其投放市场或以其他方式投放市场的，必须确保这件事</w:t>
      </w:r>
    </w:p>
    <w:p>
      <w:pPr>
        <w:rPr>
          <w:rFonts w:hint="eastAsia"/>
        </w:rPr>
      </w:pPr>
      <w:r>
        <w:rPr>
          <w:rFonts w:hint="eastAsia"/>
        </w:rPr>
        <w:t>1.考虑到§ 3 第 1 段第 1 句和第 3 段第 1 句，根据尺寸重量、长度或面积标记标称填充量，</w:t>
      </w:r>
    </w:p>
    <w:p>
      <w:pPr>
        <w:rPr>
          <w:rFonts w:hint="eastAsia"/>
        </w:rPr>
      </w:pPr>
      <w:r>
        <w:rPr>
          <w:rFonts w:hint="eastAsia"/>
        </w:rPr>
        <w:t>2.这些标有根据第 8 (1) 节第 1 句要求的信息以及根据第 4 (4) 节第 1 句第 1 句和第 2 句或第 27 (2) 节和</w:t>
      </w:r>
    </w:p>
    <w:p>
      <w:pPr>
        <w:rPr>
          <w:rFonts w:hint="eastAsia"/>
        </w:rPr>
      </w:pPr>
      <w:r>
        <w:rPr>
          <w:rFonts w:hint="eastAsia"/>
        </w:rPr>
        <w:t>3.标称充填量符合第3、4条要求。</w:t>
      </w:r>
    </w:p>
    <w:p>
      <w:pPr>
        <w:rPr>
          <w:rFonts w:hint="eastAsia"/>
        </w:rPr>
      </w:pPr>
      <w:r>
        <w:rPr>
          <w:rFonts w:hint="eastAsia"/>
        </w:rPr>
        <w:t>(2) 销售单位未覆盖</w:t>
      </w:r>
    </w:p>
    <w:p>
      <w:pPr>
        <w:rPr>
          <w:rFonts w:hint="eastAsia"/>
        </w:rPr>
      </w:pPr>
      <w:r>
        <w:rPr>
          <w:rFonts w:hint="eastAsia"/>
        </w:rPr>
        <w:t>1.各种胶带、股线和纱线，</w:t>
      </w:r>
    </w:p>
    <w:p>
      <w:pPr>
        <w:rPr>
          <w:rFonts w:hint="eastAsia"/>
        </w:rPr>
      </w:pPr>
      <w:r>
        <w:rPr>
          <w:rFonts w:hint="eastAsia"/>
        </w:rPr>
        <w:t>2.金属丝，</w:t>
      </w:r>
    </w:p>
    <w:p>
      <w:pPr>
        <w:rPr>
          <w:rFonts w:hint="eastAsia"/>
        </w:rPr>
      </w:pPr>
      <w:r>
        <w:rPr>
          <w:rFonts w:hint="eastAsia"/>
        </w:rPr>
        <w:t>3.电缆，</w:t>
      </w:r>
    </w:p>
    <w:p>
      <w:pPr>
        <w:rPr>
          <w:rFonts w:hint="eastAsia"/>
        </w:rPr>
      </w:pPr>
      <w:r>
        <w:rPr>
          <w:rFonts w:hint="eastAsia"/>
        </w:rPr>
        <w:t>4.软管，</w:t>
      </w:r>
    </w:p>
    <w:p>
      <w:pPr>
        <w:rPr>
          <w:rFonts w:hint="eastAsia"/>
        </w:rPr>
      </w:pPr>
      <w:r>
        <w:rPr>
          <w:rFonts w:hint="eastAsia"/>
        </w:rPr>
        <w:t>5.壁纸，</w:t>
      </w:r>
    </w:p>
    <w:p>
      <w:pPr>
        <w:rPr>
          <w:rFonts w:hint="eastAsia"/>
        </w:rPr>
      </w:pPr>
      <w:r>
        <w:rPr>
          <w:rFonts w:hint="eastAsia"/>
        </w:rPr>
        <w:t>6.0.4平方米以上的平面纺织产品，</w:t>
      </w:r>
    </w:p>
    <w:p>
      <w:pPr>
        <w:rPr>
          <w:rFonts w:hint="eastAsia"/>
        </w:rPr>
      </w:pPr>
      <w:r>
        <w:rPr>
          <w:rFonts w:hint="eastAsia"/>
        </w:rPr>
        <w:t>7.任何种类的编织物和织物或</w:t>
      </w:r>
    </w:p>
    <w:p>
      <w:pPr>
        <w:rPr>
          <w:rFonts w:hint="eastAsia"/>
        </w:rPr>
      </w:pPr>
      <w:r>
        <w:rPr>
          <w:rFonts w:hint="eastAsia"/>
        </w:rPr>
        <w:t>8.没有包装的可比销售单位。</w:t>
      </w:r>
    </w:p>
    <w:p>
      <w:pPr>
        <w:rPr>
          <w:rFonts w:hint="eastAsia"/>
        </w:rPr>
      </w:pPr>
      <w:r>
        <w:rPr>
          <w:rFonts w:hint="eastAsia"/>
        </w:rPr>
        <w:t>(3) 按照附件 3 第 6 项或附件 4 第 6 项确定的填充量平均值不得低于制造时无包装销售单元的规定标称填充量。</w:t>
      </w:r>
    </w:p>
    <w:p>
      <w:pPr>
        <w:rPr>
          <w:rFonts w:hint="eastAsia"/>
        </w:rPr>
      </w:pPr>
      <w:r>
        <w:rPr>
          <w:rFonts w:hint="eastAsia"/>
        </w:rPr>
        <w:t>(4) 只有在重量不超过第 9 节规定的负偏差或其长度或面积不超过第 28 (1) 节规定的负偏差的情况下，未包装的销售单位才能投放市场或以其他方式在市场上销售。 (3) 和 (5) 第 1 句。</w:t>
      </w:r>
    </w:p>
    <w:p>
      <w:pPr>
        <w:rPr>
          <w:rFonts w:hint="eastAsia"/>
        </w:rPr>
      </w:pPr>
      <w:r>
        <w:rPr>
          <w:rFonts w:hint="eastAsia"/>
        </w:rPr>
        <w:t>(5) 第 1 (2) 条第 2 和第 3 条以及第 33、38、39 和 41 条应适用。</w:t>
      </w:r>
    </w:p>
    <w:p>
      <w:pPr>
        <w:rPr>
          <w:rFonts w:hint="eastAsia"/>
        </w:rPr>
      </w:pPr>
      <w:r>
        <w:rPr>
          <w:rFonts w:hint="eastAsia"/>
        </w:rPr>
        <w:t>(6) 第 1 至 5 款不适用于专门面向在独立专业或商业活动中使用产品的最终消费者的销售单位。</w:t>
      </w:r>
    </w:p>
    <w:p>
      <w:pPr>
        <w:rPr>
          <w:rFonts w:hint="eastAsia" w:eastAsiaTheme="minorEastAsia"/>
          <w:lang w:eastAsia="zh-CN"/>
        </w:rPr>
      </w:pPr>
      <w:r>
        <w:rPr>
          <w:rFonts w:hint="eastAsia"/>
          <w:lang w:eastAsia="zh-CN"/>
        </w:rPr>
        <w:t xml:space="preserve"> </w:t>
      </w:r>
    </w:p>
    <w:p>
      <w:pPr>
        <w:jc w:val="center"/>
        <w:rPr>
          <w:rFonts w:hint="eastAsia"/>
          <w:b/>
          <w:bCs/>
        </w:rPr>
      </w:pPr>
      <w:r>
        <w:rPr>
          <w:rFonts w:hint="eastAsia"/>
          <w:b/>
          <w:bCs/>
        </w:rPr>
        <w:t>§ 31 对不同标称含量的预包装件的要求</w:t>
      </w:r>
    </w:p>
    <w:p>
      <w:pPr>
        <w:rPr>
          <w:rFonts w:hint="eastAsia"/>
        </w:rPr>
      </w:pPr>
      <w:r>
        <w:rPr>
          <w:rFonts w:hint="eastAsia"/>
        </w:rPr>
        <w:t>任何制造标称填充量不等的预包装件、将其纳入《计量与验证法》的范围、将其投放市场或以其他方式在市场上销售的任何人，必须确保：</w:t>
      </w:r>
    </w:p>
    <w:p>
      <w:pPr>
        <w:rPr>
          <w:rFonts w:hint="eastAsia"/>
        </w:rPr>
      </w:pPr>
      <w:r>
        <w:rPr>
          <w:rFonts w:hint="eastAsia"/>
        </w:rPr>
        <w:t>1.</w:t>
      </w:r>
    </w:p>
    <w:p>
      <w:pPr>
        <w:rPr>
          <w:rFonts w:hint="eastAsia"/>
        </w:rPr>
      </w:pPr>
      <w:r>
        <w:rPr>
          <w:rFonts w:hint="eastAsia"/>
        </w:rPr>
        <w:t>这些标有符合第3节第1款和第3款第1项的标称填充量，</w:t>
      </w:r>
    </w:p>
    <w:p>
      <w:pPr>
        <w:rPr>
          <w:rFonts w:hint="eastAsia"/>
        </w:rPr>
      </w:pPr>
      <w:r>
        <w:rPr>
          <w:rFonts w:hint="eastAsia"/>
        </w:rPr>
        <w:t>2.</w:t>
      </w:r>
    </w:p>
    <w:p>
      <w:pPr>
        <w:rPr>
          <w:rFonts w:hint="eastAsia"/>
        </w:rPr>
      </w:pPr>
      <w:r>
        <w:rPr>
          <w:rFonts w:hint="eastAsia"/>
        </w:rPr>
        <w:t>根据第 8 条第 1 款第 1 句，这些标记有信息，</w:t>
      </w:r>
    </w:p>
    <w:p>
      <w:pPr>
        <w:rPr>
          <w:rFonts w:hint="eastAsia"/>
        </w:rPr>
      </w:pPr>
      <w:r>
        <w:rPr>
          <w:rFonts w:hint="eastAsia"/>
        </w:rPr>
        <w:t>3.</w:t>
      </w:r>
    </w:p>
    <w:p>
      <w:pPr>
        <w:rPr>
          <w:rFonts w:hint="eastAsia"/>
        </w:rPr>
      </w:pPr>
      <w:r>
        <w:rPr>
          <w:rFonts w:hint="eastAsia"/>
        </w:rPr>
        <w:t>这些标有第 4 (4) 条规定的铭文和符号，或者，在第 27 (2) 条规定的情况下，标有此处指定的信息，并且</w:t>
      </w:r>
    </w:p>
    <w:p>
      <w:pPr>
        <w:rPr>
          <w:rFonts w:hint="eastAsia"/>
        </w:rPr>
      </w:pPr>
      <w:r>
        <w:rPr>
          <w:rFonts w:hint="eastAsia"/>
        </w:rPr>
        <w:t>4.</w:t>
      </w:r>
    </w:p>
    <w:p>
      <w:pPr>
        <w:rPr>
          <w:rFonts w:hint="eastAsia"/>
        </w:rPr>
      </w:pPr>
      <w:r>
        <w:rPr>
          <w:rFonts w:hint="eastAsia"/>
        </w:rPr>
        <w:t>标称灌装量符合第32条的要求。</w:t>
      </w:r>
    </w:p>
    <w:p>
      <w:pPr>
        <w:rPr>
          <w:rFonts w:hint="eastAsia" w:eastAsiaTheme="minorEastAsia"/>
          <w:lang w:eastAsia="zh-CN"/>
        </w:rPr>
      </w:pPr>
      <w:r>
        <w:rPr>
          <w:rFonts w:hint="eastAsia"/>
          <w:lang w:eastAsia="zh-CN"/>
        </w:rPr>
        <w:t xml:space="preserve"> </w:t>
      </w:r>
    </w:p>
    <w:p>
      <w:pPr>
        <w:jc w:val="center"/>
        <w:rPr>
          <w:rFonts w:hint="eastAsia"/>
          <w:b/>
          <w:bCs/>
        </w:rPr>
      </w:pPr>
      <w:r>
        <w:rPr>
          <w:rFonts w:hint="eastAsia"/>
          <w:b/>
          <w:bCs/>
        </w:rPr>
        <w:t>§ 32 标称填充量不等的预包装的负偏差</w:t>
      </w:r>
    </w:p>
    <w:p>
      <w:pPr>
        <w:rPr>
          <w:rFonts w:hint="eastAsia"/>
        </w:rPr>
      </w:pPr>
      <w:r>
        <w:rPr>
          <w:rFonts w:hint="eastAsia"/>
        </w:rPr>
        <w:t>(1) 以重量标示且标称填充量不等的预包装只有在制造时与标称填充量的负偏差不超过下表中指定的值：</w:t>
      </w:r>
    </w:p>
    <w:tbl>
      <w:tblPr>
        <w:tblStyle w:val="2"/>
        <w:tblpPr w:leftFromText="180" w:rightFromText="180" w:vertAnchor="text" w:horzAnchor="page" w:tblpX="1654" w:tblpY="352"/>
        <w:tblOverlap w:val="never"/>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3845"/>
        <w:gridCol w:w="457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15" w:type="dxa"/>
            <w:left w:w="15" w:type="dxa"/>
            <w:bottom w:w="15" w:type="dxa"/>
            <w:right w:w="15" w:type="dxa"/>
          </w:tblCellMar>
        </w:tblPrEx>
        <w:trPr>
          <w:tblHeader/>
        </w:trPr>
        <w:tc>
          <w:tcPr>
            <w:tcW w:w="0" w:type="auto"/>
            <w:tcBorders>
              <w:bottom w:val="single" w:color="auto" w:sz="4" w:space="0"/>
              <w:right w:val="single" w:color="auto" w:sz="4" w:space="0"/>
            </w:tcBorders>
            <w:shd w:val="clear" w:color="auto" w:fill="auto"/>
            <w:tcMar>
              <w:top w:w="57" w:type="dxa"/>
              <w:left w:w="57" w:type="dxa"/>
              <w:bottom w:w="57" w:type="dxa"/>
              <w:right w:w="57" w:type="dxa"/>
            </w:tcMar>
            <w:vAlign w:val="bottom"/>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Nennfüllmenge Q </w:t>
            </w:r>
            <w:r>
              <w:rPr>
                <w:rFonts w:ascii="宋体" w:hAnsi="宋体" w:eastAsia="宋体" w:cs="宋体"/>
                <w:b w:val="0"/>
                <w:kern w:val="0"/>
                <w:sz w:val="24"/>
                <w:szCs w:val="24"/>
                <w:vertAlign w:val="subscript"/>
                <w:lang w:val="en-US" w:eastAsia="zh-CN" w:bidi="ar"/>
              </w:rPr>
              <w:t>N</w:t>
            </w:r>
            <w:r>
              <w:rPr>
                <w:rFonts w:ascii="宋体" w:hAnsi="宋体" w:eastAsia="宋体" w:cs="宋体"/>
                <w:b w:val="0"/>
                <w:kern w:val="0"/>
                <w:sz w:val="24"/>
                <w:szCs w:val="24"/>
                <w:lang w:val="en-US" w:eastAsia="zh-CN" w:bidi="ar"/>
              </w:rPr>
              <w:br w:type="textWrapping"/>
            </w:r>
            <w:r>
              <w:rPr>
                <w:rFonts w:ascii="宋体" w:hAnsi="宋体" w:eastAsia="宋体" w:cs="宋体"/>
                <w:b w:val="0"/>
                <w:kern w:val="0"/>
                <w:sz w:val="24"/>
                <w:szCs w:val="24"/>
                <w:lang w:val="en-US" w:eastAsia="zh-CN" w:bidi="ar"/>
              </w:rPr>
              <w:t>in g</w:t>
            </w:r>
          </w:p>
        </w:tc>
        <w:tc>
          <w:tcPr>
            <w:tcW w:w="0" w:type="auto"/>
            <w:tcBorders>
              <w:bottom w:val="single" w:color="auto" w:sz="4" w:space="0"/>
            </w:tcBorders>
            <w:shd w:val="clear" w:color="auto" w:fill="auto"/>
            <w:tcMar>
              <w:top w:w="57" w:type="dxa"/>
              <w:left w:w="57" w:type="dxa"/>
              <w:bottom w:w="57" w:type="dxa"/>
              <w:right w:w="57" w:type="dxa"/>
            </w:tcMar>
            <w:vAlign w:val="bottom"/>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br w:type="textWrapping"/>
            </w:r>
            <w:r>
              <w:rPr>
                <w:rFonts w:ascii="宋体" w:hAnsi="宋体" w:eastAsia="宋体" w:cs="宋体"/>
                <w:b w:val="0"/>
                <w:kern w:val="0"/>
                <w:sz w:val="24"/>
                <w:szCs w:val="24"/>
                <w:lang w:val="en-US" w:eastAsia="zh-CN" w:bidi="ar"/>
              </w:rPr>
              <w:t>以 g 为单位的适销性值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c>
          <w:tcPr>
            <w:tcW w:w="0" w:type="auto"/>
            <w:tcBorders>
              <w:bottom w:val="single" w:color="auto" w:sz="4" w:space="0"/>
              <w:right w:val="single" w:color="auto" w:sz="4" w:space="0"/>
            </w:tcBorders>
            <w:shd w:val="clear" w:color="auto" w:fill="auto"/>
            <w:tcMar>
              <w:top w:w="57" w:type="dxa"/>
              <w:left w:w="57" w:type="dxa"/>
              <w:bottom w:w="57" w:type="dxa"/>
              <w:right w:w="57" w:type="dxa"/>
            </w:tcMar>
            <w:vAlign w:val="top"/>
          </w:tcPr>
          <w:p>
            <w:pPr>
              <w:keepNext w:val="0"/>
              <w:keepLines w:val="0"/>
              <w:widowControl/>
              <w:suppressLineNumbers w:val="0"/>
              <w:jc w:val="center"/>
            </w:pPr>
            <w:r>
              <w:rPr>
                <w:rFonts w:ascii="宋体" w:hAnsi="宋体" w:eastAsia="宋体" w:cs="宋体"/>
                <w:kern w:val="0"/>
                <w:sz w:val="24"/>
                <w:szCs w:val="24"/>
                <w:lang w:val="en-US" w:eastAsia="zh-CN" w:bidi="ar"/>
              </w:rPr>
              <w:t>小于 100</w:t>
            </w:r>
          </w:p>
        </w:tc>
        <w:tc>
          <w:tcPr>
            <w:tcW w:w="0" w:type="auto"/>
            <w:tcBorders>
              <w:bottom w:val="single" w:color="auto" w:sz="4" w:space="0"/>
            </w:tcBorders>
            <w:shd w:val="clear" w:color="auto" w:fill="auto"/>
            <w:tcMar>
              <w:top w:w="57" w:type="dxa"/>
              <w:left w:w="57" w:type="dxa"/>
              <w:bottom w:w="57" w:type="dxa"/>
              <w:right w:w="57" w:type="dxa"/>
            </w:tcMar>
            <w:vAlign w:val="top"/>
          </w:tcPr>
          <w:p>
            <w:pPr>
              <w:keepNext w:val="0"/>
              <w:keepLines w:val="0"/>
              <w:widowControl/>
              <w:suppressLineNumbers w:val="0"/>
              <w:jc w:val="center"/>
            </w:pPr>
            <w:r>
              <w:rPr>
                <w:rFonts w:ascii="宋体" w:hAnsi="宋体" w:eastAsia="宋体" w:cs="宋体"/>
                <w:kern w:val="0"/>
                <w:sz w:val="24"/>
                <w:szCs w:val="24"/>
                <w:lang w:val="en-US" w:eastAsia="zh-CN" w:bidi="ar"/>
              </w:rPr>
              <w:t> 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c>
          <w:tcPr>
            <w:tcW w:w="0" w:type="auto"/>
            <w:tcBorders>
              <w:bottom w:val="single" w:color="auto" w:sz="4" w:space="0"/>
              <w:right w:val="single" w:color="auto" w:sz="4" w:space="0"/>
            </w:tcBorders>
            <w:shd w:val="clear" w:color="auto" w:fill="auto"/>
            <w:tcMar>
              <w:top w:w="57" w:type="dxa"/>
              <w:left w:w="57" w:type="dxa"/>
              <w:bottom w:w="57" w:type="dxa"/>
              <w:right w:w="57" w:type="dxa"/>
            </w:tcMar>
            <w:vAlign w:val="top"/>
          </w:tcPr>
          <w:p>
            <w:pPr>
              <w:keepNext w:val="0"/>
              <w:keepLines w:val="0"/>
              <w:widowControl/>
              <w:suppressLineNumbers w:val="0"/>
              <w:jc w:val="center"/>
            </w:pPr>
            <w:r>
              <w:rPr>
                <w:rFonts w:ascii="宋体" w:hAnsi="宋体" w:eastAsia="宋体" w:cs="宋体"/>
                <w:kern w:val="0"/>
                <w:sz w:val="24"/>
                <w:szCs w:val="24"/>
                <w:lang w:val="en-US" w:eastAsia="zh-CN" w:bidi="ar"/>
              </w:rPr>
              <w:t>100 到小于 500</w:t>
            </w:r>
          </w:p>
        </w:tc>
        <w:tc>
          <w:tcPr>
            <w:tcW w:w="0" w:type="auto"/>
            <w:tcBorders>
              <w:bottom w:val="single" w:color="auto" w:sz="4" w:space="0"/>
            </w:tcBorders>
            <w:shd w:val="clear" w:color="auto" w:fill="auto"/>
            <w:tcMar>
              <w:top w:w="57" w:type="dxa"/>
              <w:left w:w="57" w:type="dxa"/>
              <w:bottom w:w="57" w:type="dxa"/>
              <w:right w:w="57" w:type="dxa"/>
            </w:tcMar>
            <w:vAlign w:val="top"/>
          </w:tcPr>
          <w:p>
            <w:pPr>
              <w:keepNext w:val="0"/>
              <w:keepLines w:val="0"/>
              <w:widowControl/>
              <w:suppressLineNumbers w:val="0"/>
              <w:jc w:val="center"/>
            </w:pPr>
            <w:r>
              <w:rPr>
                <w:rFonts w:ascii="宋体" w:hAnsi="宋体" w:eastAsia="宋体" w:cs="宋体"/>
                <w:kern w:val="0"/>
                <w:sz w:val="24"/>
                <w:szCs w:val="24"/>
                <w:lang w:val="en-US" w:eastAsia="zh-CN" w:bidi="ar"/>
              </w:rPr>
              <w:t> 2,0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c>
          <w:tcPr>
            <w:tcW w:w="0" w:type="auto"/>
            <w:tcBorders>
              <w:bottom w:val="single" w:color="auto" w:sz="4" w:space="0"/>
              <w:right w:val="single" w:color="auto" w:sz="4" w:space="0"/>
            </w:tcBorders>
            <w:shd w:val="clear" w:color="auto" w:fill="auto"/>
            <w:tcMar>
              <w:top w:w="57" w:type="dxa"/>
              <w:left w:w="57" w:type="dxa"/>
              <w:bottom w:w="57" w:type="dxa"/>
              <w:right w:w="57" w:type="dxa"/>
            </w:tcMar>
            <w:vAlign w:val="top"/>
          </w:tcPr>
          <w:p>
            <w:pPr>
              <w:keepNext w:val="0"/>
              <w:keepLines w:val="0"/>
              <w:widowControl/>
              <w:suppressLineNumbers w:val="0"/>
              <w:jc w:val="center"/>
            </w:pPr>
            <w:r>
              <w:rPr>
                <w:rFonts w:ascii="宋体" w:hAnsi="宋体" w:eastAsia="宋体" w:cs="宋体"/>
                <w:kern w:val="0"/>
                <w:sz w:val="24"/>
                <w:szCs w:val="24"/>
                <w:lang w:val="en-US" w:eastAsia="zh-CN" w:bidi="ar"/>
              </w:rPr>
              <w:t>500 到少于 2,000</w:t>
            </w:r>
          </w:p>
        </w:tc>
        <w:tc>
          <w:tcPr>
            <w:tcW w:w="0" w:type="auto"/>
            <w:tcBorders>
              <w:bottom w:val="single" w:color="auto" w:sz="4" w:space="0"/>
            </w:tcBorders>
            <w:shd w:val="clear" w:color="auto" w:fill="auto"/>
            <w:tcMar>
              <w:top w:w="57" w:type="dxa"/>
              <w:left w:w="57" w:type="dxa"/>
              <w:bottom w:w="57" w:type="dxa"/>
              <w:right w:w="57" w:type="dxa"/>
            </w:tcMar>
            <w:vAlign w:val="top"/>
          </w:tcPr>
          <w:p>
            <w:pPr>
              <w:keepNext w:val="0"/>
              <w:keepLines w:val="0"/>
              <w:widowControl/>
              <w:suppressLineNumbers w:val="0"/>
              <w:jc w:val="center"/>
            </w:pPr>
            <w:r>
              <w:rPr>
                <w:rFonts w:ascii="宋体" w:hAnsi="宋体" w:eastAsia="宋体" w:cs="宋体"/>
                <w:kern w:val="0"/>
                <w:sz w:val="24"/>
                <w:szCs w:val="24"/>
                <w:lang w:val="en-US" w:eastAsia="zh-CN" w:bidi="ar"/>
              </w:rPr>
              <w:t> 5,0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c>
          <w:tcPr>
            <w:tcW w:w="0" w:type="auto"/>
            <w:tcBorders>
              <w:right w:val="single" w:color="auto" w:sz="4" w:space="0"/>
            </w:tcBorders>
            <w:shd w:val="clear" w:color="auto" w:fill="auto"/>
            <w:tcMar>
              <w:top w:w="57" w:type="dxa"/>
              <w:left w:w="57" w:type="dxa"/>
              <w:bottom w:w="57" w:type="dxa"/>
              <w:right w:w="57" w:type="dxa"/>
            </w:tcMar>
            <w:vAlign w:val="top"/>
          </w:tcPr>
          <w:p>
            <w:pPr>
              <w:keepNext w:val="0"/>
              <w:keepLines w:val="0"/>
              <w:widowControl/>
              <w:suppressLineNumbers w:val="0"/>
              <w:jc w:val="center"/>
            </w:pPr>
            <w:r>
              <w:rPr>
                <w:rFonts w:ascii="宋体" w:hAnsi="宋体" w:eastAsia="宋体" w:cs="宋体"/>
                <w:kern w:val="0"/>
                <w:sz w:val="24"/>
                <w:szCs w:val="24"/>
                <w:lang w:val="en-US" w:eastAsia="zh-CN" w:bidi="ar"/>
              </w:rPr>
              <w:t>2,000 至 10,000</w:t>
            </w:r>
          </w:p>
        </w:tc>
        <w:tc>
          <w:tcPr>
            <w:tcW w:w="0" w:type="auto"/>
            <w:shd w:val="clear" w:color="auto" w:fill="auto"/>
            <w:tcMar>
              <w:top w:w="57" w:type="dxa"/>
              <w:left w:w="57" w:type="dxa"/>
              <w:bottom w:w="57" w:type="dxa"/>
              <w:right w:w="57" w:type="dxa"/>
            </w:tcMar>
            <w:vAlign w:val="top"/>
          </w:tcPr>
          <w:p>
            <w:pPr>
              <w:keepNext w:val="0"/>
              <w:keepLines w:val="0"/>
              <w:widowControl/>
              <w:suppressLineNumbers w:val="0"/>
              <w:jc w:val="center"/>
            </w:pPr>
            <w:r>
              <w:rPr>
                <w:rFonts w:ascii="宋体" w:hAnsi="宋体" w:eastAsia="宋体" w:cs="宋体"/>
                <w:kern w:val="0"/>
                <w:sz w:val="24"/>
                <w:szCs w:val="24"/>
                <w:lang w:val="en-US" w:eastAsia="zh-CN" w:bidi="ar"/>
              </w:rPr>
              <w:t>10,0</w:t>
            </w:r>
          </w:p>
        </w:tc>
      </w:tr>
    </w:tbl>
    <w:p>
      <w:pPr>
        <w:rPr>
          <w:rFonts w:hint="eastAsia"/>
        </w:rPr>
      </w:pPr>
    </w:p>
    <w:p>
      <w:pPr>
        <w:rPr>
          <w:rFonts w:hint="eastAsia"/>
        </w:rPr>
      </w:pPr>
      <w:r>
        <w:rPr>
          <w:rFonts w:hint="eastAsia"/>
        </w:rPr>
        <w:t>(2) 根据长度或面积标记且标称填充量不等的预包装只有在制造时与标称填充量的负偏差不超过的情况下才能投放市场或以其他方式在市场上销售第 28 节 (3) 中指定的值。</w:t>
      </w:r>
    </w:p>
    <w:p>
      <w:pPr>
        <w:rPr>
          <w:rFonts w:hint="eastAsia"/>
        </w:rPr>
      </w:pPr>
      <w:r>
        <w:rPr>
          <w:rFonts w:hint="eastAsia"/>
        </w:rPr>
        <w:t>脚注</w:t>
      </w:r>
    </w:p>
    <w:p>
      <w:pPr>
        <w:rPr>
          <w:rFonts w:hint="eastAsia"/>
        </w:rPr>
      </w:pPr>
      <w:r>
        <w:rPr>
          <w:rFonts w:hint="eastAsia"/>
        </w:rPr>
        <w:t>（+++ 第 32 节第 1 段：适用性，参见第 17 节第 4 段 +++）</w:t>
      </w:r>
    </w:p>
    <w:p>
      <w:pPr>
        <w:jc w:val="center"/>
        <w:rPr>
          <w:rFonts w:hint="eastAsia"/>
          <w:b/>
          <w:bCs/>
        </w:rPr>
      </w:pPr>
      <w:r>
        <w:rPr>
          <w:rFonts w:hint="eastAsia"/>
          <w:b/>
          <w:bCs/>
        </w:rPr>
        <w:t>第八条</w:t>
      </w:r>
    </w:p>
    <w:p>
      <w:pPr>
        <w:jc w:val="center"/>
        <w:rPr>
          <w:rFonts w:hint="eastAsia"/>
          <w:b/>
          <w:bCs/>
        </w:rPr>
      </w:pPr>
      <w:r>
        <w:rPr>
          <w:rFonts w:hint="eastAsia"/>
          <w:b/>
          <w:bCs/>
        </w:rPr>
        <w:t>5克或5毫升以下或10公斤以上或10升以上的预包装</w:t>
      </w:r>
    </w:p>
    <w:p>
      <w:pPr>
        <w:rPr>
          <w:rFonts w:hint="eastAsia" w:eastAsiaTheme="minorEastAsia"/>
          <w:lang w:eastAsia="zh-CN"/>
        </w:rPr>
      </w:pPr>
      <w:r>
        <w:rPr>
          <w:rFonts w:hint="eastAsia"/>
          <w:lang w:eastAsia="zh-CN"/>
        </w:rPr>
        <w:t xml:space="preserve"> </w:t>
      </w:r>
    </w:p>
    <w:p>
      <w:pPr>
        <w:rPr>
          <w:rFonts w:hint="eastAsia"/>
        </w:rPr>
      </w:pPr>
      <w:r>
        <w:rPr>
          <w:rFonts w:hint="eastAsia"/>
        </w:rPr>
        <w:t>第 33 条 数量少于 5 克或 5 毫升的预包装</w:t>
      </w:r>
    </w:p>
    <w:p>
      <w:pPr>
        <w:rPr>
          <w:rFonts w:hint="eastAsia"/>
        </w:rPr>
      </w:pPr>
      <w:r>
        <w:rPr>
          <w:rFonts w:hint="eastAsia"/>
        </w:rPr>
        <w:t>填充量小于 5 克或 5 毫升的预包装可被制造、带入《措施与验证法》的适用范围、投放市场或以其他方式在市场上提供，而无需指定标称数量, 前提是根据其他规定不得贴上数量标签。</w:t>
      </w:r>
    </w:p>
    <w:p>
      <w:pPr>
        <w:rPr>
          <w:rFonts w:hint="eastAsia"/>
        </w:rPr>
      </w:pPr>
      <w:r>
        <w:rPr>
          <w:rFonts w:hint="eastAsia"/>
        </w:rPr>
        <w:t>脚注</w:t>
      </w:r>
    </w:p>
    <w:p>
      <w:pPr>
        <w:rPr>
          <w:rFonts w:hint="eastAsia"/>
        </w:rPr>
      </w:pPr>
      <w:r>
        <w:rPr>
          <w:rFonts w:hint="eastAsia"/>
        </w:rPr>
        <w:t>（+++ § 33：有关申请，请参阅 § 30 第 5 段 +++）</w:t>
      </w:r>
    </w:p>
    <w:p>
      <w:pPr>
        <w:rPr>
          <w:rFonts w:hint="eastAsia" w:eastAsiaTheme="minorEastAsia"/>
          <w:lang w:eastAsia="zh-CN"/>
        </w:rPr>
      </w:pPr>
      <w:r>
        <w:rPr>
          <w:rFonts w:hint="eastAsia"/>
          <w:lang w:eastAsia="zh-CN"/>
        </w:rPr>
        <w:t xml:space="preserve"> </w:t>
      </w:r>
    </w:p>
    <w:p>
      <w:pPr>
        <w:jc w:val="center"/>
        <w:rPr>
          <w:rFonts w:hint="eastAsia"/>
          <w:b/>
          <w:bCs/>
        </w:rPr>
      </w:pPr>
      <w:r>
        <w:rPr>
          <w:rFonts w:hint="eastAsia"/>
          <w:b/>
          <w:bCs/>
        </w:rPr>
        <w:t>§ 34 个 数量超过 10 公斤或超过 10 升的预包装</w:t>
      </w:r>
    </w:p>
    <w:p>
      <w:pPr>
        <w:rPr>
          <w:rFonts w:hint="eastAsia"/>
        </w:rPr>
      </w:pPr>
      <w:r>
        <w:rPr>
          <w:rFonts w:hint="eastAsia"/>
        </w:rPr>
        <w:t>(1) 本条例的条文不适用于填充量超过 10 公斤或升的预包装件，除非以下各段另有规定。</w:t>
      </w:r>
    </w:p>
    <w:p>
      <w:pPr>
        <w:rPr>
          <w:rFonts w:hint="eastAsia"/>
        </w:rPr>
      </w:pPr>
      <w:r>
        <w:rPr>
          <w:rFonts w:hint="eastAsia"/>
        </w:rPr>
        <w:t>(2) 以煤炭、焦炭、煤球作为预包装的填充量超过 10 公斤或未指定为 EC 肥料的油漆、油漆、肥料和土壤添加剂、生长培养基和植物添加剂作为预包装的具有填充量的任何人超过 10 升的制造，带到那里，在那里流通或以其他方式在“测量和验证法”范围内提供，必须确保</w:t>
      </w:r>
    </w:p>
    <w:p>
      <w:pPr>
        <w:rPr>
          <w:rFonts w:hint="eastAsia"/>
        </w:rPr>
      </w:pPr>
      <w:r>
        <w:rPr>
          <w:rFonts w:hint="eastAsia"/>
        </w:rPr>
        <w:t>1.根据第 4 段和第 6 段第 4 段的规定，根据重量或体积，预包装件标有标称填充量，</w:t>
      </w:r>
    </w:p>
    <w:p>
      <w:pPr>
        <w:rPr>
          <w:rFonts w:hint="eastAsia"/>
        </w:rPr>
      </w:pPr>
      <w:r>
        <w:rPr>
          <w:rFonts w:hint="eastAsia"/>
        </w:rPr>
        <w:t>2.根据第 8 (1) 条第 1 句，预包装件标有所需信息，</w:t>
      </w:r>
    </w:p>
    <w:p>
      <w:pPr>
        <w:rPr>
          <w:rFonts w:hint="eastAsia"/>
        </w:rPr>
      </w:pPr>
      <w:r>
        <w:rPr>
          <w:rFonts w:hint="eastAsia"/>
        </w:rPr>
        <w:t>3.根据第 4 (4) 节的规定，预包装件上标有铭文和符号，并且</w:t>
      </w:r>
    </w:p>
    <w:p>
      <w:pPr>
        <w:rPr>
          <w:rFonts w:hint="eastAsia"/>
        </w:rPr>
      </w:pPr>
      <w:r>
        <w:rPr>
          <w:rFonts w:hint="eastAsia"/>
        </w:rPr>
        <w:t>4.标称灌装量符合第3款的要求。</w:t>
      </w:r>
    </w:p>
    <w:p>
      <w:pPr>
        <w:rPr>
          <w:rFonts w:hint="eastAsia"/>
        </w:rPr>
      </w:pPr>
      <w:r>
        <w:rPr>
          <w:rFonts w:hint="eastAsia"/>
        </w:rPr>
        <w:t>对于清漆和油漆，第 1 句适用于不超过 20 升的预包装。对于根据第 6 (4) 节按重量标记的清漆和油漆，第 1 句相应适用。第 11 节不适用于清漆和油漆。</w:t>
      </w:r>
    </w:p>
    <w:p>
      <w:pPr>
        <w:rPr>
          <w:rFonts w:hint="eastAsia"/>
        </w:rPr>
      </w:pPr>
      <w:r>
        <w:rPr>
          <w:rFonts w:hint="eastAsia"/>
        </w:rPr>
        <w:t>(3) 在按第 2 段进行预包装的情况下，与根据附录 3 第 7 项确定的指定标称填充量的负偏差不得超过表中规定的值：</w:t>
      </w:r>
    </w:p>
    <w:tbl>
      <w:tblPr>
        <w:tblStyle w:val="2"/>
        <w:tblpPr w:leftFromText="180" w:rightFromText="180" w:vertAnchor="text" w:horzAnchor="page" w:tblpX="2008" w:tblpY="276"/>
        <w:tblOverlap w:val="never"/>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3981"/>
        <w:gridCol w:w="2807"/>
        <w:gridCol w:w="163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15" w:type="dxa"/>
            <w:left w:w="15" w:type="dxa"/>
            <w:bottom w:w="15" w:type="dxa"/>
            <w:right w:w="15" w:type="dxa"/>
          </w:tblCellMar>
        </w:tblPrEx>
        <w:trPr>
          <w:tblHeader/>
        </w:trPr>
        <w:tc>
          <w:tcPr>
            <w:tcW w:w="0" w:type="auto"/>
            <w:vMerge w:val="restart"/>
            <w:tcBorders>
              <w:bottom w:val="single" w:color="auto" w:sz="4" w:space="0"/>
              <w:right w:val="single" w:color="auto"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标称填充量 Q </w:t>
            </w:r>
            <w:r>
              <w:rPr>
                <w:rFonts w:ascii="宋体" w:hAnsi="宋体" w:eastAsia="宋体" w:cs="宋体"/>
                <w:b w:val="0"/>
                <w:kern w:val="0"/>
                <w:sz w:val="24"/>
                <w:szCs w:val="24"/>
                <w:vertAlign w:val="subscript"/>
                <w:lang w:val="en-US" w:eastAsia="zh-CN" w:bidi="ar"/>
              </w:rPr>
              <w:t>N</w:t>
            </w:r>
            <w:r>
              <w:rPr>
                <w:rFonts w:ascii="宋体" w:hAnsi="宋体" w:eastAsia="宋体" w:cs="宋体"/>
                <w:b w:val="0"/>
                <w:kern w:val="0"/>
                <w:sz w:val="24"/>
                <w:szCs w:val="24"/>
                <w:lang w:val="en-US" w:eastAsia="zh-CN" w:bidi="ar"/>
              </w:rPr>
              <w:br w:type="textWrapping"/>
            </w:r>
            <w:r>
              <w:rPr>
                <w:rFonts w:ascii="宋体" w:hAnsi="宋体" w:eastAsia="宋体" w:cs="宋体"/>
                <w:b w:val="0"/>
                <w:kern w:val="0"/>
                <w:sz w:val="24"/>
                <w:szCs w:val="24"/>
                <w:lang w:val="en-US" w:eastAsia="zh-CN" w:bidi="ar"/>
              </w:rPr>
              <w:t>，单位为 kg 或 l</w:t>
            </w:r>
          </w:p>
        </w:tc>
        <w:tc>
          <w:tcPr>
            <w:tcW w:w="0" w:type="auto"/>
            <w:gridSpan w:val="2"/>
            <w:tcBorders>
              <w:bottom w:val="single" w:color="auto" w:sz="4" w:space="0"/>
            </w:tcBorders>
            <w:shd w:val="clear" w:color="auto" w:fill="auto"/>
            <w:tcMar>
              <w:top w:w="57" w:type="dxa"/>
              <w:left w:w="57" w:type="dxa"/>
              <w:bottom w:w="57" w:type="dxa"/>
              <w:right w:w="57" w:type="dxa"/>
            </w:tcMar>
            <w:vAlign w:val="bottom"/>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市场价值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tblHeader/>
        </w:trPr>
        <w:tc>
          <w:tcPr>
            <w:tcW w:w="0" w:type="auto"/>
            <w:vMerge w:val="continue"/>
            <w:tcBorders>
              <w:bottom w:val="single" w:color="auto" w:sz="4" w:space="0"/>
              <w:right w:val="single" w:color="auto" w:sz="4" w:space="0"/>
            </w:tcBorders>
            <w:shd w:val="clear" w:color="auto" w:fill="auto"/>
            <w:tcMar>
              <w:top w:w="57" w:type="dxa"/>
              <w:left w:w="57" w:type="dxa"/>
              <w:bottom w:w="57" w:type="dxa"/>
              <w:right w:w="57" w:type="dxa"/>
            </w:tcMar>
            <w:vAlign w:val="center"/>
          </w:tcPr>
          <w:p>
            <w:pPr>
              <w:jc w:val="center"/>
              <w:rPr>
                <w:rFonts w:hint="eastAsia" w:ascii="宋体"/>
                <w:b w:val="0"/>
                <w:sz w:val="24"/>
                <w:szCs w:val="24"/>
              </w:rPr>
            </w:pPr>
          </w:p>
        </w:tc>
        <w:tc>
          <w:tcPr>
            <w:tcW w:w="0" w:type="auto"/>
            <w:tcBorders>
              <w:bottom w:val="single" w:color="auto" w:sz="4" w:space="0"/>
              <w:right w:val="single" w:color="auto"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Q </w:t>
            </w:r>
            <w:r>
              <w:rPr>
                <w:rFonts w:ascii="宋体" w:hAnsi="宋体" w:eastAsia="宋体" w:cs="宋体"/>
                <w:b w:val="0"/>
                <w:kern w:val="0"/>
                <w:sz w:val="24"/>
                <w:szCs w:val="24"/>
                <w:vertAlign w:val="subscript"/>
                <w:lang w:val="en-US" w:eastAsia="zh-CN" w:bidi="ar"/>
              </w:rPr>
              <w:t>N 的</w:t>
            </w:r>
            <w:r>
              <w:rPr>
                <w:rFonts w:ascii="宋体" w:hAnsi="宋体" w:eastAsia="宋体" w:cs="宋体"/>
                <w:b w:val="0"/>
                <w:kern w:val="0"/>
                <w:sz w:val="24"/>
                <w:szCs w:val="24"/>
                <w:lang w:val="en-US" w:eastAsia="zh-CN" w:bidi="ar"/>
              </w:rPr>
              <w:t>百分比</w:t>
            </w:r>
          </w:p>
        </w:tc>
        <w:tc>
          <w:tcPr>
            <w:tcW w:w="0" w:type="auto"/>
            <w:tcBorders>
              <w:bottom w:val="single" w:color="auto" w:sz="4" w:space="0"/>
            </w:tcBorders>
            <w:shd w:val="clear" w:color="auto" w:fill="auto"/>
            <w:tcMar>
              <w:top w:w="57" w:type="dxa"/>
              <w:left w:w="57" w:type="dxa"/>
              <w:bottom w:w="57" w:type="dxa"/>
              <w:right w:w="57" w:type="dxa"/>
            </w:tcMar>
            <w:vAlign w:val="bottom"/>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克</w:t>
            </w:r>
            <w:r>
              <w:rPr>
                <w:rFonts w:ascii="宋体" w:hAnsi="宋体" w:eastAsia="宋体" w:cs="宋体"/>
                <w:b w:val="0"/>
                <w:kern w:val="0"/>
                <w:sz w:val="24"/>
                <w:szCs w:val="24"/>
                <w:lang w:val="en-US" w:eastAsia="zh-CN" w:bidi="ar"/>
              </w:rPr>
              <w:br w:type="textWrapping"/>
            </w:r>
            <w:r>
              <w:rPr>
                <w:rFonts w:ascii="宋体" w:hAnsi="宋体" w:eastAsia="宋体" w:cs="宋体"/>
                <w:b w:val="0"/>
                <w:kern w:val="0"/>
                <w:sz w:val="24"/>
                <w:szCs w:val="24"/>
                <w:lang w:val="en-US" w:eastAsia="zh-CN" w:bidi="ar"/>
              </w:rPr>
              <w:t>或毫升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c>
          <w:tcPr>
            <w:tcW w:w="0" w:type="auto"/>
            <w:tcBorders>
              <w:bottom w:val="single" w:color="auto" w:sz="4" w:space="0"/>
              <w:right w:val="single" w:color="auto" w:sz="4" w:space="0"/>
            </w:tcBorders>
            <w:shd w:val="clear" w:color="auto" w:fill="auto"/>
            <w:tcMar>
              <w:top w:w="57" w:type="dxa"/>
              <w:left w:w="57" w:type="dxa"/>
              <w:bottom w:w="57" w:type="dxa"/>
              <w:right w:w="57" w:type="dxa"/>
            </w:tcMar>
            <w:vAlign w:val="top"/>
          </w:tcPr>
          <w:p>
            <w:pPr>
              <w:keepNext w:val="0"/>
              <w:keepLines w:val="0"/>
              <w:widowControl/>
              <w:suppressLineNumbers w:val="0"/>
              <w:jc w:val="center"/>
            </w:pPr>
            <w:r>
              <w:rPr>
                <w:rFonts w:ascii="宋体" w:hAnsi="宋体" w:eastAsia="宋体" w:cs="宋体"/>
                <w:kern w:val="0"/>
                <w:sz w:val="24"/>
                <w:szCs w:val="24"/>
                <w:lang w:val="en-US" w:eastAsia="zh-CN" w:bidi="ar"/>
              </w:rPr>
              <w:t>10 到 15</w:t>
            </w:r>
          </w:p>
        </w:tc>
        <w:tc>
          <w:tcPr>
            <w:tcW w:w="0" w:type="auto"/>
            <w:tcBorders>
              <w:bottom w:val="single" w:color="auto" w:sz="4" w:space="0"/>
              <w:right w:val="single" w:color="auto" w:sz="4" w:space="0"/>
            </w:tcBorders>
            <w:shd w:val="clear" w:color="auto" w:fill="auto"/>
            <w:tcMar>
              <w:top w:w="57" w:type="dxa"/>
              <w:left w:w="57" w:type="dxa"/>
              <w:bottom w:w="57" w:type="dxa"/>
              <w:right w:w="57" w:type="dxa"/>
            </w:tcMar>
            <w:vAlign w:val="top"/>
          </w:tcPr>
          <w:p>
            <w:pPr>
              <w:keepNext w:val="0"/>
              <w:keepLines w:val="0"/>
              <w:widowControl/>
              <w:suppressLineNumbers w:val="0"/>
              <w:jc w:val="center"/>
            </w:pPr>
            <w:r>
              <w:rPr>
                <w:rFonts w:ascii="宋体" w:hAnsi="宋体" w:eastAsia="宋体" w:cs="宋体"/>
                <w:kern w:val="0"/>
                <w:sz w:val="24"/>
                <w:szCs w:val="24"/>
                <w:lang w:val="en-US" w:eastAsia="zh-CN" w:bidi="ar"/>
              </w:rPr>
              <w:t>–</w:t>
            </w:r>
          </w:p>
        </w:tc>
        <w:tc>
          <w:tcPr>
            <w:tcW w:w="0" w:type="auto"/>
            <w:tcBorders>
              <w:bottom w:val="single" w:color="auto" w:sz="4" w:space="0"/>
            </w:tcBorders>
            <w:shd w:val="clear" w:color="auto" w:fill="auto"/>
            <w:tcMar>
              <w:top w:w="57" w:type="dxa"/>
              <w:left w:w="57" w:type="dxa"/>
              <w:bottom w:w="57" w:type="dxa"/>
              <w:right w:w="57" w:type="dxa"/>
            </w:tcMar>
            <w:vAlign w:val="top"/>
          </w:tcPr>
          <w:p>
            <w:pPr>
              <w:keepNext w:val="0"/>
              <w:keepLines w:val="0"/>
              <w:widowControl/>
              <w:suppressLineNumbers w:val="0"/>
              <w:jc w:val="center"/>
            </w:pPr>
            <w:r>
              <w:rPr>
                <w:rFonts w:ascii="宋体" w:hAnsi="宋体" w:eastAsia="宋体" w:cs="宋体"/>
                <w:kern w:val="0"/>
                <w:sz w:val="24"/>
                <w:szCs w:val="24"/>
                <w:lang w:val="en-US" w:eastAsia="zh-CN" w:bidi="ar"/>
              </w:rPr>
              <w:t>150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c>
          <w:tcPr>
            <w:tcW w:w="0" w:type="auto"/>
            <w:tcBorders>
              <w:bottom w:val="single" w:color="auto" w:sz="4" w:space="0"/>
              <w:right w:val="single" w:color="auto" w:sz="4" w:space="0"/>
            </w:tcBorders>
            <w:shd w:val="clear" w:color="auto" w:fill="auto"/>
            <w:tcMar>
              <w:top w:w="57" w:type="dxa"/>
              <w:left w:w="57" w:type="dxa"/>
              <w:bottom w:w="57" w:type="dxa"/>
              <w:right w:w="57" w:type="dxa"/>
            </w:tcMar>
            <w:vAlign w:val="top"/>
          </w:tcPr>
          <w:p>
            <w:pPr>
              <w:keepNext w:val="0"/>
              <w:keepLines w:val="0"/>
              <w:widowControl/>
              <w:suppressLineNumbers w:val="0"/>
              <w:jc w:val="center"/>
            </w:pPr>
            <w:r>
              <w:rPr>
                <w:rFonts w:ascii="宋体" w:hAnsi="宋体" w:eastAsia="宋体" w:cs="宋体"/>
                <w:kern w:val="0"/>
                <w:sz w:val="24"/>
                <w:szCs w:val="24"/>
                <w:lang w:val="en-US" w:eastAsia="zh-CN" w:bidi="ar"/>
              </w:rPr>
              <w:t>15 到 50</w:t>
            </w:r>
          </w:p>
        </w:tc>
        <w:tc>
          <w:tcPr>
            <w:tcW w:w="0" w:type="auto"/>
            <w:tcBorders>
              <w:bottom w:val="single" w:color="auto" w:sz="4" w:space="0"/>
              <w:right w:val="single" w:color="auto" w:sz="4" w:space="0"/>
            </w:tcBorders>
            <w:shd w:val="clear" w:color="auto" w:fill="auto"/>
            <w:tcMar>
              <w:top w:w="57" w:type="dxa"/>
              <w:left w:w="57" w:type="dxa"/>
              <w:bottom w:w="57" w:type="dxa"/>
              <w:right w:w="57" w:type="dxa"/>
            </w:tcMar>
            <w:vAlign w:val="top"/>
          </w:tcPr>
          <w:p>
            <w:pPr>
              <w:keepNext w:val="0"/>
              <w:keepLines w:val="0"/>
              <w:widowControl/>
              <w:suppressLineNumbers w:val="0"/>
              <w:jc w:val="center"/>
            </w:pPr>
            <w:r>
              <w:rPr>
                <w:rFonts w:ascii="宋体" w:hAnsi="宋体" w:eastAsia="宋体" w:cs="宋体"/>
                <w:kern w:val="0"/>
                <w:sz w:val="24"/>
                <w:szCs w:val="24"/>
                <w:lang w:val="en-US" w:eastAsia="zh-CN" w:bidi="ar"/>
              </w:rPr>
              <w:t>1,0</w:t>
            </w:r>
          </w:p>
        </w:tc>
        <w:tc>
          <w:tcPr>
            <w:tcW w:w="0" w:type="auto"/>
            <w:tcBorders>
              <w:bottom w:val="single" w:color="auto" w:sz="4" w:space="0"/>
            </w:tcBorders>
            <w:shd w:val="clear" w:color="auto" w:fill="auto"/>
            <w:tcMar>
              <w:top w:w="57" w:type="dxa"/>
              <w:left w:w="57" w:type="dxa"/>
              <w:bottom w:w="57" w:type="dxa"/>
              <w:right w:w="57" w:type="dxa"/>
            </w:tcMar>
            <w:vAlign w:val="top"/>
          </w:tcPr>
          <w:p>
            <w:pPr>
              <w:keepNext w:val="0"/>
              <w:keepLines w:val="0"/>
              <w:widowControl/>
              <w:suppressLineNumbers w:val="0"/>
              <w:jc w:val="center"/>
            </w:pPr>
            <w:r>
              <w:rPr>
                <w:rFonts w:ascii="宋体" w:hAnsi="宋体" w:eastAsia="宋体" w:cs="宋体"/>
                <w:kern w:val="0"/>
                <w:sz w:val="24"/>
                <w:szCs w:val="24"/>
                <w:lang w:val="en-US" w:eastAsia="zh-CN" w:bidi="ar"/>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c>
          <w:tcPr>
            <w:tcW w:w="0" w:type="auto"/>
            <w:tcBorders>
              <w:bottom w:val="single" w:color="auto" w:sz="4" w:space="0"/>
              <w:right w:val="single" w:color="auto" w:sz="4" w:space="0"/>
            </w:tcBorders>
            <w:shd w:val="clear" w:color="auto" w:fill="auto"/>
            <w:tcMar>
              <w:top w:w="57" w:type="dxa"/>
              <w:left w:w="57" w:type="dxa"/>
              <w:bottom w:w="57" w:type="dxa"/>
              <w:right w:w="57" w:type="dxa"/>
            </w:tcMar>
            <w:vAlign w:val="top"/>
          </w:tcPr>
          <w:p>
            <w:pPr>
              <w:keepNext w:val="0"/>
              <w:keepLines w:val="0"/>
              <w:widowControl/>
              <w:suppressLineNumbers w:val="0"/>
              <w:jc w:val="center"/>
            </w:pPr>
            <w:r>
              <w:rPr>
                <w:rFonts w:ascii="宋体" w:hAnsi="宋体" w:eastAsia="宋体" w:cs="宋体"/>
                <w:kern w:val="0"/>
                <w:sz w:val="24"/>
                <w:szCs w:val="24"/>
                <w:lang w:val="en-US" w:eastAsia="zh-CN" w:bidi="ar"/>
              </w:rPr>
              <w:t>50 到 100</w:t>
            </w:r>
          </w:p>
        </w:tc>
        <w:tc>
          <w:tcPr>
            <w:tcW w:w="0" w:type="auto"/>
            <w:tcBorders>
              <w:bottom w:val="single" w:color="auto" w:sz="4" w:space="0"/>
              <w:right w:val="single" w:color="auto" w:sz="4" w:space="0"/>
            </w:tcBorders>
            <w:shd w:val="clear" w:color="auto" w:fill="auto"/>
            <w:tcMar>
              <w:top w:w="57" w:type="dxa"/>
              <w:left w:w="57" w:type="dxa"/>
              <w:bottom w:w="57" w:type="dxa"/>
              <w:right w:w="57" w:type="dxa"/>
            </w:tcMar>
            <w:vAlign w:val="top"/>
          </w:tcPr>
          <w:p>
            <w:pPr>
              <w:keepNext w:val="0"/>
              <w:keepLines w:val="0"/>
              <w:widowControl/>
              <w:suppressLineNumbers w:val="0"/>
              <w:jc w:val="center"/>
            </w:pPr>
            <w:r>
              <w:rPr>
                <w:rFonts w:ascii="宋体" w:hAnsi="宋体" w:eastAsia="宋体" w:cs="宋体"/>
                <w:kern w:val="0"/>
                <w:sz w:val="24"/>
                <w:szCs w:val="24"/>
                <w:lang w:val="en-US" w:eastAsia="zh-CN" w:bidi="ar"/>
              </w:rPr>
              <w:t>–</w:t>
            </w:r>
          </w:p>
        </w:tc>
        <w:tc>
          <w:tcPr>
            <w:tcW w:w="0" w:type="auto"/>
            <w:tcBorders>
              <w:bottom w:val="single" w:color="auto" w:sz="4" w:space="0"/>
            </w:tcBorders>
            <w:shd w:val="clear" w:color="auto" w:fill="auto"/>
            <w:tcMar>
              <w:top w:w="57" w:type="dxa"/>
              <w:left w:w="57" w:type="dxa"/>
              <w:bottom w:w="57" w:type="dxa"/>
              <w:right w:w="57" w:type="dxa"/>
            </w:tcMar>
            <w:vAlign w:val="top"/>
          </w:tcPr>
          <w:p>
            <w:pPr>
              <w:keepNext w:val="0"/>
              <w:keepLines w:val="0"/>
              <w:widowControl/>
              <w:suppressLineNumbers w:val="0"/>
              <w:jc w:val="center"/>
            </w:pPr>
            <w:r>
              <w:rPr>
                <w:rFonts w:ascii="宋体" w:hAnsi="宋体" w:eastAsia="宋体" w:cs="宋体"/>
                <w:kern w:val="0"/>
                <w:sz w:val="24"/>
                <w:szCs w:val="24"/>
                <w:lang w:val="en-US" w:eastAsia="zh-CN" w:bidi="ar"/>
              </w:rPr>
              <w:t>500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c>
          <w:tcPr>
            <w:tcW w:w="0" w:type="auto"/>
            <w:tcBorders>
              <w:right w:val="single" w:color="auto" w:sz="4" w:space="0"/>
            </w:tcBorders>
            <w:shd w:val="clear" w:color="auto" w:fill="auto"/>
            <w:tcMar>
              <w:top w:w="57" w:type="dxa"/>
              <w:left w:w="57" w:type="dxa"/>
              <w:bottom w:w="57" w:type="dxa"/>
              <w:right w:w="57" w:type="dxa"/>
            </w:tcMar>
            <w:vAlign w:val="top"/>
          </w:tcPr>
          <w:p>
            <w:pPr>
              <w:keepNext w:val="0"/>
              <w:keepLines w:val="0"/>
              <w:widowControl/>
              <w:suppressLineNumbers w:val="0"/>
              <w:jc w:val="center"/>
            </w:pPr>
            <w:r>
              <w:rPr>
                <w:rFonts w:ascii="宋体" w:hAnsi="宋体" w:eastAsia="宋体" w:cs="宋体"/>
                <w:kern w:val="0"/>
                <w:sz w:val="24"/>
                <w:szCs w:val="24"/>
                <w:lang w:val="en-US" w:eastAsia="zh-CN" w:bidi="ar"/>
              </w:rPr>
              <w:t>100多个</w:t>
            </w:r>
          </w:p>
        </w:tc>
        <w:tc>
          <w:tcPr>
            <w:tcW w:w="0" w:type="auto"/>
            <w:tcBorders>
              <w:right w:val="single" w:color="auto" w:sz="4" w:space="0"/>
            </w:tcBorders>
            <w:shd w:val="clear" w:color="auto" w:fill="auto"/>
            <w:tcMar>
              <w:top w:w="57" w:type="dxa"/>
              <w:left w:w="57" w:type="dxa"/>
              <w:bottom w:w="57" w:type="dxa"/>
              <w:right w:w="57" w:type="dxa"/>
            </w:tcMar>
            <w:vAlign w:val="top"/>
          </w:tcPr>
          <w:p>
            <w:pPr>
              <w:keepNext w:val="0"/>
              <w:keepLines w:val="0"/>
              <w:widowControl/>
              <w:suppressLineNumbers w:val="0"/>
              <w:jc w:val="center"/>
            </w:pPr>
            <w:r>
              <w:rPr>
                <w:rFonts w:ascii="宋体" w:hAnsi="宋体" w:eastAsia="宋体" w:cs="宋体"/>
                <w:kern w:val="0"/>
                <w:sz w:val="24"/>
                <w:szCs w:val="24"/>
                <w:lang w:val="en-US" w:eastAsia="zh-CN" w:bidi="ar"/>
              </w:rPr>
              <w:t>0,5</w:t>
            </w:r>
          </w:p>
        </w:tc>
        <w:tc>
          <w:tcPr>
            <w:tcW w:w="0" w:type="auto"/>
            <w:shd w:val="clear" w:color="auto" w:fill="auto"/>
            <w:tcMar>
              <w:top w:w="57" w:type="dxa"/>
              <w:left w:w="57" w:type="dxa"/>
              <w:bottom w:w="57" w:type="dxa"/>
              <w:right w:w="57" w:type="dxa"/>
            </w:tcMar>
            <w:vAlign w:val="top"/>
          </w:tcPr>
          <w:p>
            <w:pPr>
              <w:keepNext w:val="0"/>
              <w:keepLines w:val="0"/>
              <w:widowControl/>
              <w:suppressLineNumbers w:val="0"/>
              <w:jc w:val="center"/>
            </w:pPr>
            <w:r>
              <w:rPr>
                <w:rFonts w:ascii="宋体" w:hAnsi="宋体" w:eastAsia="宋体" w:cs="宋体"/>
                <w:kern w:val="0"/>
                <w:sz w:val="24"/>
                <w:szCs w:val="24"/>
                <w:lang w:val="en-US" w:eastAsia="zh-CN" w:bidi="ar"/>
              </w:rPr>
              <w:t>–</w:t>
            </w:r>
          </w:p>
        </w:tc>
      </w:tr>
    </w:tbl>
    <w:p>
      <w:pPr>
        <w:rPr>
          <w:rFonts w:hint="eastAsia"/>
        </w:rPr>
      </w:pPr>
      <w:r>
        <w:rPr>
          <w:rFonts w:hint="eastAsia"/>
        </w:rPr>
        <w:t>对于未指定为 EC 肥料的预包装肥料，以及土壤添加剂、生长介质和植物添加剂，与指定标称填充量的负偏差不得超过 3%。</w:t>
      </w:r>
    </w:p>
    <w:p>
      <w:pPr>
        <w:rPr>
          <w:rFonts w:hint="eastAsia"/>
        </w:rPr>
      </w:pPr>
      <w:r>
        <w:rPr>
          <w:rFonts w:hint="eastAsia"/>
        </w:rPr>
        <w:t>(4) 煤炭、焦炭或煤球的预包装只能在计量和验证法范围内以25、50或75公斤的名义填充量投放市场或以其他方式投放市场。此标称灌装量可在随附文件中指定。根据附录 3 编号 7 确定的这些预包装的负偏差不得超过该表在所有交易级别的适销性限制：</w:t>
      </w:r>
    </w:p>
    <w:tbl>
      <w:tblPr>
        <w:tblStyle w:val="2"/>
        <w:tblpPr w:leftFromText="180" w:rightFromText="180" w:vertAnchor="text" w:horzAnchor="page" w:tblpX="1978" w:tblpY="65"/>
        <w:tblOverlap w:val="never"/>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4159"/>
        <w:gridCol w:w="2694"/>
        <w:gridCol w:w="156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15" w:type="dxa"/>
            <w:left w:w="15" w:type="dxa"/>
            <w:bottom w:w="15" w:type="dxa"/>
            <w:right w:w="15" w:type="dxa"/>
          </w:tblCellMar>
        </w:tblPrEx>
        <w:trPr>
          <w:tblHeader/>
        </w:trPr>
        <w:tc>
          <w:tcPr>
            <w:tcW w:w="0" w:type="auto"/>
            <w:vMerge w:val="restart"/>
            <w:tcBorders>
              <w:bottom w:val="single" w:color="auto" w:sz="4" w:space="0"/>
              <w:right w:val="single" w:color="auto"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Nennfüllmenge Q </w:t>
            </w:r>
            <w:r>
              <w:rPr>
                <w:rFonts w:ascii="宋体" w:hAnsi="宋体" w:eastAsia="宋体" w:cs="宋体"/>
                <w:b w:val="0"/>
                <w:kern w:val="0"/>
                <w:sz w:val="24"/>
                <w:szCs w:val="24"/>
                <w:vertAlign w:val="subscript"/>
                <w:lang w:val="en-US" w:eastAsia="zh-CN" w:bidi="ar"/>
              </w:rPr>
              <w:t>N</w:t>
            </w:r>
            <w:r>
              <w:rPr>
                <w:rFonts w:ascii="宋体" w:hAnsi="宋体" w:eastAsia="宋体" w:cs="宋体"/>
                <w:b w:val="0"/>
                <w:kern w:val="0"/>
                <w:sz w:val="24"/>
                <w:szCs w:val="24"/>
                <w:lang w:val="en-US" w:eastAsia="zh-CN" w:bidi="ar"/>
              </w:rPr>
              <w:br w:type="textWrapping"/>
            </w:r>
            <w:r>
              <w:rPr>
                <w:rFonts w:ascii="宋体" w:hAnsi="宋体" w:eastAsia="宋体" w:cs="宋体"/>
                <w:b w:val="0"/>
                <w:kern w:val="0"/>
                <w:sz w:val="24"/>
                <w:szCs w:val="24"/>
                <w:lang w:val="en-US" w:eastAsia="zh-CN" w:bidi="ar"/>
              </w:rPr>
              <w:t>公斤</w:t>
            </w:r>
          </w:p>
        </w:tc>
        <w:tc>
          <w:tcPr>
            <w:tcW w:w="0" w:type="auto"/>
            <w:gridSpan w:val="2"/>
            <w:tcBorders>
              <w:bottom w:val="single" w:color="auto" w:sz="4" w:space="0"/>
            </w:tcBorders>
            <w:shd w:val="clear" w:color="auto" w:fill="auto"/>
            <w:tcMar>
              <w:top w:w="57" w:type="dxa"/>
              <w:left w:w="57" w:type="dxa"/>
              <w:bottom w:w="57" w:type="dxa"/>
              <w:right w:w="57" w:type="dxa"/>
            </w:tcMar>
            <w:vAlign w:val="bottom"/>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市场价值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tblHeader/>
        </w:trPr>
        <w:tc>
          <w:tcPr>
            <w:tcW w:w="0" w:type="auto"/>
            <w:vMerge w:val="continue"/>
            <w:tcBorders>
              <w:bottom w:val="single" w:color="auto" w:sz="4" w:space="0"/>
              <w:right w:val="single" w:color="auto" w:sz="4" w:space="0"/>
            </w:tcBorders>
            <w:shd w:val="clear" w:color="auto" w:fill="auto"/>
            <w:tcMar>
              <w:top w:w="57" w:type="dxa"/>
              <w:left w:w="57" w:type="dxa"/>
              <w:bottom w:w="57" w:type="dxa"/>
              <w:right w:w="57" w:type="dxa"/>
            </w:tcMar>
            <w:vAlign w:val="center"/>
          </w:tcPr>
          <w:p>
            <w:pPr>
              <w:jc w:val="center"/>
              <w:rPr>
                <w:rFonts w:hint="eastAsia" w:ascii="宋体"/>
                <w:b w:val="0"/>
                <w:sz w:val="24"/>
                <w:szCs w:val="24"/>
              </w:rPr>
            </w:pPr>
          </w:p>
        </w:tc>
        <w:tc>
          <w:tcPr>
            <w:tcW w:w="0" w:type="auto"/>
            <w:tcBorders>
              <w:bottom w:val="single" w:color="auto" w:sz="4" w:space="0"/>
              <w:right w:val="single" w:color="auto" w:sz="4" w:space="0"/>
            </w:tcBorders>
            <w:shd w:val="clear" w:color="auto" w:fill="auto"/>
            <w:tcMar>
              <w:top w:w="57" w:type="dxa"/>
              <w:left w:w="57" w:type="dxa"/>
              <w:bottom w:w="57" w:type="dxa"/>
              <w:right w:w="57" w:type="dxa"/>
            </w:tcMar>
            <w:vAlign w:val="bottom"/>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Q </w:t>
            </w:r>
            <w:r>
              <w:rPr>
                <w:rFonts w:ascii="宋体" w:hAnsi="宋体" w:eastAsia="宋体" w:cs="宋体"/>
                <w:b w:val="0"/>
                <w:kern w:val="0"/>
                <w:sz w:val="24"/>
                <w:szCs w:val="24"/>
                <w:vertAlign w:val="subscript"/>
                <w:lang w:val="en-US" w:eastAsia="zh-CN" w:bidi="ar"/>
              </w:rPr>
              <w:t>N 的</w:t>
            </w:r>
            <w:r>
              <w:rPr>
                <w:rFonts w:ascii="宋体" w:hAnsi="宋体" w:eastAsia="宋体" w:cs="宋体"/>
                <w:b w:val="0"/>
                <w:kern w:val="0"/>
                <w:sz w:val="24"/>
                <w:szCs w:val="24"/>
                <w:lang w:val="en-US" w:eastAsia="zh-CN" w:bidi="ar"/>
              </w:rPr>
              <w:t>百分比</w:t>
            </w:r>
          </w:p>
        </w:tc>
        <w:tc>
          <w:tcPr>
            <w:tcW w:w="0" w:type="auto"/>
            <w:tcBorders>
              <w:bottom w:val="single" w:color="auto" w:sz="4" w:space="0"/>
            </w:tcBorders>
            <w:shd w:val="clear" w:color="auto" w:fill="auto"/>
            <w:tcMar>
              <w:top w:w="57" w:type="dxa"/>
              <w:left w:w="57" w:type="dxa"/>
              <w:bottom w:w="57" w:type="dxa"/>
              <w:right w:w="57" w:type="dxa"/>
            </w:tcMar>
            <w:vAlign w:val="bottom"/>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在克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c>
          <w:tcPr>
            <w:tcW w:w="0" w:type="auto"/>
            <w:tcBorders>
              <w:bottom w:val="single" w:color="auto" w:sz="4" w:space="0"/>
              <w:right w:val="single" w:color="auto" w:sz="4" w:space="0"/>
            </w:tcBorders>
            <w:shd w:val="clear" w:color="auto" w:fill="auto"/>
            <w:tcMar>
              <w:top w:w="57" w:type="dxa"/>
              <w:left w:w="57" w:type="dxa"/>
              <w:bottom w:w="57" w:type="dxa"/>
              <w:right w:w="57" w:type="dxa"/>
            </w:tcMar>
            <w:vAlign w:val="top"/>
          </w:tcPr>
          <w:p>
            <w:pPr>
              <w:keepNext w:val="0"/>
              <w:keepLines w:val="0"/>
              <w:widowControl/>
              <w:suppressLineNumbers w:val="0"/>
              <w:jc w:val="center"/>
            </w:pPr>
            <w:r>
              <w:rPr>
                <w:rFonts w:ascii="宋体" w:hAnsi="宋体" w:eastAsia="宋体" w:cs="宋体"/>
                <w:kern w:val="0"/>
                <w:sz w:val="24"/>
                <w:szCs w:val="24"/>
                <w:lang w:val="en-US" w:eastAsia="zh-CN" w:bidi="ar"/>
              </w:rPr>
              <w:t>10 到 15</w:t>
            </w:r>
          </w:p>
        </w:tc>
        <w:tc>
          <w:tcPr>
            <w:tcW w:w="0" w:type="auto"/>
            <w:tcBorders>
              <w:bottom w:val="single" w:color="auto" w:sz="4" w:space="0"/>
              <w:right w:val="single" w:color="auto" w:sz="4" w:space="0"/>
            </w:tcBorders>
            <w:shd w:val="clear" w:color="auto" w:fill="auto"/>
            <w:tcMar>
              <w:top w:w="57" w:type="dxa"/>
              <w:left w:w="57" w:type="dxa"/>
              <w:bottom w:w="57" w:type="dxa"/>
              <w:right w:w="57" w:type="dxa"/>
            </w:tcMar>
            <w:vAlign w:val="top"/>
          </w:tcPr>
          <w:p>
            <w:pPr>
              <w:keepNext w:val="0"/>
              <w:keepLines w:val="0"/>
              <w:widowControl/>
              <w:suppressLineNumbers w:val="0"/>
              <w:jc w:val="center"/>
            </w:pPr>
            <w:r>
              <w:rPr>
                <w:rFonts w:ascii="宋体" w:hAnsi="宋体" w:eastAsia="宋体" w:cs="宋体"/>
                <w:kern w:val="0"/>
                <w:sz w:val="24"/>
                <w:szCs w:val="24"/>
                <w:lang w:val="en-US" w:eastAsia="zh-CN" w:bidi="ar"/>
              </w:rPr>
              <w:t>–</w:t>
            </w:r>
          </w:p>
        </w:tc>
        <w:tc>
          <w:tcPr>
            <w:tcW w:w="0" w:type="auto"/>
            <w:tcBorders>
              <w:bottom w:val="single" w:color="auto" w:sz="4" w:space="0"/>
            </w:tcBorders>
            <w:shd w:val="clear" w:color="auto" w:fill="auto"/>
            <w:tcMar>
              <w:top w:w="57" w:type="dxa"/>
              <w:left w:w="57" w:type="dxa"/>
              <w:bottom w:w="57" w:type="dxa"/>
              <w:right w:w="57" w:type="dxa"/>
            </w:tcMar>
            <w:vAlign w:val="top"/>
          </w:tcPr>
          <w:p>
            <w:pPr>
              <w:keepNext w:val="0"/>
              <w:keepLines w:val="0"/>
              <w:widowControl/>
              <w:suppressLineNumbers w:val="0"/>
              <w:jc w:val="center"/>
            </w:pPr>
            <w:r>
              <w:rPr>
                <w:rFonts w:ascii="宋体" w:hAnsi="宋体" w:eastAsia="宋体" w:cs="宋体"/>
                <w:kern w:val="0"/>
                <w:sz w:val="24"/>
                <w:szCs w:val="24"/>
                <w:lang w:val="en-US" w:eastAsia="zh-CN" w:bidi="ar"/>
              </w:rPr>
              <w:t>  300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c>
          <w:tcPr>
            <w:tcW w:w="0" w:type="auto"/>
            <w:tcBorders>
              <w:bottom w:val="single" w:color="auto" w:sz="4" w:space="0"/>
              <w:right w:val="single" w:color="auto" w:sz="4" w:space="0"/>
            </w:tcBorders>
            <w:shd w:val="clear" w:color="auto" w:fill="auto"/>
            <w:tcMar>
              <w:top w:w="57" w:type="dxa"/>
              <w:left w:w="57" w:type="dxa"/>
              <w:bottom w:w="57" w:type="dxa"/>
              <w:right w:w="57" w:type="dxa"/>
            </w:tcMar>
            <w:vAlign w:val="top"/>
          </w:tcPr>
          <w:p>
            <w:pPr>
              <w:keepNext w:val="0"/>
              <w:keepLines w:val="0"/>
              <w:widowControl/>
              <w:suppressLineNumbers w:val="0"/>
              <w:jc w:val="center"/>
            </w:pPr>
            <w:r>
              <w:rPr>
                <w:rFonts w:ascii="宋体" w:hAnsi="宋体" w:eastAsia="宋体" w:cs="宋体"/>
                <w:kern w:val="0"/>
                <w:sz w:val="24"/>
                <w:szCs w:val="24"/>
                <w:lang w:val="en-US" w:eastAsia="zh-CN" w:bidi="ar"/>
              </w:rPr>
              <w:t>15 到 50</w:t>
            </w:r>
          </w:p>
        </w:tc>
        <w:tc>
          <w:tcPr>
            <w:tcW w:w="0" w:type="auto"/>
            <w:tcBorders>
              <w:bottom w:val="single" w:color="auto" w:sz="4" w:space="0"/>
              <w:right w:val="single" w:color="auto" w:sz="4" w:space="0"/>
            </w:tcBorders>
            <w:shd w:val="clear" w:color="auto" w:fill="auto"/>
            <w:tcMar>
              <w:top w:w="57" w:type="dxa"/>
              <w:left w:w="57" w:type="dxa"/>
              <w:bottom w:w="57" w:type="dxa"/>
              <w:right w:w="57" w:type="dxa"/>
            </w:tcMar>
            <w:vAlign w:val="top"/>
          </w:tcPr>
          <w:p>
            <w:pPr>
              <w:keepNext w:val="0"/>
              <w:keepLines w:val="0"/>
              <w:widowControl/>
              <w:suppressLineNumbers w:val="0"/>
              <w:jc w:val="center"/>
            </w:pPr>
            <w:r>
              <w:rPr>
                <w:rFonts w:ascii="宋体" w:hAnsi="宋体" w:eastAsia="宋体" w:cs="宋体"/>
                <w:kern w:val="0"/>
                <w:sz w:val="24"/>
                <w:szCs w:val="24"/>
                <w:lang w:val="en-US" w:eastAsia="zh-CN" w:bidi="ar"/>
              </w:rPr>
              <w:t>2,0</w:t>
            </w:r>
          </w:p>
        </w:tc>
        <w:tc>
          <w:tcPr>
            <w:tcW w:w="0" w:type="auto"/>
            <w:tcBorders>
              <w:bottom w:val="single" w:color="auto" w:sz="4" w:space="0"/>
            </w:tcBorders>
            <w:shd w:val="clear" w:color="auto" w:fill="auto"/>
            <w:tcMar>
              <w:top w:w="57" w:type="dxa"/>
              <w:left w:w="57" w:type="dxa"/>
              <w:bottom w:w="57" w:type="dxa"/>
              <w:right w:w="57" w:type="dxa"/>
            </w:tcMar>
            <w:vAlign w:val="top"/>
          </w:tcPr>
          <w:p>
            <w:pPr>
              <w:keepNext w:val="0"/>
              <w:keepLines w:val="0"/>
              <w:widowControl/>
              <w:suppressLineNumbers w:val="0"/>
              <w:jc w:val="center"/>
            </w:pPr>
            <w:r>
              <w:rPr>
                <w:rFonts w:ascii="宋体" w:hAnsi="宋体" w:eastAsia="宋体" w:cs="宋体"/>
                <w:kern w:val="0"/>
                <w:sz w:val="24"/>
                <w:szCs w:val="24"/>
                <w:lang w:val="en-US" w:eastAsia="zh-CN" w:bidi="ar"/>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c>
          <w:tcPr>
            <w:tcW w:w="0" w:type="auto"/>
            <w:tcBorders>
              <w:bottom w:val="single" w:color="auto" w:sz="4" w:space="0"/>
              <w:right w:val="single" w:color="auto" w:sz="4" w:space="0"/>
            </w:tcBorders>
            <w:shd w:val="clear" w:color="auto" w:fill="auto"/>
            <w:tcMar>
              <w:top w:w="57" w:type="dxa"/>
              <w:left w:w="57" w:type="dxa"/>
              <w:bottom w:w="57" w:type="dxa"/>
              <w:right w:w="57" w:type="dxa"/>
            </w:tcMar>
            <w:vAlign w:val="top"/>
          </w:tcPr>
          <w:p>
            <w:pPr>
              <w:keepNext w:val="0"/>
              <w:keepLines w:val="0"/>
              <w:widowControl/>
              <w:suppressLineNumbers w:val="0"/>
              <w:jc w:val="center"/>
            </w:pPr>
            <w:r>
              <w:rPr>
                <w:rFonts w:ascii="宋体" w:hAnsi="宋体" w:eastAsia="宋体" w:cs="宋体"/>
                <w:kern w:val="0"/>
                <w:sz w:val="24"/>
                <w:szCs w:val="24"/>
                <w:lang w:val="en-US" w:eastAsia="zh-CN" w:bidi="ar"/>
              </w:rPr>
              <w:t>50 到 100</w:t>
            </w:r>
          </w:p>
        </w:tc>
        <w:tc>
          <w:tcPr>
            <w:tcW w:w="0" w:type="auto"/>
            <w:tcBorders>
              <w:bottom w:val="single" w:color="auto" w:sz="4" w:space="0"/>
              <w:right w:val="single" w:color="auto" w:sz="4" w:space="0"/>
            </w:tcBorders>
            <w:shd w:val="clear" w:color="auto" w:fill="auto"/>
            <w:tcMar>
              <w:top w:w="57" w:type="dxa"/>
              <w:left w:w="57" w:type="dxa"/>
              <w:bottom w:w="57" w:type="dxa"/>
              <w:right w:w="57" w:type="dxa"/>
            </w:tcMar>
            <w:vAlign w:val="top"/>
          </w:tcPr>
          <w:p>
            <w:pPr>
              <w:keepNext w:val="0"/>
              <w:keepLines w:val="0"/>
              <w:widowControl/>
              <w:suppressLineNumbers w:val="0"/>
              <w:jc w:val="center"/>
            </w:pPr>
            <w:r>
              <w:rPr>
                <w:rFonts w:ascii="宋体" w:hAnsi="宋体" w:eastAsia="宋体" w:cs="宋体"/>
                <w:kern w:val="0"/>
                <w:sz w:val="24"/>
                <w:szCs w:val="24"/>
                <w:lang w:val="en-US" w:eastAsia="zh-CN" w:bidi="ar"/>
              </w:rPr>
              <w:t>–</w:t>
            </w:r>
          </w:p>
        </w:tc>
        <w:tc>
          <w:tcPr>
            <w:tcW w:w="0" w:type="auto"/>
            <w:tcBorders>
              <w:bottom w:val="single" w:color="auto" w:sz="4" w:space="0"/>
            </w:tcBorders>
            <w:shd w:val="clear" w:color="auto" w:fill="auto"/>
            <w:tcMar>
              <w:top w:w="57" w:type="dxa"/>
              <w:left w:w="57" w:type="dxa"/>
              <w:bottom w:w="57" w:type="dxa"/>
              <w:right w:w="57" w:type="dxa"/>
            </w:tcMar>
            <w:vAlign w:val="top"/>
          </w:tcPr>
          <w:p>
            <w:pPr>
              <w:keepNext w:val="0"/>
              <w:keepLines w:val="0"/>
              <w:widowControl/>
              <w:suppressLineNumbers w:val="0"/>
              <w:jc w:val="center"/>
            </w:pPr>
            <w:r>
              <w:rPr>
                <w:rFonts w:ascii="宋体" w:hAnsi="宋体" w:eastAsia="宋体" w:cs="宋体"/>
                <w:kern w:val="0"/>
                <w:sz w:val="24"/>
                <w:szCs w:val="24"/>
                <w:lang w:val="en-US" w:eastAsia="zh-CN" w:bidi="ar"/>
              </w:rPr>
              <w:t>1 000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c>
          <w:tcPr>
            <w:tcW w:w="0" w:type="auto"/>
            <w:tcBorders>
              <w:right w:val="single" w:color="auto" w:sz="4" w:space="0"/>
            </w:tcBorders>
            <w:shd w:val="clear" w:color="auto" w:fill="auto"/>
            <w:tcMar>
              <w:top w:w="57" w:type="dxa"/>
              <w:left w:w="57" w:type="dxa"/>
              <w:bottom w:w="57" w:type="dxa"/>
              <w:right w:w="57" w:type="dxa"/>
            </w:tcMar>
            <w:vAlign w:val="top"/>
          </w:tcPr>
          <w:p>
            <w:pPr>
              <w:keepNext w:val="0"/>
              <w:keepLines w:val="0"/>
              <w:widowControl/>
              <w:suppressLineNumbers w:val="0"/>
              <w:jc w:val="center"/>
            </w:pPr>
            <w:r>
              <w:rPr>
                <w:rFonts w:ascii="宋体" w:hAnsi="宋体" w:eastAsia="宋体" w:cs="宋体"/>
                <w:kern w:val="0"/>
                <w:sz w:val="24"/>
                <w:szCs w:val="24"/>
                <w:lang w:val="en-US" w:eastAsia="zh-CN" w:bidi="ar"/>
              </w:rPr>
              <w:t>100多个</w:t>
            </w:r>
          </w:p>
        </w:tc>
        <w:tc>
          <w:tcPr>
            <w:tcW w:w="0" w:type="auto"/>
            <w:tcBorders>
              <w:right w:val="single" w:color="auto" w:sz="4" w:space="0"/>
            </w:tcBorders>
            <w:shd w:val="clear" w:color="auto" w:fill="auto"/>
            <w:tcMar>
              <w:top w:w="57" w:type="dxa"/>
              <w:left w:w="57" w:type="dxa"/>
              <w:bottom w:w="57" w:type="dxa"/>
              <w:right w:w="57" w:type="dxa"/>
            </w:tcMar>
            <w:vAlign w:val="top"/>
          </w:tcPr>
          <w:p>
            <w:pPr>
              <w:keepNext w:val="0"/>
              <w:keepLines w:val="0"/>
              <w:widowControl/>
              <w:suppressLineNumbers w:val="0"/>
              <w:jc w:val="center"/>
            </w:pPr>
            <w:r>
              <w:rPr>
                <w:rFonts w:ascii="宋体" w:hAnsi="宋体" w:eastAsia="宋体" w:cs="宋体"/>
                <w:kern w:val="0"/>
                <w:sz w:val="24"/>
                <w:szCs w:val="24"/>
                <w:lang w:val="en-US" w:eastAsia="zh-CN" w:bidi="ar"/>
              </w:rPr>
              <w:t>1,0</w:t>
            </w:r>
          </w:p>
        </w:tc>
        <w:tc>
          <w:tcPr>
            <w:tcW w:w="0" w:type="auto"/>
            <w:shd w:val="clear" w:color="auto" w:fill="auto"/>
            <w:tcMar>
              <w:top w:w="57" w:type="dxa"/>
              <w:left w:w="57" w:type="dxa"/>
              <w:bottom w:w="57" w:type="dxa"/>
              <w:right w:w="57" w:type="dxa"/>
            </w:tcMar>
            <w:vAlign w:val="top"/>
          </w:tcPr>
          <w:p>
            <w:pPr>
              <w:keepNext w:val="0"/>
              <w:keepLines w:val="0"/>
              <w:widowControl/>
              <w:suppressLineNumbers w:val="0"/>
              <w:jc w:val="center"/>
            </w:pPr>
            <w:r>
              <w:rPr>
                <w:rFonts w:ascii="宋体" w:hAnsi="宋体" w:eastAsia="宋体" w:cs="宋体"/>
                <w:kern w:val="0"/>
                <w:sz w:val="24"/>
                <w:szCs w:val="24"/>
                <w:lang w:val="en-US" w:eastAsia="zh-CN" w:bidi="ar"/>
              </w:rPr>
              <w:t>–</w:t>
            </w:r>
          </w:p>
        </w:tc>
      </w:tr>
    </w:tbl>
    <w:p>
      <w:pPr>
        <w:rPr>
          <w:rFonts w:hint="eastAsia"/>
        </w:rPr>
      </w:pPr>
      <w:r>
        <w:rPr>
          <w:rFonts w:hint="eastAsia"/>
        </w:rPr>
        <w:t>(5) 用于生产具有相同标称灌装量的预包装件的灌装设备，如果其遵循附录 7 规定的合适比例，则可以免除校准要求，从而拒绝所有预包装件的减去偏差指定的填充量超过下表中指定的值。尽管有第 1 句，但可以根据第 41 节进行控制，同时考虑公认的统计方法。对于按体积填充数量的预包装，必须使用合适的密度测量设备确定密度。</w:t>
      </w:r>
    </w:p>
    <w:tbl>
      <w:tblPr>
        <w:tblStyle w:val="2"/>
        <w:tblpPr w:leftFromText="180" w:rightFromText="180" w:vertAnchor="text" w:horzAnchor="page" w:tblpX="1993" w:tblpY="385"/>
        <w:tblOverlap w:val="never"/>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3981"/>
        <w:gridCol w:w="2807"/>
        <w:gridCol w:w="163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15" w:type="dxa"/>
            <w:left w:w="15" w:type="dxa"/>
            <w:bottom w:w="15" w:type="dxa"/>
            <w:right w:w="15" w:type="dxa"/>
          </w:tblCellMar>
        </w:tblPrEx>
        <w:trPr>
          <w:tblHeader/>
        </w:trPr>
        <w:tc>
          <w:tcPr>
            <w:tcW w:w="0" w:type="auto"/>
            <w:vMerge w:val="restart"/>
            <w:tcBorders>
              <w:bottom w:val="single" w:color="auto" w:sz="4" w:space="0"/>
              <w:right w:val="single" w:color="auto"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标称填充量 Q </w:t>
            </w:r>
            <w:r>
              <w:rPr>
                <w:rFonts w:ascii="宋体" w:hAnsi="宋体" w:eastAsia="宋体" w:cs="宋体"/>
                <w:b w:val="0"/>
                <w:kern w:val="0"/>
                <w:sz w:val="24"/>
                <w:szCs w:val="24"/>
                <w:vertAlign w:val="subscript"/>
                <w:lang w:val="en-US" w:eastAsia="zh-CN" w:bidi="ar"/>
              </w:rPr>
              <w:t>N</w:t>
            </w:r>
            <w:r>
              <w:rPr>
                <w:rFonts w:ascii="宋体" w:hAnsi="宋体" w:eastAsia="宋体" w:cs="宋体"/>
                <w:b w:val="0"/>
                <w:kern w:val="0"/>
                <w:sz w:val="24"/>
                <w:szCs w:val="24"/>
                <w:lang w:val="en-US" w:eastAsia="zh-CN" w:bidi="ar"/>
              </w:rPr>
              <w:br w:type="textWrapping"/>
            </w:r>
            <w:r>
              <w:rPr>
                <w:rFonts w:ascii="宋体" w:hAnsi="宋体" w:eastAsia="宋体" w:cs="宋体"/>
                <w:b w:val="0"/>
                <w:kern w:val="0"/>
                <w:sz w:val="24"/>
                <w:szCs w:val="24"/>
                <w:lang w:val="en-US" w:eastAsia="zh-CN" w:bidi="ar"/>
              </w:rPr>
              <w:t>，单位为 kg 或 l</w:t>
            </w:r>
          </w:p>
        </w:tc>
        <w:tc>
          <w:tcPr>
            <w:tcW w:w="0" w:type="auto"/>
            <w:gridSpan w:val="2"/>
            <w:tcBorders>
              <w:bottom w:val="single" w:color="auto" w:sz="4" w:space="0"/>
            </w:tcBorders>
            <w:shd w:val="clear" w:color="auto" w:fill="auto"/>
            <w:tcMar>
              <w:top w:w="57" w:type="dxa"/>
              <w:left w:w="57" w:type="dxa"/>
              <w:bottom w:w="57" w:type="dxa"/>
              <w:right w:w="57" w:type="dxa"/>
            </w:tcMar>
            <w:vAlign w:val="bottom"/>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市场价值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tblHeader/>
        </w:trPr>
        <w:tc>
          <w:tcPr>
            <w:tcW w:w="0" w:type="auto"/>
            <w:vMerge w:val="continue"/>
            <w:tcBorders>
              <w:bottom w:val="single" w:color="auto" w:sz="4" w:space="0"/>
              <w:right w:val="single" w:color="auto" w:sz="4" w:space="0"/>
            </w:tcBorders>
            <w:shd w:val="clear" w:color="auto" w:fill="auto"/>
            <w:tcMar>
              <w:top w:w="57" w:type="dxa"/>
              <w:left w:w="57" w:type="dxa"/>
              <w:bottom w:w="57" w:type="dxa"/>
              <w:right w:w="57" w:type="dxa"/>
            </w:tcMar>
            <w:vAlign w:val="center"/>
          </w:tcPr>
          <w:p>
            <w:pPr>
              <w:jc w:val="center"/>
              <w:rPr>
                <w:rFonts w:hint="eastAsia" w:ascii="宋体"/>
                <w:b w:val="0"/>
                <w:sz w:val="24"/>
                <w:szCs w:val="24"/>
              </w:rPr>
            </w:pPr>
          </w:p>
        </w:tc>
        <w:tc>
          <w:tcPr>
            <w:tcW w:w="0" w:type="auto"/>
            <w:tcBorders>
              <w:bottom w:val="single" w:color="auto" w:sz="4" w:space="0"/>
              <w:right w:val="single" w:color="auto"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Q </w:t>
            </w:r>
            <w:r>
              <w:rPr>
                <w:rFonts w:ascii="宋体" w:hAnsi="宋体" w:eastAsia="宋体" w:cs="宋体"/>
                <w:b w:val="0"/>
                <w:kern w:val="0"/>
                <w:sz w:val="24"/>
                <w:szCs w:val="24"/>
                <w:vertAlign w:val="subscript"/>
                <w:lang w:val="en-US" w:eastAsia="zh-CN" w:bidi="ar"/>
              </w:rPr>
              <w:t>N 的</w:t>
            </w:r>
            <w:r>
              <w:rPr>
                <w:rFonts w:ascii="宋体" w:hAnsi="宋体" w:eastAsia="宋体" w:cs="宋体"/>
                <w:b w:val="0"/>
                <w:kern w:val="0"/>
                <w:sz w:val="24"/>
                <w:szCs w:val="24"/>
                <w:lang w:val="en-US" w:eastAsia="zh-CN" w:bidi="ar"/>
              </w:rPr>
              <w:t>百分比</w:t>
            </w:r>
          </w:p>
        </w:tc>
        <w:tc>
          <w:tcPr>
            <w:tcW w:w="0" w:type="auto"/>
            <w:tcBorders>
              <w:bottom w:val="single" w:color="auto" w:sz="4" w:space="0"/>
            </w:tcBorders>
            <w:shd w:val="clear" w:color="auto" w:fill="auto"/>
            <w:tcMar>
              <w:top w:w="57" w:type="dxa"/>
              <w:left w:w="57" w:type="dxa"/>
              <w:bottom w:w="57" w:type="dxa"/>
              <w:right w:w="57" w:type="dxa"/>
            </w:tcMar>
            <w:vAlign w:val="bottom"/>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克</w:t>
            </w:r>
            <w:r>
              <w:rPr>
                <w:rFonts w:ascii="宋体" w:hAnsi="宋体" w:eastAsia="宋体" w:cs="宋体"/>
                <w:b w:val="0"/>
                <w:kern w:val="0"/>
                <w:sz w:val="24"/>
                <w:szCs w:val="24"/>
                <w:lang w:val="en-US" w:eastAsia="zh-CN" w:bidi="ar"/>
              </w:rPr>
              <w:br w:type="textWrapping"/>
            </w:r>
            <w:r>
              <w:rPr>
                <w:rFonts w:ascii="宋体" w:hAnsi="宋体" w:eastAsia="宋体" w:cs="宋体"/>
                <w:b w:val="0"/>
                <w:kern w:val="0"/>
                <w:sz w:val="24"/>
                <w:szCs w:val="24"/>
                <w:lang w:val="en-US" w:eastAsia="zh-CN" w:bidi="ar"/>
              </w:rPr>
              <w:t>或毫升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c>
          <w:tcPr>
            <w:tcW w:w="0" w:type="auto"/>
            <w:tcBorders>
              <w:bottom w:val="single" w:color="auto" w:sz="4" w:space="0"/>
              <w:right w:val="single" w:color="auto" w:sz="4" w:space="0"/>
            </w:tcBorders>
            <w:shd w:val="clear" w:color="auto" w:fill="auto"/>
            <w:tcMar>
              <w:top w:w="57" w:type="dxa"/>
              <w:left w:w="57" w:type="dxa"/>
              <w:bottom w:w="57" w:type="dxa"/>
              <w:right w:w="57" w:type="dxa"/>
            </w:tcMar>
            <w:vAlign w:val="top"/>
          </w:tcPr>
          <w:p>
            <w:pPr>
              <w:keepNext w:val="0"/>
              <w:keepLines w:val="0"/>
              <w:widowControl/>
              <w:suppressLineNumbers w:val="0"/>
              <w:jc w:val="center"/>
            </w:pPr>
            <w:r>
              <w:rPr>
                <w:rFonts w:ascii="宋体" w:hAnsi="宋体" w:eastAsia="宋体" w:cs="宋体"/>
                <w:kern w:val="0"/>
                <w:sz w:val="24"/>
                <w:szCs w:val="24"/>
                <w:lang w:val="en-US" w:eastAsia="zh-CN" w:bidi="ar"/>
              </w:rPr>
              <w:t>10 到 15</w:t>
            </w:r>
          </w:p>
        </w:tc>
        <w:tc>
          <w:tcPr>
            <w:tcW w:w="0" w:type="auto"/>
            <w:tcBorders>
              <w:bottom w:val="single" w:color="auto" w:sz="4" w:space="0"/>
              <w:right w:val="single" w:color="auto" w:sz="4" w:space="0"/>
            </w:tcBorders>
            <w:shd w:val="clear" w:color="auto" w:fill="auto"/>
            <w:tcMar>
              <w:top w:w="57" w:type="dxa"/>
              <w:left w:w="57" w:type="dxa"/>
              <w:bottom w:w="57" w:type="dxa"/>
              <w:right w:w="57" w:type="dxa"/>
            </w:tcMar>
            <w:vAlign w:val="top"/>
          </w:tcPr>
          <w:p>
            <w:pPr>
              <w:keepNext w:val="0"/>
              <w:keepLines w:val="0"/>
              <w:widowControl/>
              <w:suppressLineNumbers w:val="0"/>
              <w:jc w:val="center"/>
            </w:pPr>
            <w:r>
              <w:rPr>
                <w:rFonts w:ascii="宋体" w:hAnsi="宋体" w:eastAsia="宋体" w:cs="宋体"/>
                <w:kern w:val="0"/>
                <w:sz w:val="24"/>
                <w:szCs w:val="24"/>
                <w:lang w:val="en-US" w:eastAsia="zh-CN" w:bidi="ar"/>
              </w:rPr>
              <w:t>–</w:t>
            </w:r>
          </w:p>
        </w:tc>
        <w:tc>
          <w:tcPr>
            <w:tcW w:w="0" w:type="auto"/>
            <w:tcBorders>
              <w:bottom w:val="single" w:color="auto" w:sz="4" w:space="0"/>
            </w:tcBorders>
            <w:shd w:val="clear" w:color="auto" w:fill="auto"/>
            <w:tcMar>
              <w:top w:w="57" w:type="dxa"/>
              <w:left w:w="57" w:type="dxa"/>
              <w:bottom w:w="57" w:type="dxa"/>
              <w:right w:w="57" w:type="dxa"/>
            </w:tcMar>
            <w:vAlign w:val="top"/>
          </w:tcPr>
          <w:p>
            <w:pPr>
              <w:keepNext w:val="0"/>
              <w:keepLines w:val="0"/>
              <w:widowControl/>
              <w:suppressLineNumbers w:val="0"/>
              <w:jc w:val="center"/>
            </w:pPr>
            <w:r>
              <w:rPr>
                <w:rFonts w:ascii="宋体" w:hAnsi="宋体" w:eastAsia="宋体" w:cs="宋体"/>
                <w:kern w:val="0"/>
                <w:sz w:val="24"/>
                <w:szCs w:val="24"/>
                <w:lang w:val="en-US" w:eastAsia="zh-CN" w:bidi="ar"/>
              </w:rPr>
              <w:t>150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c>
          <w:tcPr>
            <w:tcW w:w="0" w:type="auto"/>
            <w:tcBorders>
              <w:bottom w:val="single" w:color="auto" w:sz="4" w:space="0"/>
              <w:right w:val="single" w:color="auto" w:sz="4" w:space="0"/>
            </w:tcBorders>
            <w:shd w:val="clear" w:color="auto" w:fill="auto"/>
            <w:tcMar>
              <w:top w:w="57" w:type="dxa"/>
              <w:left w:w="57" w:type="dxa"/>
              <w:bottom w:w="57" w:type="dxa"/>
              <w:right w:w="57" w:type="dxa"/>
            </w:tcMar>
            <w:vAlign w:val="top"/>
          </w:tcPr>
          <w:p>
            <w:pPr>
              <w:keepNext w:val="0"/>
              <w:keepLines w:val="0"/>
              <w:widowControl/>
              <w:suppressLineNumbers w:val="0"/>
              <w:jc w:val="center"/>
            </w:pPr>
            <w:r>
              <w:rPr>
                <w:rFonts w:ascii="宋体" w:hAnsi="宋体" w:eastAsia="宋体" w:cs="宋体"/>
                <w:kern w:val="0"/>
                <w:sz w:val="24"/>
                <w:szCs w:val="24"/>
                <w:lang w:val="en-US" w:eastAsia="zh-CN" w:bidi="ar"/>
              </w:rPr>
              <w:t>15 到 50</w:t>
            </w:r>
          </w:p>
        </w:tc>
        <w:tc>
          <w:tcPr>
            <w:tcW w:w="0" w:type="auto"/>
            <w:tcBorders>
              <w:bottom w:val="single" w:color="auto" w:sz="4" w:space="0"/>
              <w:right w:val="single" w:color="auto" w:sz="4" w:space="0"/>
            </w:tcBorders>
            <w:shd w:val="clear" w:color="auto" w:fill="auto"/>
            <w:tcMar>
              <w:top w:w="57" w:type="dxa"/>
              <w:left w:w="57" w:type="dxa"/>
              <w:bottom w:w="57" w:type="dxa"/>
              <w:right w:w="57" w:type="dxa"/>
            </w:tcMar>
            <w:vAlign w:val="top"/>
          </w:tcPr>
          <w:p>
            <w:pPr>
              <w:keepNext w:val="0"/>
              <w:keepLines w:val="0"/>
              <w:widowControl/>
              <w:suppressLineNumbers w:val="0"/>
              <w:jc w:val="center"/>
            </w:pPr>
            <w:r>
              <w:rPr>
                <w:rFonts w:ascii="宋体" w:hAnsi="宋体" w:eastAsia="宋体" w:cs="宋体"/>
                <w:kern w:val="0"/>
                <w:sz w:val="24"/>
                <w:szCs w:val="24"/>
                <w:lang w:val="en-US" w:eastAsia="zh-CN" w:bidi="ar"/>
              </w:rPr>
              <w:t>1,0</w:t>
            </w:r>
          </w:p>
        </w:tc>
        <w:tc>
          <w:tcPr>
            <w:tcW w:w="0" w:type="auto"/>
            <w:tcBorders>
              <w:bottom w:val="single" w:color="auto" w:sz="4" w:space="0"/>
            </w:tcBorders>
            <w:shd w:val="clear" w:color="auto" w:fill="auto"/>
            <w:tcMar>
              <w:top w:w="57" w:type="dxa"/>
              <w:left w:w="57" w:type="dxa"/>
              <w:bottom w:w="57" w:type="dxa"/>
              <w:right w:w="57" w:type="dxa"/>
            </w:tcMar>
            <w:vAlign w:val="top"/>
          </w:tcPr>
          <w:p>
            <w:pPr>
              <w:keepNext w:val="0"/>
              <w:keepLines w:val="0"/>
              <w:widowControl/>
              <w:suppressLineNumbers w:val="0"/>
              <w:jc w:val="center"/>
            </w:pPr>
            <w:r>
              <w:rPr>
                <w:rFonts w:ascii="宋体" w:hAnsi="宋体" w:eastAsia="宋体" w:cs="宋体"/>
                <w:kern w:val="0"/>
                <w:sz w:val="24"/>
                <w:szCs w:val="24"/>
                <w:lang w:val="en-US" w:eastAsia="zh-CN" w:bidi="ar"/>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c>
          <w:tcPr>
            <w:tcW w:w="0" w:type="auto"/>
            <w:tcBorders>
              <w:bottom w:val="single" w:color="auto" w:sz="4" w:space="0"/>
              <w:right w:val="single" w:color="auto" w:sz="4" w:space="0"/>
            </w:tcBorders>
            <w:shd w:val="clear" w:color="auto" w:fill="auto"/>
            <w:tcMar>
              <w:top w:w="57" w:type="dxa"/>
              <w:left w:w="57" w:type="dxa"/>
              <w:bottom w:w="57" w:type="dxa"/>
              <w:right w:w="57" w:type="dxa"/>
            </w:tcMar>
            <w:vAlign w:val="top"/>
          </w:tcPr>
          <w:p>
            <w:pPr>
              <w:keepNext w:val="0"/>
              <w:keepLines w:val="0"/>
              <w:widowControl/>
              <w:suppressLineNumbers w:val="0"/>
              <w:jc w:val="center"/>
            </w:pPr>
            <w:r>
              <w:rPr>
                <w:rFonts w:ascii="宋体" w:hAnsi="宋体" w:eastAsia="宋体" w:cs="宋体"/>
                <w:kern w:val="0"/>
                <w:sz w:val="24"/>
                <w:szCs w:val="24"/>
                <w:lang w:val="en-US" w:eastAsia="zh-CN" w:bidi="ar"/>
              </w:rPr>
              <w:t>50 到 100</w:t>
            </w:r>
          </w:p>
        </w:tc>
        <w:tc>
          <w:tcPr>
            <w:tcW w:w="0" w:type="auto"/>
            <w:tcBorders>
              <w:bottom w:val="single" w:color="auto" w:sz="4" w:space="0"/>
              <w:right w:val="single" w:color="auto" w:sz="4" w:space="0"/>
            </w:tcBorders>
            <w:shd w:val="clear" w:color="auto" w:fill="auto"/>
            <w:tcMar>
              <w:top w:w="57" w:type="dxa"/>
              <w:left w:w="57" w:type="dxa"/>
              <w:bottom w:w="57" w:type="dxa"/>
              <w:right w:w="57" w:type="dxa"/>
            </w:tcMar>
            <w:vAlign w:val="top"/>
          </w:tcPr>
          <w:p>
            <w:pPr>
              <w:keepNext w:val="0"/>
              <w:keepLines w:val="0"/>
              <w:widowControl/>
              <w:suppressLineNumbers w:val="0"/>
              <w:jc w:val="center"/>
            </w:pPr>
            <w:r>
              <w:rPr>
                <w:rFonts w:ascii="宋体" w:hAnsi="宋体" w:eastAsia="宋体" w:cs="宋体"/>
                <w:kern w:val="0"/>
                <w:sz w:val="24"/>
                <w:szCs w:val="24"/>
                <w:lang w:val="en-US" w:eastAsia="zh-CN" w:bidi="ar"/>
              </w:rPr>
              <w:t>–</w:t>
            </w:r>
          </w:p>
        </w:tc>
        <w:tc>
          <w:tcPr>
            <w:tcW w:w="0" w:type="auto"/>
            <w:tcBorders>
              <w:bottom w:val="single" w:color="auto" w:sz="4" w:space="0"/>
            </w:tcBorders>
            <w:shd w:val="clear" w:color="auto" w:fill="auto"/>
            <w:tcMar>
              <w:top w:w="57" w:type="dxa"/>
              <w:left w:w="57" w:type="dxa"/>
              <w:bottom w:w="57" w:type="dxa"/>
              <w:right w:w="57" w:type="dxa"/>
            </w:tcMar>
            <w:vAlign w:val="top"/>
          </w:tcPr>
          <w:p>
            <w:pPr>
              <w:keepNext w:val="0"/>
              <w:keepLines w:val="0"/>
              <w:widowControl/>
              <w:suppressLineNumbers w:val="0"/>
              <w:jc w:val="center"/>
            </w:pPr>
            <w:r>
              <w:rPr>
                <w:rFonts w:ascii="宋体" w:hAnsi="宋体" w:eastAsia="宋体" w:cs="宋体"/>
                <w:kern w:val="0"/>
                <w:sz w:val="24"/>
                <w:szCs w:val="24"/>
                <w:lang w:val="en-US" w:eastAsia="zh-CN" w:bidi="ar"/>
              </w:rPr>
              <w:t>500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c>
          <w:tcPr>
            <w:tcW w:w="0" w:type="auto"/>
            <w:tcBorders>
              <w:right w:val="single" w:color="auto" w:sz="4" w:space="0"/>
            </w:tcBorders>
            <w:shd w:val="clear" w:color="auto" w:fill="auto"/>
            <w:tcMar>
              <w:top w:w="57" w:type="dxa"/>
              <w:left w:w="57" w:type="dxa"/>
              <w:bottom w:w="57" w:type="dxa"/>
              <w:right w:w="57" w:type="dxa"/>
            </w:tcMar>
            <w:vAlign w:val="top"/>
          </w:tcPr>
          <w:p>
            <w:pPr>
              <w:keepNext w:val="0"/>
              <w:keepLines w:val="0"/>
              <w:widowControl/>
              <w:suppressLineNumbers w:val="0"/>
              <w:jc w:val="center"/>
            </w:pPr>
            <w:r>
              <w:rPr>
                <w:rFonts w:ascii="宋体" w:hAnsi="宋体" w:eastAsia="宋体" w:cs="宋体"/>
                <w:kern w:val="0"/>
                <w:sz w:val="24"/>
                <w:szCs w:val="24"/>
                <w:lang w:val="en-US" w:eastAsia="zh-CN" w:bidi="ar"/>
              </w:rPr>
              <w:t>100多个</w:t>
            </w:r>
          </w:p>
        </w:tc>
        <w:tc>
          <w:tcPr>
            <w:tcW w:w="0" w:type="auto"/>
            <w:tcBorders>
              <w:right w:val="single" w:color="auto" w:sz="4" w:space="0"/>
            </w:tcBorders>
            <w:shd w:val="clear" w:color="auto" w:fill="auto"/>
            <w:tcMar>
              <w:top w:w="57" w:type="dxa"/>
              <w:left w:w="57" w:type="dxa"/>
              <w:bottom w:w="57" w:type="dxa"/>
              <w:right w:w="57" w:type="dxa"/>
            </w:tcMar>
            <w:vAlign w:val="top"/>
          </w:tcPr>
          <w:p>
            <w:pPr>
              <w:keepNext w:val="0"/>
              <w:keepLines w:val="0"/>
              <w:widowControl/>
              <w:suppressLineNumbers w:val="0"/>
              <w:jc w:val="center"/>
            </w:pPr>
            <w:r>
              <w:rPr>
                <w:rFonts w:ascii="宋体" w:hAnsi="宋体" w:eastAsia="宋体" w:cs="宋体"/>
                <w:kern w:val="0"/>
                <w:sz w:val="24"/>
                <w:szCs w:val="24"/>
                <w:lang w:val="en-US" w:eastAsia="zh-CN" w:bidi="ar"/>
              </w:rPr>
              <w:t>0,5</w:t>
            </w:r>
          </w:p>
        </w:tc>
        <w:tc>
          <w:tcPr>
            <w:tcW w:w="0" w:type="auto"/>
            <w:shd w:val="clear" w:color="auto" w:fill="auto"/>
            <w:tcMar>
              <w:top w:w="57" w:type="dxa"/>
              <w:left w:w="57" w:type="dxa"/>
              <w:bottom w:w="57" w:type="dxa"/>
              <w:right w:w="57" w:type="dxa"/>
            </w:tcMar>
            <w:vAlign w:val="top"/>
          </w:tcPr>
          <w:p>
            <w:pPr>
              <w:keepNext w:val="0"/>
              <w:keepLines w:val="0"/>
              <w:widowControl/>
              <w:suppressLineNumbers w:val="0"/>
              <w:jc w:val="center"/>
            </w:pPr>
            <w:r>
              <w:rPr>
                <w:rFonts w:ascii="宋体" w:hAnsi="宋体" w:eastAsia="宋体" w:cs="宋体"/>
                <w:kern w:val="0"/>
                <w:sz w:val="24"/>
                <w:szCs w:val="24"/>
                <w:lang w:val="en-US" w:eastAsia="zh-CN" w:bidi="ar"/>
              </w:rPr>
              <w:t>–</w:t>
            </w:r>
          </w:p>
        </w:tc>
      </w:tr>
    </w:tbl>
    <w:p>
      <w:pPr>
        <w:rPr>
          <w:rFonts w:hint="eastAsia"/>
        </w:rPr>
      </w:pPr>
      <w:r>
        <w:rPr>
          <w:rFonts w:hint="eastAsia"/>
        </w:rPr>
        <w:t>脚注</w:t>
      </w:r>
    </w:p>
    <w:p>
      <w:pPr>
        <w:rPr>
          <w:rFonts w:hint="eastAsia"/>
        </w:rPr>
      </w:pPr>
      <w:r>
        <w:rPr>
          <w:rFonts w:hint="eastAsia"/>
        </w:rPr>
        <w:t>（+++ 第 34 节第 5 款：申请见第 12 节第 3 款+++）</w:t>
      </w:r>
    </w:p>
    <w:p>
      <w:pPr>
        <w:rPr>
          <w:rFonts w:hint="eastAsia"/>
        </w:rPr>
      </w:pPr>
      <w:r>
        <w:rPr>
          <w:rFonts w:hint="eastAsia"/>
        </w:rPr>
        <w:t>（+++ 第 34 节第 5 款：有效性见第 16 节第 2 款+++）</w:t>
      </w:r>
    </w:p>
    <w:p>
      <w:pPr>
        <w:rPr>
          <w:rFonts w:hint="eastAsia"/>
        </w:rPr>
      </w:pPr>
      <w:r>
        <w:rPr>
          <w:rFonts w:hint="eastAsia"/>
        </w:rPr>
        <w:t>（+++第 34 条第 5 款：有效性见第 17 条第 4 款 +++）</w:t>
      </w:r>
    </w:p>
    <w:p>
      <w:pPr>
        <w:jc w:val="center"/>
        <w:rPr>
          <w:rFonts w:hint="eastAsia"/>
          <w:b/>
          <w:bCs/>
        </w:rPr>
      </w:pPr>
      <w:r>
        <w:rPr>
          <w:rFonts w:hint="eastAsia"/>
          <w:b/>
          <w:bCs/>
        </w:rPr>
        <w:t>第九节</w:t>
      </w:r>
    </w:p>
    <w:p>
      <w:pPr>
        <w:jc w:val="center"/>
        <w:rPr>
          <w:rFonts w:hint="eastAsia"/>
          <w:b/>
          <w:bCs/>
        </w:rPr>
      </w:pPr>
      <w:r>
        <w:rPr>
          <w:rFonts w:hint="eastAsia"/>
          <w:b/>
          <w:bCs/>
        </w:rPr>
        <w:t>计量容器</w:t>
      </w:r>
    </w:p>
    <w:p>
      <w:pPr>
        <w:jc w:val="center"/>
        <w:rPr>
          <w:rFonts w:hint="eastAsia" w:eastAsiaTheme="minorEastAsia"/>
          <w:b/>
          <w:bCs/>
          <w:lang w:eastAsia="zh-CN"/>
        </w:rPr>
      </w:pPr>
    </w:p>
    <w:p>
      <w:pPr>
        <w:jc w:val="center"/>
        <w:rPr>
          <w:rFonts w:hint="eastAsia"/>
          <w:b/>
          <w:bCs/>
        </w:rPr>
      </w:pPr>
      <w:r>
        <w:rPr>
          <w:rFonts w:hint="eastAsia"/>
          <w:b/>
          <w:bCs/>
        </w:rPr>
        <w:t>§ 35 测量容器瓶的信息</w:t>
      </w:r>
    </w:p>
    <w:p>
      <w:pPr>
        <w:rPr>
          <w:rFonts w:hint="eastAsia"/>
        </w:rPr>
      </w:pPr>
      <w:r>
        <w:rPr>
          <w:rFonts w:hint="eastAsia"/>
        </w:rPr>
        <w:t>(1) 测量容器瓶是由玻璃或其他材料制成的容器，其尺寸刚度允许与玻璃相同的计量保证，并且</w:t>
      </w:r>
    </w:p>
    <w:p>
      <w:pPr>
        <w:rPr>
          <w:rFonts w:hint="eastAsia"/>
        </w:rPr>
      </w:pPr>
      <w:r>
        <w:rPr>
          <w:rFonts w:hint="eastAsia"/>
        </w:rPr>
        <w:t>1.已上锁或可上锁并拟用于储存、运输或运送液体的，</w:t>
      </w:r>
    </w:p>
    <w:p>
      <w:pPr>
        <w:rPr>
          <w:rFonts w:hint="eastAsia"/>
        </w:rPr>
      </w:pPr>
      <w:r>
        <w:rPr>
          <w:rFonts w:hint="eastAsia"/>
        </w:rPr>
        <w:t>2.其标称容积不小于0.05升且不大于5升且</w:t>
      </w:r>
    </w:p>
    <w:p>
      <w:pPr>
        <w:rPr>
          <w:rFonts w:hint="eastAsia"/>
        </w:rPr>
      </w:pPr>
      <w:r>
        <w:rPr>
          <w:rFonts w:hint="eastAsia"/>
        </w:rPr>
        <w:t>3.就其形状和制造的均匀性而言，它们具有可用作测量容器的计量特性。</w:t>
      </w:r>
    </w:p>
    <w:p>
      <w:pPr>
        <w:rPr>
          <w:rFonts w:hint="eastAsia"/>
        </w:rPr>
      </w:pPr>
      <w:r>
        <w:rPr>
          <w:rFonts w:hint="eastAsia"/>
        </w:rPr>
        <w:t>(2) 任何制造计量容器瓶，将其带入计量和验证法的适用领域，将其投放市场或以其他方式投放市场的人，必须确保计量容器瓶</w:t>
      </w:r>
    </w:p>
    <w:p>
      <w:pPr>
        <w:rPr>
          <w:rFonts w:hint="eastAsia"/>
        </w:rPr>
      </w:pPr>
      <w:r>
        <w:rPr>
          <w:rFonts w:hint="eastAsia"/>
        </w:rPr>
        <w:t>1.根据第 3 和第 4 段标有铭文和符号，并且</w:t>
      </w:r>
    </w:p>
    <w:p>
      <w:pPr>
        <w:rPr>
          <w:rFonts w:hint="eastAsia"/>
        </w:rPr>
      </w:pPr>
      <w:r>
        <w:rPr>
          <w:rFonts w:hint="eastAsia"/>
        </w:rPr>
        <w:t>2.它们符合 § 36 的精度要求。</w:t>
      </w:r>
    </w:p>
    <w:p>
      <w:pPr>
        <w:rPr>
          <w:rFonts w:hint="eastAsia"/>
        </w:rPr>
      </w:pPr>
      <w:r>
        <w:rPr>
          <w:rFonts w:hint="eastAsia"/>
        </w:rPr>
        <w:t>(3)量具容器瓶底、底缝或夹套上必须有下列信息，不可磨灭、清晰可辨、清晰可见</w:t>
      </w:r>
    </w:p>
    <w:p>
      <w:pPr>
        <w:rPr>
          <w:rFonts w:hint="eastAsia"/>
        </w:rPr>
      </w:pPr>
      <w:r>
        <w:rPr>
          <w:rFonts w:hint="eastAsia"/>
        </w:rPr>
        <w:t>1.以毫升、厘升或升为单位的标称体积，加上体积单位或其符号，</w:t>
      </w:r>
    </w:p>
    <w:p>
      <w:pPr>
        <w:rPr>
          <w:rFonts w:hint="eastAsia"/>
        </w:rPr>
      </w:pPr>
      <w:r>
        <w:rPr>
          <w:rFonts w:hint="eastAsia"/>
        </w:rPr>
        <w:t>2.根据 § 37 的制造商标志和</w:t>
      </w:r>
    </w:p>
    <w:p>
      <w:pPr>
        <w:rPr>
          <w:rFonts w:hint="eastAsia"/>
        </w:rPr>
      </w:pPr>
      <w:r>
        <w:rPr>
          <w:rFonts w:hint="eastAsia"/>
        </w:rPr>
        <w:t>3.以下字符（倒置的 epsilon）</w:t>
      </w:r>
    </w:p>
    <w:p>
      <w:pPr>
        <w:jc w:val="center"/>
        <w:rPr>
          <w:rFonts w:hint="eastAsia"/>
        </w:rPr>
      </w:pPr>
      <w:r>
        <w:rPr>
          <w:rFonts w:hint="eastAsia" w:ascii="宋体" w:hAnsi="宋体" w:eastAsia="宋体" w:cs="宋体"/>
          <w:b w:val="0"/>
          <w:i w:val="0"/>
          <w:caps w:val="0"/>
          <w:color w:val="000000"/>
          <w:spacing w:val="0"/>
          <w:kern w:val="0"/>
          <w:sz w:val="21"/>
          <w:szCs w:val="21"/>
          <w:u w:val="none"/>
          <w:shd w:val="clear" w:fill="EEF1F6"/>
          <w:lang w:val="en-US" w:eastAsia="zh-CN" w:bidi="ar"/>
        </w:rPr>
        <w:drawing>
          <wp:inline distT="0" distB="0" distL="114300" distR="114300">
            <wp:extent cx="485775" cy="647700"/>
            <wp:effectExtent l="0" t="0" r="9525" b="0"/>
            <wp:docPr id="1"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MG_257"/>
                    <pic:cNvPicPr>
                      <a:picLocks noChangeAspect="1"/>
                    </pic:cNvPicPr>
                  </pic:nvPicPr>
                  <pic:blipFill>
                    <a:blip r:embed="rId4"/>
                    <a:stretch>
                      <a:fillRect/>
                    </a:stretch>
                  </pic:blipFill>
                  <pic:spPr>
                    <a:xfrm>
                      <a:off x="0" y="0"/>
                      <a:ext cx="485775" cy="647700"/>
                    </a:xfrm>
                    <a:prstGeom prst="rect">
                      <a:avLst/>
                    </a:prstGeom>
                    <a:noFill/>
                    <a:ln w="9525">
                      <a:noFill/>
                    </a:ln>
                  </pic:spPr>
                </pic:pic>
              </a:graphicData>
            </a:graphic>
          </wp:inline>
        </w:drawing>
      </w:r>
    </w:p>
    <w:p>
      <w:pPr>
        <w:rPr>
          <w:rFonts w:hint="eastAsia"/>
        </w:rPr>
      </w:pPr>
      <w:r>
        <w:rPr>
          <w:rFonts w:hint="eastAsia"/>
        </w:rPr>
        <w:t>根据第 1 句第 3 句的标志图像必须至少高 3 毫米。对于测量容器瓶，标称体积是瓶子上标明的体积。</w:t>
      </w:r>
    </w:p>
    <w:p>
      <w:pPr>
        <w:rPr>
          <w:rFonts w:hint="eastAsia"/>
        </w:rPr>
      </w:pPr>
      <w:r>
        <w:rPr>
          <w:rFonts w:hint="eastAsia"/>
        </w:rPr>
        <w:t>(4)量具容器瓶必须在瓶底或底缝上有下列信息，不可磨灭，清晰可辨，清晰可见</w:t>
      </w:r>
    </w:p>
    <w:p>
      <w:pPr>
        <w:rPr>
          <w:rFonts w:hint="eastAsia"/>
        </w:rPr>
      </w:pPr>
      <w:r>
        <w:rPr>
          <w:rFonts w:hint="eastAsia"/>
        </w:rPr>
        <w:t>1.以厘升为单位的边缘全体积，没有单位符号 cl 或</w:t>
      </w:r>
    </w:p>
    <w:p>
      <w:pPr>
        <w:rPr>
          <w:rFonts w:hint="eastAsia"/>
        </w:rPr>
      </w:pPr>
      <w:r>
        <w:rPr>
          <w:rFonts w:hint="eastAsia"/>
        </w:rPr>
        <w:t>2.与标称体积对应的填充液位与以毫米为单位的上边缘液位之间的距离，加上此单位符号。</w:t>
      </w:r>
    </w:p>
    <w:p>
      <w:pPr>
        <w:rPr>
          <w:rFonts w:hint="eastAsia"/>
        </w:rPr>
      </w:pPr>
      <w:r>
        <w:rPr>
          <w:rFonts w:hint="eastAsia"/>
        </w:rPr>
        <w:t>满溢体积是瓶子装满到上边缘时所含液体的体积。</w:t>
      </w:r>
    </w:p>
    <w:p>
      <w:pPr>
        <w:rPr>
          <w:rFonts w:hint="eastAsia"/>
        </w:rPr>
      </w:pPr>
      <w:r>
        <w:rPr>
          <w:rFonts w:hint="eastAsia"/>
        </w:rPr>
        <w:t>(5) 仅符合第一款第 1 项和第 3 项要求的瓶子，如果它们</w:t>
      </w:r>
    </w:p>
    <w:p>
      <w:pPr>
        <w:rPr>
          <w:rFonts w:hint="eastAsia"/>
        </w:rPr>
      </w:pPr>
      <w:r>
        <w:rPr>
          <w:rFonts w:hint="eastAsia"/>
        </w:rPr>
        <w:t>1.在底部、底部接缝或瓶子的外套上标有字母 M，</w:t>
      </w:r>
    </w:p>
    <w:p>
      <w:pPr>
        <w:rPr>
          <w:rFonts w:hint="eastAsia"/>
        </w:rPr>
      </w:pPr>
      <w:r>
        <w:rPr>
          <w:rFonts w:hint="eastAsia"/>
        </w:rPr>
        <w:t>2.具有下表中列出的标称体积，</w:t>
      </w:r>
    </w:p>
    <w:tbl>
      <w:tblPr>
        <w:tblStyle w:val="2"/>
        <w:tblpPr w:leftFromText="180" w:rightFromText="180" w:vertAnchor="text" w:horzAnchor="page" w:tblpX="2014" w:tblpY="372"/>
        <w:tblOverlap w:val="never"/>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4210"/>
        <w:gridCol w:w="421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15" w:type="dxa"/>
            <w:left w:w="15" w:type="dxa"/>
            <w:bottom w:w="15" w:type="dxa"/>
            <w:right w:w="15" w:type="dxa"/>
          </w:tblCellMar>
        </w:tblPrEx>
        <w:trPr>
          <w:tblHeader/>
        </w:trPr>
        <w:tc>
          <w:tcPr>
            <w:tcW w:w="0" w:type="auto"/>
            <w:tcBorders>
              <w:bottom w:val="single" w:color="auto" w:sz="4" w:space="0"/>
              <w:right w:val="single" w:color="auto" w:sz="4" w:space="0"/>
            </w:tcBorders>
            <w:shd w:val="clear" w:color="auto" w:fill="auto"/>
            <w:tcMar>
              <w:top w:w="57" w:type="dxa"/>
              <w:left w:w="57" w:type="dxa"/>
              <w:bottom w:w="57" w:type="dxa"/>
              <w:right w:w="57" w:type="dxa"/>
            </w:tcMar>
            <w:vAlign w:val="bottom"/>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能体积（ml）</w:t>
            </w:r>
          </w:p>
        </w:tc>
        <w:tc>
          <w:tcPr>
            <w:tcW w:w="0" w:type="auto"/>
            <w:tcBorders>
              <w:bottom w:val="single" w:color="auto" w:sz="4" w:space="0"/>
            </w:tcBorders>
            <w:shd w:val="clear" w:color="auto" w:fill="auto"/>
            <w:tcMar>
              <w:top w:w="57" w:type="dxa"/>
              <w:left w:w="57" w:type="dxa"/>
              <w:bottom w:w="57" w:type="dxa"/>
              <w:right w:w="57" w:type="dxa"/>
            </w:tcMar>
            <w:vAlign w:val="bottom"/>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满量（毫升）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c>
          <w:tcPr>
            <w:tcW w:w="0" w:type="auto"/>
            <w:tcBorders>
              <w:bottom w:val="single" w:color="auto" w:sz="4" w:space="0"/>
              <w:right w:val="single" w:color="auto" w:sz="4" w:space="0"/>
            </w:tcBorders>
            <w:shd w:val="clear" w:color="auto" w:fill="auto"/>
            <w:tcMar>
              <w:top w:w="57" w:type="dxa"/>
              <w:left w:w="57" w:type="dxa"/>
              <w:bottom w:w="57" w:type="dxa"/>
              <w:right w:w="57" w:type="dxa"/>
            </w:tcMar>
            <w:vAlign w:val="top"/>
          </w:tcPr>
          <w:p>
            <w:pPr>
              <w:keepNext w:val="0"/>
              <w:keepLines w:val="0"/>
              <w:widowControl/>
              <w:suppressLineNumbers w:val="0"/>
              <w:jc w:val="center"/>
            </w:pPr>
            <w:r>
              <w:rPr>
                <w:rFonts w:ascii="宋体" w:hAnsi="宋体" w:eastAsia="宋体" w:cs="宋体"/>
                <w:kern w:val="0"/>
                <w:sz w:val="24"/>
                <w:szCs w:val="24"/>
                <w:lang w:val="en-US" w:eastAsia="zh-CN" w:bidi="ar"/>
              </w:rPr>
              <w:t>20</w:t>
            </w:r>
          </w:p>
        </w:tc>
        <w:tc>
          <w:tcPr>
            <w:tcW w:w="0" w:type="auto"/>
            <w:tcBorders>
              <w:bottom w:val="single" w:color="auto" w:sz="4" w:space="0"/>
            </w:tcBorders>
            <w:shd w:val="clear" w:color="auto" w:fill="auto"/>
            <w:tcMar>
              <w:top w:w="57" w:type="dxa"/>
              <w:left w:w="57" w:type="dxa"/>
              <w:bottom w:w="57" w:type="dxa"/>
              <w:right w:w="57" w:type="dxa"/>
            </w:tcMar>
            <w:vAlign w:val="top"/>
          </w:tcPr>
          <w:p>
            <w:pPr>
              <w:keepNext w:val="0"/>
              <w:keepLines w:val="0"/>
              <w:widowControl/>
              <w:suppressLineNumbers w:val="0"/>
              <w:jc w:val="center"/>
            </w:pPr>
            <w:r>
              <w:rPr>
                <w:rFonts w:ascii="宋体" w:hAnsi="宋体" w:eastAsia="宋体" w:cs="宋体"/>
                <w:kern w:val="0"/>
                <w:sz w:val="24"/>
                <w:szCs w:val="24"/>
                <w:lang w:val="en-US" w:eastAsia="zh-CN" w:bidi="ar"/>
              </w:rPr>
              <w:t>21,5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c>
          <w:tcPr>
            <w:tcW w:w="0" w:type="auto"/>
            <w:tcBorders>
              <w:bottom w:val="single" w:color="auto" w:sz="4" w:space="0"/>
              <w:right w:val="single" w:color="auto" w:sz="4" w:space="0"/>
            </w:tcBorders>
            <w:shd w:val="clear" w:color="auto" w:fill="auto"/>
            <w:tcMar>
              <w:top w:w="57" w:type="dxa"/>
              <w:left w:w="57" w:type="dxa"/>
              <w:bottom w:w="57" w:type="dxa"/>
              <w:right w:w="57" w:type="dxa"/>
            </w:tcMar>
            <w:vAlign w:val="top"/>
          </w:tcPr>
          <w:p>
            <w:pPr>
              <w:keepNext w:val="0"/>
              <w:keepLines w:val="0"/>
              <w:widowControl/>
              <w:suppressLineNumbers w:val="0"/>
              <w:jc w:val="center"/>
            </w:pPr>
            <w:r>
              <w:rPr>
                <w:rFonts w:ascii="宋体" w:hAnsi="宋体" w:eastAsia="宋体" w:cs="宋体"/>
                <w:kern w:val="0"/>
                <w:sz w:val="24"/>
                <w:szCs w:val="24"/>
                <w:lang w:val="en-US" w:eastAsia="zh-CN" w:bidi="ar"/>
              </w:rPr>
              <w:t>25</w:t>
            </w:r>
          </w:p>
        </w:tc>
        <w:tc>
          <w:tcPr>
            <w:tcW w:w="0" w:type="auto"/>
            <w:tcBorders>
              <w:bottom w:val="single" w:color="auto" w:sz="4" w:space="0"/>
            </w:tcBorders>
            <w:shd w:val="clear" w:color="auto" w:fill="auto"/>
            <w:tcMar>
              <w:top w:w="57" w:type="dxa"/>
              <w:left w:w="57" w:type="dxa"/>
              <w:bottom w:w="57" w:type="dxa"/>
              <w:right w:w="57" w:type="dxa"/>
            </w:tcMar>
            <w:vAlign w:val="top"/>
          </w:tcPr>
          <w:p>
            <w:pPr>
              <w:keepNext w:val="0"/>
              <w:keepLines w:val="0"/>
              <w:widowControl/>
              <w:suppressLineNumbers w:val="0"/>
              <w:jc w:val="center"/>
            </w:pPr>
            <w:r>
              <w:rPr>
                <w:rFonts w:ascii="宋体" w:hAnsi="宋体" w:eastAsia="宋体" w:cs="宋体"/>
                <w:kern w:val="0"/>
                <w:sz w:val="24"/>
                <w:szCs w:val="24"/>
                <w:lang w:val="en-US" w:eastAsia="zh-CN" w:bidi="ar"/>
              </w:rPr>
              <w:t>27  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c>
          <w:tcPr>
            <w:tcW w:w="0" w:type="auto"/>
            <w:tcBorders>
              <w:bottom w:val="single" w:color="auto" w:sz="4" w:space="0"/>
              <w:right w:val="single" w:color="auto" w:sz="4" w:space="0"/>
            </w:tcBorders>
            <w:shd w:val="clear" w:color="auto" w:fill="auto"/>
            <w:tcMar>
              <w:top w:w="57" w:type="dxa"/>
              <w:left w:w="57" w:type="dxa"/>
              <w:bottom w:w="57" w:type="dxa"/>
              <w:right w:w="57" w:type="dxa"/>
            </w:tcMar>
            <w:vAlign w:val="top"/>
          </w:tcPr>
          <w:p>
            <w:pPr>
              <w:keepNext w:val="0"/>
              <w:keepLines w:val="0"/>
              <w:widowControl/>
              <w:suppressLineNumbers w:val="0"/>
              <w:jc w:val="center"/>
            </w:pPr>
            <w:r>
              <w:rPr>
                <w:rFonts w:ascii="宋体" w:hAnsi="宋体" w:eastAsia="宋体" w:cs="宋体"/>
                <w:kern w:val="0"/>
                <w:sz w:val="24"/>
                <w:szCs w:val="24"/>
                <w:lang w:val="en-US" w:eastAsia="zh-CN" w:bidi="ar"/>
              </w:rPr>
              <w:t>30</w:t>
            </w:r>
          </w:p>
        </w:tc>
        <w:tc>
          <w:tcPr>
            <w:tcW w:w="0" w:type="auto"/>
            <w:tcBorders>
              <w:bottom w:val="single" w:color="auto" w:sz="4" w:space="0"/>
            </w:tcBorders>
            <w:shd w:val="clear" w:color="auto" w:fill="auto"/>
            <w:tcMar>
              <w:top w:w="57" w:type="dxa"/>
              <w:left w:w="57" w:type="dxa"/>
              <w:bottom w:w="57" w:type="dxa"/>
              <w:right w:w="57" w:type="dxa"/>
            </w:tcMar>
            <w:vAlign w:val="top"/>
          </w:tcPr>
          <w:p>
            <w:pPr>
              <w:keepNext w:val="0"/>
              <w:keepLines w:val="0"/>
              <w:widowControl/>
              <w:suppressLineNumbers w:val="0"/>
              <w:jc w:val="center"/>
            </w:pPr>
            <w:r>
              <w:rPr>
                <w:rFonts w:ascii="宋体" w:hAnsi="宋体" w:eastAsia="宋体" w:cs="宋体"/>
                <w:kern w:val="0"/>
                <w:sz w:val="24"/>
                <w:szCs w:val="24"/>
                <w:lang w:val="en-US" w:eastAsia="zh-CN" w:bidi="ar"/>
              </w:rPr>
              <w:t>32,5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c>
          <w:tcPr>
            <w:tcW w:w="0" w:type="auto"/>
            <w:tcBorders>
              <w:right w:val="single" w:color="auto" w:sz="4" w:space="0"/>
            </w:tcBorders>
            <w:shd w:val="clear" w:color="auto" w:fill="auto"/>
            <w:tcMar>
              <w:top w:w="57" w:type="dxa"/>
              <w:left w:w="57" w:type="dxa"/>
              <w:bottom w:w="57" w:type="dxa"/>
              <w:right w:w="57" w:type="dxa"/>
            </w:tcMar>
            <w:vAlign w:val="top"/>
          </w:tcPr>
          <w:p>
            <w:pPr>
              <w:keepNext w:val="0"/>
              <w:keepLines w:val="0"/>
              <w:widowControl/>
              <w:suppressLineNumbers w:val="0"/>
              <w:jc w:val="center"/>
            </w:pPr>
            <w:r>
              <w:rPr>
                <w:rFonts w:ascii="宋体" w:hAnsi="宋体" w:eastAsia="宋体" w:cs="宋体"/>
                <w:kern w:val="0"/>
                <w:sz w:val="24"/>
                <w:szCs w:val="24"/>
                <w:lang w:val="en-US" w:eastAsia="zh-CN" w:bidi="ar"/>
              </w:rPr>
              <w:t>40</w:t>
            </w:r>
          </w:p>
        </w:tc>
        <w:tc>
          <w:tcPr>
            <w:tcW w:w="0" w:type="auto"/>
            <w:shd w:val="clear" w:color="auto" w:fill="auto"/>
            <w:tcMar>
              <w:top w:w="57" w:type="dxa"/>
              <w:left w:w="57" w:type="dxa"/>
              <w:bottom w:w="57" w:type="dxa"/>
              <w:right w:w="57" w:type="dxa"/>
            </w:tcMar>
            <w:vAlign w:val="top"/>
          </w:tcPr>
          <w:p>
            <w:pPr>
              <w:keepNext w:val="0"/>
              <w:keepLines w:val="0"/>
              <w:widowControl/>
              <w:suppressLineNumbers w:val="0"/>
              <w:jc w:val="center"/>
            </w:pPr>
            <w:r>
              <w:rPr>
                <w:rFonts w:ascii="宋体" w:hAnsi="宋体" w:eastAsia="宋体" w:cs="宋体"/>
                <w:kern w:val="0"/>
                <w:sz w:val="24"/>
                <w:szCs w:val="24"/>
                <w:lang w:val="en-US" w:eastAsia="zh-CN" w:bidi="ar"/>
              </w:rPr>
              <w:t>42,5</w:t>
            </w:r>
          </w:p>
        </w:tc>
      </w:tr>
    </w:tbl>
    <w:p>
      <w:pPr>
        <w:rPr>
          <w:rFonts w:hint="eastAsia"/>
        </w:rPr>
      </w:pPr>
      <w:r>
        <w:rPr>
          <w:rFonts w:hint="eastAsia"/>
        </w:rPr>
        <w:t>3.它们的满量对应于表中指定的尺寸值和</w:t>
      </w:r>
    </w:p>
    <w:p>
      <w:pPr>
        <w:rPr>
          <w:rFonts w:hint="eastAsia"/>
        </w:rPr>
      </w:pPr>
      <w:r>
        <w:rPr>
          <w:rFonts w:hint="eastAsia"/>
        </w:rPr>
        <w:t>4.它们符合第 36 条第 1 至第 3 款的准确度要求。</w:t>
      </w:r>
    </w:p>
    <w:p>
      <w:pPr>
        <w:rPr>
          <w:rFonts w:hint="eastAsia"/>
        </w:rPr>
      </w:pPr>
      <w:r>
        <w:rPr>
          <w:rFonts w:hint="eastAsia"/>
        </w:rPr>
        <w:t>(6) 任何制造非计量容器的瓶子，将其带入计量和验证法的适用领域，将其投放市场或以其他方式在市场上销售的人不得使用第 3 款中的名称第 3 条或第 5 段第 1 条适用或已申请。</w:t>
      </w:r>
    </w:p>
    <w:p>
      <w:pPr>
        <w:rPr>
          <w:rFonts w:hint="eastAsia" w:eastAsiaTheme="minorEastAsia"/>
          <w:lang w:eastAsia="zh-CN"/>
        </w:rPr>
      </w:pPr>
      <w:r>
        <w:rPr>
          <w:rFonts w:hint="eastAsia"/>
          <w:lang w:eastAsia="zh-CN"/>
        </w:rPr>
        <w:t xml:space="preserve"> </w:t>
      </w:r>
    </w:p>
    <w:p>
      <w:pPr>
        <w:jc w:val="center"/>
        <w:rPr>
          <w:rFonts w:hint="eastAsia"/>
          <w:b/>
          <w:bCs/>
        </w:rPr>
      </w:pPr>
      <w:r>
        <w:rPr>
          <w:rFonts w:hint="eastAsia"/>
          <w:b/>
          <w:bCs/>
        </w:rPr>
        <w:t xml:space="preserve">第 36 </w:t>
      </w:r>
      <w:r>
        <w:rPr>
          <w:rFonts w:hint="eastAsia"/>
          <w:b/>
          <w:bCs/>
          <w:lang w:eastAsia="zh-CN"/>
        </w:rPr>
        <w:t>条</w:t>
      </w:r>
      <w:r>
        <w:rPr>
          <w:rFonts w:hint="eastAsia"/>
          <w:b/>
          <w:bCs/>
        </w:rPr>
        <w:t xml:space="preserve"> 准确度要求</w:t>
      </w:r>
    </w:p>
    <w:p>
      <w:pPr>
        <w:rPr>
          <w:rFonts w:hint="eastAsia"/>
        </w:rPr>
      </w:pPr>
      <w:r>
        <w:rPr>
          <w:rFonts w:hint="eastAsia"/>
        </w:rPr>
        <w:t>(1) 精度要求包括量瓶</w:t>
      </w:r>
    </w:p>
    <w:p>
      <w:pPr>
        <w:rPr>
          <w:rFonts w:hint="eastAsia"/>
        </w:rPr>
      </w:pPr>
      <w:r>
        <w:rPr>
          <w:rFonts w:hint="eastAsia"/>
        </w:rPr>
        <w:t>1.标称容积与满溢容积之间的差值或</w:t>
      </w:r>
    </w:p>
    <w:p>
      <w:pPr>
        <w:rPr>
          <w:rFonts w:hint="eastAsia"/>
        </w:rPr>
      </w:pPr>
      <w:r>
        <w:rPr>
          <w:rFonts w:hint="eastAsia"/>
        </w:rPr>
        <w:t>2.对应于标称体积的填充液位与上边缘液位之间的距离。</w:t>
      </w:r>
    </w:p>
    <w:p>
      <w:pPr>
        <w:rPr>
          <w:rFonts w:hint="eastAsia"/>
        </w:rPr>
      </w:pPr>
      <w:r>
        <w:rPr>
          <w:rFonts w:hint="eastAsia"/>
        </w:rPr>
        <w:t>对于相同图案的所有瓶子，它们必须足够恒定。</w:t>
      </w:r>
    </w:p>
    <w:p>
      <w:pPr>
        <w:rPr>
          <w:rFonts w:hint="eastAsia"/>
        </w:rPr>
      </w:pPr>
      <w:r>
        <w:rPr>
          <w:rFonts w:hint="eastAsia"/>
        </w:rPr>
        <w:t>(2) 如果根据第 35 (4) 条第 1 条规定了边际满量，边际满量可能与指定边际满量的偏差如下：</w:t>
      </w:r>
    </w:p>
    <w:tbl>
      <w:tblPr>
        <w:tblStyle w:val="2"/>
        <w:tblpPr w:leftFromText="180" w:rightFromText="180" w:vertAnchor="text" w:horzAnchor="page" w:tblpX="1858" w:tblpY="71"/>
        <w:tblOverlap w:val="never"/>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4080"/>
        <w:gridCol w:w="2989"/>
        <w:gridCol w:w="135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15" w:type="dxa"/>
            <w:left w:w="15" w:type="dxa"/>
            <w:bottom w:w="15" w:type="dxa"/>
            <w:right w:w="15" w:type="dxa"/>
          </w:tblCellMar>
        </w:tblPrEx>
        <w:trPr>
          <w:tblHeader/>
        </w:trPr>
        <w:tc>
          <w:tcPr>
            <w:tcW w:w="0" w:type="auto"/>
            <w:tcBorders>
              <w:bottom w:val="single" w:color="auto" w:sz="4" w:space="0"/>
              <w:right w:val="single" w:color="auto"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能体积</w:t>
            </w:r>
            <w:r>
              <w:rPr>
                <w:rFonts w:ascii="宋体" w:hAnsi="宋体" w:eastAsia="宋体" w:cs="宋体"/>
                <w:b w:val="0"/>
                <w:kern w:val="0"/>
                <w:sz w:val="24"/>
                <w:szCs w:val="24"/>
                <w:lang w:val="en-US" w:eastAsia="zh-CN" w:bidi="ar"/>
              </w:rPr>
              <w:br w:type="textWrapping"/>
            </w:r>
            <w:r>
              <w:rPr>
                <w:rFonts w:ascii="宋体" w:hAnsi="宋体" w:eastAsia="宋体" w:cs="宋体"/>
                <w:b w:val="0"/>
                <w:kern w:val="0"/>
                <w:sz w:val="24"/>
                <w:szCs w:val="24"/>
                <w:lang w:val="en-US" w:eastAsia="zh-CN" w:bidi="ar"/>
              </w:rPr>
              <w:t>（ml）</w:t>
            </w:r>
          </w:p>
        </w:tc>
        <w:tc>
          <w:tcPr>
            <w:tcW w:w="0" w:type="auto"/>
            <w:tcBorders>
              <w:bottom w:val="single" w:color="auto" w:sz="4" w:space="0"/>
              <w:right w:val="single" w:color="auto" w:sz="4" w:space="0"/>
            </w:tcBorders>
            <w:shd w:val="clear" w:color="auto" w:fill="auto"/>
            <w:tcMar>
              <w:top w:w="57" w:type="dxa"/>
              <w:left w:w="57" w:type="dxa"/>
              <w:bottom w:w="57" w:type="dxa"/>
              <w:right w:w="57" w:type="dxa"/>
            </w:tcMar>
            <w:vAlign w:val="bottom"/>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占总体积的</w:t>
            </w:r>
            <w:r>
              <w:rPr>
                <w:rFonts w:ascii="宋体" w:hAnsi="宋体" w:eastAsia="宋体" w:cs="宋体"/>
                <w:b w:val="0"/>
                <w:kern w:val="0"/>
                <w:sz w:val="24"/>
                <w:szCs w:val="24"/>
                <w:lang w:val="en-US" w:eastAsia="zh-CN" w:bidi="ar"/>
              </w:rPr>
              <w:br w:type="textWrapping"/>
            </w:r>
            <w:r>
              <w:rPr>
                <w:rFonts w:ascii="宋体" w:hAnsi="宋体" w:eastAsia="宋体" w:cs="宋体"/>
                <w:b w:val="0"/>
                <w:kern w:val="0"/>
                <w:sz w:val="24"/>
                <w:szCs w:val="24"/>
                <w:lang w:val="en-US" w:eastAsia="zh-CN" w:bidi="ar"/>
              </w:rPr>
              <w:t>百分比</w:t>
            </w:r>
          </w:p>
        </w:tc>
        <w:tc>
          <w:tcPr>
            <w:tcW w:w="0" w:type="auto"/>
            <w:tcBorders>
              <w:bottom w:val="single" w:color="auto" w:sz="4" w:space="0"/>
            </w:tcBorders>
            <w:shd w:val="clear" w:color="auto" w:fill="auto"/>
            <w:tcMar>
              <w:top w:w="57" w:type="dxa"/>
              <w:left w:w="57" w:type="dxa"/>
              <w:bottom w:w="57" w:type="dxa"/>
              <w:right w:w="57" w:type="dxa"/>
            </w:tcMar>
            <w:vAlign w:val="center"/>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毫升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c>
          <w:tcPr>
            <w:tcW w:w="0" w:type="auto"/>
            <w:tcBorders>
              <w:bottom w:val="single" w:color="auto" w:sz="4" w:space="0"/>
              <w:right w:val="single" w:color="auto" w:sz="4" w:space="0"/>
            </w:tcBorders>
            <w:shd w:val="clear" w:color="auto" w:fill="auto"/>
            <w:tcMar>
              <w:top w:w="57" w:type="dxa"/>
              <w:left w:w="57" w:type="dxa"/>
              <w:bottom w:w="57" w:type="dxa"/>
              <w:right w:w="57" w:type="dxa"/>
            </w:tcMar>
            <w:vAlign w:val="top"/>
          </w:tcPr>
          <w:p>
            <w:pPr>
              <w:keepNext w:val="0"/>
              <w:keepLines w:val="0"/>
              <w:widowControl/>
              <w:suppressLineNumbers w:val="0"/>
              <w:jc w:val="center"/>
            </w:pPr>
            <w:r>
              <w:rPr>
                <w:rFonts w:ascii="宋体" w:hAnsi="宋体" w:eastAsia="宋体" w:cs="宋体"/>
                <w:kern w:val="0"/>
                <w:sz w:val="24"/>
                <w:szCs w:val="24"/>
                <w:lang w:val="en-US" w:eastAsia="zh-CN" w:bidi="ar"/>
              </w:rPr>
              <w:t>直到 50</w:t>
            </w:r>
          </w:p>
        </w:tc>
        <w:tc>
          <w:tcPr>
            <w:tcW w:w="0" w:type="auto"/>
            <w:tcBorders>
              <w:bottom w:val="single" w:color="auto" w:sz="4" w:space="0"/>
              <w:right w:val="single" w:color="auto" w:sz="4" w:space="0"/>
            </w:tcBorders>
            <w:shd w:val="clear" w:color="auto" w:fill="auto"/>
            <w:tcMar>
              <w:top w:w="57" w:type="dxa"/>
              <w:left w:w="57" w:type="dxa"/>
              <w:bottom w:w="57" w:type="dxa"/>
              <w:right w:w="57" w:type="dxa"/>
            </w:tcMar>
            <w:vAlign w:val="top"/>
          </w:tcPr>
          <w:p>
            <w:pPr>
              <w:keepNext w:val="0"/>
              <w:keepLines w:val="0"/>
              <w:widowControl/>
              <w:suppressLineNumbers w:val="0"/>
              <w:jc w:val="center"/>
            </w:pPr>
            <w:r>
              <w:rPr>
                <w:rFonts w:ascii="宋体" w:hAnsi="宋体" w:eastAsia="宋体" w:cs="宋体"/>
                <w:kern w:val="0"/>
                <w:sz w:val="24"/>
                <w:szCs w:val="24"/>
                <w:lang w:val="en-US" w:eastAsia="zh-CN" w:bidi="ar"/>
              </w:rPr>
              <w:t>6</w:t>
            </w:r>
          </w:p>
        </w:tc>
        <w:tc>
          <w:tcPr>
            <w:tcW w:w="0" w:type="auto"/>
            <w:tcBorders>
              <w:bottom w:val="single" w:color="auto" w:sz="4" w:space="0"/>
            </w:tcBorders>
            <w:shd w:val="clear" w:color="auto" w:fill="auto"/>
            <w:tcMar>
              <w:top w:w="57" w:type="dxa"/>
              <w:left w:w="57" w:type="dxa"/>
              <w:bottom w:w="57" w:type="dxa"/>
              <w:right w:w="57" w:type="dxa"/>
            </w:tcMar>
            <w:vAlign w:val="top"/>
          </w:tcPr>
          <w:p>
            <w:pPr>
              <w:keepNext w:val="0"/>
              <w:keepLines w:val="0"/>
              <w:widowControl/>
              <w:suppressLineNumbers w:val="0"/>
              <w:jc w:val="center"/>
            </w:pPr>
            <w:r>
              <w:rPr>
                <w:rFonts w:ascii="宋体" w:hAnsi="宋体" w:eastAsia="宋体" w:cs="宋体"/>
                <w:kern w:val="0"/>
                <w:sz w:val="24"/>
                <w:szCs w:val="24"/>
                <w:lang w:val="en-US" w:eastAsia="zh-CN" w:bidi="ar"/>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c>
          <w:tcPr>
            <w:tcW w:w="0" w:type="auto"/>
            <w:tcBorders>
              <w:bottom w:val="single" w:color="auto" w:sz="4" w:space="0"/>
              <w:right w:val="single" w:color="auto" w:sz="4" w:space="0"/>
            </w:tcBorders>
            <w:shd w:val="clear" w:color="auto" w:fill="auto"/>
            <w:tcMar>
              <w:top w:w="57" w:type="dxa"/>
              <w:left w:w="57" w:type="dxa"/>
              <w:bottom w:w="57" w:type="dxa"/>
              <w:right w:w="57" w:type="dxa"/>
            </w:tcMar>
            <w:vAlign w:val="top"/>
          </w:tcPr>
          <w:p>
            <w:pPr>
              <w:keepNext w:val="0"/>
              <w:keepLines w:val="0"/>
              <w:widowControl/>
              <w:suppressLineNumbers w:val="0"/>
              <w:jc w:val="center"/>
            </w:pPr>
            <w:r>
              <w:rPr>
                <w:rFonts w:ascii="宋体" w:hAnsi="宋体" w:eastAsia="宋体" w:cs="宋体"/>
                <w:kern w:val="0"/>
                <w:sz w:val="24"/>
                <w:szCs w:val="24"/>
                <w:lang w:val="en-US" w:eastAsia="zh-CN" w:bidi="ar"/>
              </w:rPr>
              <w:t>50 到 100</w:t>
            </w:r>
          </w:p>
        </w:tc>
        <w:tc>
          <w:tcPr>
            <w:tcW w:w="0" w:type="auto"/>
            <w:tcBorders>
              <w:bottom w:val="single" w:color="auto" w:sz="4" w:space="0"/>
              <w:right w:val="single" w:color="auto" w:sz="4" w:space="0"/>
            </w:tcBorders>
            <w:shd w:val="clear" w:color="auto" w:fill="auto"/>
            <w:tcMar>
              <w:top w:w="57" w:type="dxa"/>
              <w:left w:w="57" w:type="dxa"/>
              <w:bottom w:w="57" w:type="dxa"/>
              <w:right w:w="57" w:type="dxa"/>
            </w:tcMar>
            <w:vAlign w:val="top"/>
          </w:tcPr>
          <w:p>
            <w:pPr>
              <w:keepNext w:val="0"/>
              <w:keepLines w:val="0"/>
              <w:widowControl/>
              <w:suppressLineNumbers w:val="0"/>
              <w:jc w:val="center"/>
            </w:pPr>
            <w:r>
              <w:rPr>
                <w:rFonts w:ascii="宋体" w:hAnsi="宋体" w:eastAsia="宋体" w:cs="宋体"/>
                <w:kern w:val="0"/>
                <w:sz w:val="24"/>
                <w:szCs w:val="24"/>
                <w:lang w:val="en-US" w:eastAsia="zh-CN" w:bidi="ar"/>
              </w:rPr>
              <w:t>–</w:t>
            </w:r>
          </w:p>
        </w:tc>
        <w:tc>
          <w:tcPr>
            <w:tcW w:w="0" w:type="auto"/>
            <w:tcBorders>
              <w:bottom w:val="single" w:color="auto" w:sz="4" w:space="0"/>
            </w:tcBorders>
            <w:shd w:val="clear" w:color="auto" w:fill="auto"/>
            <w:tcMar>
              <w:top w:w="57" w:type="dxa"/>
              <w:left w:w="57" w:type="dxa"/>
              <w:bottom w:w="57" w:type="dxa"/>
              <w:right w:w="57" w:type="dxa"/>
            </w:tcMar>
            <w:vAlign w:val="top"/>
          </w:tcPr>
          <w:p>
            <w:pPr>
              <w:keepNext w:val="0"/>
              <w:keepLines w:val="0"/>
              <w:widowControl/>
              <w:suppressLineNumbers w:val="0"/>
              <w:jc w:val="center"/>
            </w:pPr>
            <w:r>
              <w:rPr>
                <w:rFonts w:ascii="宋体" w:hAnsi="宋体" w:eastAsia="宋体" w:cs="宋体"/>
                <w:kern w:val="0"/>
                <w:sz w:val="24"/>
                <w:szCs w:val="24"/>
                <w:lang w:val="en-US" w:eastAsia="zh-CN" w:bidi="ar"/>
              </w:rPr>
              <w:t> 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c>
          <w:tcPr>
            <w:tcW w:w="0" w:type="auto"/>
            <w:tcBorders>
              <w:bottom w:val="single" w:color="auto" w:sz="4" w:space="0"/>
              <w:right w:val="single" w:color="auto" w:sz="4" w:space="0"/>
            </w:tcBorders>
            <w:shd w:val="clear" w:color="auto" w:fill="auto"/>
            <w:tcMar>
              <w:top w:w="57" w:type="dxa"/>
              <w:left w:w="57" w:type="dxa"/>
              <w:bottom w:w="57" w:type="dxa"/>
              <w:right w:w="57" w:type="dxa"/>
            </w:tcMar>
            <w:vAlign w:val="top"/>
          </w:tcPr>
          <w:p>
            <w:pPr>
              <w:keepNext w:val="0"/>
              <w:keepLines w:val="0"/>
              <w:widowControl/>
              <w:suppressLineNumbers w:val="0"/>
              <w:jc w:val="center"/>
            </w:pPr>
            <w:r>
              <w:rPr>
                <w:rFonts w:ascii="宋体" w:hAnsi="宋体" w:eastAsia="宋体" w:cs="宋体"/>
                <w:kern w:val="0"/>
                <w:sz w:val="24"/>
                <w:szCs w:val="24"/>
                <w:lang w:val="en-US" w:eastAsia="zh-CN" w:bidi="ar"/>
              </w:rPr>
              <w:t>100 到 200</w:t>
            </w:r>
          </w:p>
        </w:tc>
        <w:tc>
          <w:tcPr>
            <w:tcW w:w="0" w:type="auto"/>
            <w:tcBorders>
              <w:bottom w:val="single" w:color="auto" w:sz="4" w:space="0"/>
              <w:right w:val="single" w:color="auto" w:sz="4" w:space="0"/>
            </w:tcBorders>
            <w:shd w:val="clear" w:color="auto" w:fill="auto"/>
            <w:tcMar>
              <w:top w:w="57" w:type="dxa"/>
              <w:left w:w="57" w:type="dxa"/>
              <w:bottom w:w="57" w:type="dxa"/>
              <w:right w:w="57" w:type="dxa"/>
            </w:tcMar>
            <w:vAlign w:val="top"/>
          </w:tcPr>
          <w:p>
            <w:pPr>
              <w:keepNext w:val="0"/>
              <w:keepLines w:val="0"/>
              <w:widowControl/>
              <w:suppressLineNumbers w:val="0"/>
              <w:jc w:val="center"/>
            </w:pPr>
            <w:r>
              <w:rPr>
                <w:rFonts w:ascii="宋体" w:hAnsi="宋体" w:eastAsia="宋体" w:cs="宋体"/>
                <w:kern w:val="0"/>
                <w:sz w:val="24"/>
                <w:szCs w:val="24"/>
                <w:lang w:val="en-US" w:eastAsia="zh-CN" w:bidi="ar"/>
              </w:rPr>
              <w:t>3</w:t>
            </w:r>
          </w:p>
        </w:tc>
        <w:tc>
          <w:tcPr>
            <w:tcW w:w="0" w:type="auto"/>
            <w:tcBorders>
              <w:bottom w:val="single" w:color="auto" w:sz="4" w:space="0"/>
            </w:tcBorders>
            <w:shd w:val="clear" w:color="auto" w:fill="auto"/>
            <w:tcMar>
              <w:top w:w="57" w:type="dxa"/>
              <w:left w:w="57" w:type="dxa"/>
              <w:bottom w:w="57" w:type="dxa"/>
              <w:right w:w="57" w:type="dxa"/>
            </w:tcMar>
            <w:vAlign w:val="top"/>
          </w:tcPr>
          <w:p>
            <w:pPr>
              <w:keepNext w:val="0"/>
              <w:keepLines w:val="0"/>
              <w:widowControl/>
              <w:suppressLineNumbers w:val="0"/>
              <w:jc w:val="center"/>
            </w:pPr>
            <w:r>
              <w:rPr>
                <w:rFonts w:ascii="宋体" w:hAnsi="宋体" w:eastAsia="宋体" w:cs="宋体"/>
                <w:kern w:val="0"/>
                <w:sz w:val="24"/>
                <w:szCs w:val="24"/>
                <w:lang w:val="en-US" w:eastAsia="zh-CN" w:bidi="ar"/>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c>
          <w:tcPr>
            <w:tcW w:w="0" w:type="auto"/>
            <w:tcBorders>
              <w:bottom w:val="single" w:color="auto" w:sz="4" w:space="0"/>
              <w:right w:val="single" w:color="auto" w:sz="4" w:space="0"/>
            </w:tcBorders>
            <w:shd w:val="clear" w:color="auto" w:fill="auto"/>
            <w:tcMar>
              <w:top w:w="57" w:type="dxa"/>
              <w:left w:w="57" w:type="dxa"/>
              <w:bottom w:w="57" w:type="dxa"/>
              <w:right w:w="57" w:type="dxa"/>
            </w:tcMar>
            <w:vAlign w:val="top"/>
          </w:tcPr>
          <w:p>
            <w:pPr>
              <w:keepNext w:val="0"/>
              <w:keepLines w:val="0"/>
              <w:widowControl/>
              <w:suppressLineNumbers w:val="0"/>
              <w:jc w:val="center"/>
            </w:pPr>
            <w:r>
              <w:rPr>
                <w:rFonts w:ascii="宋体" w:hAnsi="宋体" w:eastAsia="宋体" w:cs="宋体"/>
                <w:kern w:val="0"/>
                <w:sz w:val="24"/>
                <w:szCs w:val="24"/>
                <w:lang w:val="en-US" w:eastAsia="zh-CN" w:bidi="ar"/>
              </w:rPr>
              <w:t>200 到 300</w:t>
            </w:r>
          </w:p>
        </w:tc>
        <w:tc>
          <w:tcPr>
            <w:tcW w:w="0" w:type="auto"/>
            <w:tcBorders>
              <w:bottom w:val="single" w:color="auto" w:sz="4" w:space="0"/>
              <w:right w:val="single" w:color="auto" w:sz="4" w:space="0"/>
            </w:tcBorders>
            <w:shd w:val="clear" w:color="auto" w:fill="auto"/>
            <w:tcMar>
              <w:top w:w="57" w:type="dxa"/>
              <w:left w:w="57" w:type="dxa"/>
              <w:bottom w:w="57" w:type="dxa"/>
              <w:right w:w="57" w:type="dxa"/>
            </w:tcMar>
            <w:vAlign w:val="top"/>
          </w:tcPr>
          <w:p>
            <w:pPr>
              <w:keepNext w:val="0"/>
              <w:keepLines w:val="0"/>
              <w:widowControl/>
              <w:suppressLineNumbers w:val="0"/>
              <w:jc w:val="center"/>
            </w:pPr>
            <w:r>
              <w:rPr>
                <w:rFonts w:ascii="宋体" w:hAnsi="宋体" w:eastAsia="宋体" w:cs="宋体"/>
                <w:kern w:val="0"/>
                <w:sz w:val="24"/>
                <w:szCs w:val="24"/>
                <w:lang w:val="en-US" w:eastAsia="zh-CN" w:bidi="ar"/>
              </w:rPr>
              <w:t>–</w:t>
            </w:r>
          </w:p>
        </w:tc>
        <w:tc>
          <w:tcPr>
            <w:tcW w:w="0" w:type="auto"/>
            <w:tcBorders>
              <w:bottom w:val="single" w:color="auto" w:sz="4" w:space="0"/>
            </w:tcBorders>
            <w:shd w:val="clear" w:color="auto" w:fill="auto"/>
            <w:tcMar>
              <w:top w:w="57" w:type="dxa"/>
              <w:left w:w="57" w:type="dxa"/>
              <w:bottom w:w="57" w:type="dxa"/>
              <w:right w:w="57" w:type="dxa"/>
            </w:tcMar>
            <w:vAlign w:val="top"/>
          </w:tcPr>
          <w:p>
            <w:pPr>
              <w:keepNext w:val="0"/>
              <w:keepLines w:val="0"/>
              <w:widowControl/>
              <w:suppressLineNumbers w:val="0"/>
              <w:jc w:val="center"/>
            </w:pPr>
            <w:r>
              <w:rPr>
                <w:rFonts w:ascii="宋体" w:hAnsi="宋体" w:eastAsia="宋体" w:cs="宋体"/>
                <w:kern w:val="0"/>
                <w:sz w:val="24"/>
                <w:szCs w:val="24"/>
                <w:lang w:val="en-US" w:eastAsia="zh-CN" w:bidi="ar"/>
              </w:rPr>
              <w:t> 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c>
          <w:tcPr>
            <w:tcW w:w="0" w:type="auto"/>
            <w:tcBorders>
              <w:bottom w:val="single" w:color="auto" w:sz="4" w:space="0"/>
              <w:right w:val="single" w:color="auto" w:sz="4" w:space="0"/>
            </w:tcBorders>
            <w:shd w:val="clear" w:color="auto" w:fill="auto"/>
            <w:tcMar>
              <w:top w:w="57" w:type="dxa"/>
              <w:left w:w="57" w:type="dxa"/>
              <w:bottom w:w="57" w:type="dxa"/>
              <w:right w:w="57" w:type="dxa"/>
            </w:tcMar>
            <w:vAlign w:val="top"/>
          </w:tcPr>
          <w:p>
            <w:pPr>
              <w:keepNext w:val="0"/>
              <w:keepLines w:val="0"/>
              <w:widowControl/>
              <w:suppressLineNumbers w:val="0"/>
              <w:jc w:val="center"/>
            </w:pPr>
            <w:r>
              <w:rPr>
                <w:rFonts w:ascii="宋体" w:hAnsi="宋体" w:eastAsia="宋体" w:cs="宋体"/>
                <w:kern w:val="0"/>
                <w:sz w:val="24"/>
                <w:szCs w:val="24"/>
                <w:lang w:val="en-US" w:eastAsia="zh-CN" w:bidi="ar"/>
              </w:rPr>
              <w:t>300 到 500</w:t>
            </w:r>
          </w:p>
        </w:tc>
        <w:tc>
          <w:tcPr>
            <w:tcW w:w="0" w:type="auto"/>
            <w:tcBorders>
              <w:bottom w:val="single" w:color="auto" w:sz="4" w:space="0"/>
              <w:right w:val="single" w:color="auto" w:sz="4" w:space="0"/>
            </w:tcBorders>
            <w:shd w:val="clear" w:color="auto" w:fill="auto"/>
            <w:tcMar>
              <w:top w:w="57" w:type="dxa"/>
              <w:left w:w="57" w:type="dxa"/>
              <w:bottom w:w="57" w:type="dxa"/>
              <w:right w:w="57" w:type="dxa"/>
            </w:tcMar>
            <w:vAlign w:val="top"/>
          </w:tcPr>
          <w:p>
            <w:pPr>
              <w:keepNext w:val="0"/>
              <w:keepLines w:val="0"/>
              <w:widowControl/>
              <w:suppressLineNumbers w:val="0"/>
              <w:jc w:val="center"/>
            </w:pPr>
            <w:r>
              <w:rPr>
                <w:rFonts w:ascii="宋体" w:hAnsi="宋体" w:eastAsia="宋体" w:cs="宋体"/>
                <w:kern w:val="0"/>
                <w:sz w:val="24"/>
                <w:szCs w:val="24"/>
                <w:lang w:val="en-US" w:eastAsia="zh-CN" w:bidi="ar"/>
              </w:rPr>
              <w:t>2</w:t>
            </w:r>
          </w:p>
        </w:tc>
        <w:tc>
          <w:tcPr>
            <w:tcW w:w="0" w:type="auto"/>
            <w:tcBorders>
              <w:bottom w:val="single" w:color="auto" w:sz="4" w:space="0"/>
            </w:tcBorders>
            <w:shd w:val="clear" w:color="auto" w:fill="auto"/>
            <w:tcMar>
              <w:top w:w="57" w:type="dxa"/>
              <w:left w:w="57" w:type="dxa"/>
              <w:bottom w:w="57" w:type="dxa"/>
              <w:right w:w="57" w:type="dxa"/>
            </w:tcMar>
            <w:vAlign w:val="top"/>
          </w:tcPr>
          <w:p>
            <w:pPr>
              <w:keepNext w:val="0"/>
              <w:keepLines w:val="0"/>
              <w:widowControl/>
              <w:suppressLineNumbers w:val="0"/>
              <w:jc w:val="center"/>
            </w:pPr>
            <w:r>
              <w:rPr>
                <w:rFonts w:ascii="宋体" w:hAnsi="宋体" w:eastAsia="宋体" w:cs="宋体"/>
                <w:kern w:val="0"/>
                <w:sz w:val="24"/>
                <w:szCs w:val="24"/>
                <w:lang w:val="en-US" w:eastAsia="zh-CN" w:bidi="ar"/>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c>
          <w:tcPr>
            <w:tcW w:w="0" w:type="auto"/>
            <w:tcBorders>
              <w:bottom w:val="single" w:color="auto" w:sz="4" w:space="0"/>
              <w:right w:val="single" w:color="auto" w:sz="4" w:space="0"/>
            </w:tcBorders>
            <w:shd w:val="clear" w:color="auto" w:fill="auto"/>
            <w:tcMar>
              <w:top w:w="57" w:type="dxa"/>
              <w:left w:w="57" w:type="dxa"/>
              <w:bottom w:w="57" w:type="dxa"/>
              <w:right w:w="57" w:type="dxa"/>
            </w:tcMar>
            <w:vAlign w:val="top"/>
          </w:tcPr>
          <w:p>
            <w:pPr>
              <w:keepNext w:val="0"/>
              <w:keepLines w:val="0"/>
              <w:widowControl/>
              <w:suppressLineNumbers w:val="0"/>
              <w:jc w:val="center"/>
            </w:pPr>
            <w:r>
              <w:rPr>
                <w:rFonts w:ascii="宋体" w:hAnsi="宋体" w:eastAsia="宋体" w:cs="宋体"/>
                <w:kern w:val="0"/>
                <w:sz w:val="24"/>
                <w:szCs w:val="24"/>
                <w:lang w:val="en-US" w:eastAsia="zh-CN" w:bidi="ar"/>
              </w:rPr>
              <w:t>500 到 1,000</w:t>
            </w:r>
          </w:p>
        </w:tc>
        <w:tc>
          <w:tcPr>
            <w:tcW w:w="0" w:type="auto"/>
            <w:tcBorders>
              <w:bottom w:val="single" w:color="auto" w:sz="4" w:space="0"/>
              <w:right w:val="single" w:color="auto" w:sz="4" w:space="0"/>
            </w:tcBorders>
            <w:shd w:val="clear" w:color="auto" w:fill="auto"/>
            <w:tcMar>
              <w:top w:w="57" w:type="dxa"/>
              <w:left w:w="57" w:type="dxa"/>
              <w:bottom w:w="57" w:type="dxa"/>
              <w:right w:w="57" w:type="dxa"/>
            </w:tcMar>
            <w:vAlign w:val="top"/>
          </w:tcPr>
          <w:p>
            <w:pPr>
              <w:keepNext w:val="0"/>
              <w:keepLines w:val="0"/>
              <w:widowControl/>
              <w:suppressLineNumbers w:val="0"/>
              <w:jc w:val="center"/>
            </w:pPr>
            <w:r>
              <w:rPr>
                <w:rFonts w:ascii="宋体" w:hAnsi="宋体" w:eastAsia="宋体" w:cs="宋体"/>
                <w:kern w:val="0"/>
                <w:sz w:val="24"/>
                <w:szCs w:val="24"/>
                <w:lang w:val="en-US" w:eastAsia="zh-CN" w:bidi="ar"/>
              </w:rPr>
              <w:t>–</w:t>
            </w:r>
          </w:p>
        </w:tc>
        <w:tc>
          <w:tcPr>
            <w:tcW w:w="0" w:type="auto"/>
            <w:tcBorders>
              <w:bottom w:val="single" w:color="auto" w:sz="4" w:space="0"/>
            </w:tcBorders>
            <w:shd w:val="clear" w:color="auto" w:fill="auto"/>
            <w:tcMar>
              <w:top w:w="57" w:type="dxa"/>
              <w:left w:w="57" w:type="dxa"/>
              <w:bottom w:w="57" w:type="dxa"/>
              <w:right w:w="57" w:type="dxa"/>
            </w:tcMar>
            <w:vAlign w:val="top"/>
          </w:tcPr>
          <w:p>
            <w:pPr>
              <w:keepNext w:val="0"/>
              <w:keepLines w:val="0"/>
              <w:widowControl/>
              <w:suppressLineNumbers w:val="0"/>
              <w:jc w:val="center"/>
            </w:pPr>
            <w:r>
              <w:rPr>
                <w:rFonts w:ascii="宋体" w:hAnsi="宋体" w:eastAsia="宋体" w:cs="宋体"/>
                <w:kern w:val="0"/>
                <w:sz w:val="24"/>
                <w:szCs w:val="24"/>
                <w:lang w:val="en-US" w:eastAsia="zh-CN" w:bidi="ar"/>
              </w:rPr>
              <w:t>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c>
          <w:tcPr>
            <w:tcW w:w="0" w:type="auto"/>
            <w:tcBorders>
              <w:right w:val="single" w:color="auto" w:sz="4" w:space="0"/>
            </w:tcBorders>
            <w:shd w:val="clear" w:color="auto" w:fill="auto"/>
            <w:tcMar>
              <w:top w:w="57" w:type="dxa"/>
              <w:left w:w="57" w:type="dxa"/>
              <w:bottom w:w="57" w:type="dxa"/>
              <w:right w:w="57" w:type="dxa"/>
            </w:tcMar>
            <w:vAlign w:val="top"/>
          </w:tcPr>
          <w:p>
            <w:pPr>
              <w:keepNext w:val="0"/>
              <w:keepLines w:val="0"/>
              <w:widowControl/>
              <w:suppressLineNumbers w:val="0"/>
              <w:jc w:val="center"/>
            </w:pPr>
            <w:r>
              <w:rPr>
                <w:rFonts w:ascii="宋体" w:hAnsi="宋体" w:eastAsia="宋体" w:cs="宋体"/>
                <w:kern w:val="0"/>
                <w:sz w:val="24"/>
                <w:szCs w:val="24"/>
                <w:lang w:val="en-US" w:eastAsia="zh-CN" w:bidi="ar"/>
              </w:rPr>
              <w:t>1,000 至 5,000</w:t>
            </w:r>
          </w:p>
        </w:tc>
        <w:tc>
          <w:tcPr>
            <w:tcW w:w="0" w:type="auto"/>
            <w:tcBorders>
              <w:right w:val="single" w:color="auto" w:sz="4" w:space="0"/>
            </w:tcBorders>
            <w:shd w:val="clear" w:color="auto" w:fill="auto"/>
            <w:tcMar>
              <w:top w:w="57" w:type="dxa"/>
              <w:left w:w="57" w:type="dxa"/>
              <w:bottom w:w="57" w:type="dxa"/>
              <w:right w:w="57" w:type="dxa"/>
            </w:tcMar>
            <w:vAlign w:val="top"/>
          </w:tcPr>
          <w:p>
            <w:pPr>
              <w:keepNext w:val="0"/>
              <w:keepLines w:val="0"/>
              <w:widowControl/>
              <w:suppressLineNumbers w:val="0"/>
              <w:jc w:val="center"/>
            </w:pPr>
            <w:r>
              <w:rPr>
                <w:rFonts w:ascii="宋体" w:hAnsi="宋体" w:eastAsia="宋体" w:cs="宋体"/>
                <w:kern w:val="0"/>
                <w:sz w:val="24"/>
                <w:szCs w:val="24"/>
                <w:lang w:val="en-US" w:eastAsia="zh-CN" w:bidi="ar"/>
              </w:rPr>
              <w:t>1</w:t>
            </w:r>
          </w:p>
        </w:tc>
        <w:tc>
          <w:tcPr>
            <w:tcW w:w="0" w:type="auto"/>
            <w:shd w:val="clear" w:color="auto" w:fill="auto"/>
            <w:tcMar>
              <w:top w:w="57" w:type="dxa"/>
              <w:left w:w="57" w:type="dxa"/>
              <w:bottom w:w="57" w:type="dxa"/>
              <w:right w:w="57" w:type="dxa"/>
            </w:tcMar>
            <w:vAlign w:val="top"/>
          </w:tcPr>
          <w:p>
            <w:pPr>
              <w:keepNext w:val="0"/>
              <w:keepLines w:val="0"/>
              <w:widowControl/>
              <w:suppressLineNumbers w:val="0"/>
              <w:jc w:val="center"/>
            </w:pPr>
            <w:r>
              <w:rPr>
                <w:rFonts w:ascii="宋体" w:hAnsi="宋体" w:eastAsia="宋体" w:cs="宋体"/>
                <w:kern w:val="0"/>
                <w:sz w:val="24"/>
                <w:szCs w:val="24"/>
                <w:lang w:val="en-US" w:eastAsia="zh-CN" w:bidi="ar"/>
              </w:rPr>
              <w:t>–</w:t>
            </w:r>
          </w:p>
        </w:tc>
      </w:tr>
    </w:tbl>
    <w:p>
      <w:pPr>
        <w:rPr>
          <w:rFonts w:hint="eastAsia"/>
        </w:rPr>
      </w:pPr>
      <w:r>
        <w:rPr>
          <w:rFonts w:hint="eastAsia"/>
        </w:rPr>
        <w:t>(3)如果按照第35条第4款第2款规定距离，则规定距离限定的体积可能与标称体积相差第2款规定的数值。</w:t>
      </w:r>
    </w:p>
    <w:p>
      <w:pPr>
        <w:rPr>
          <w:rFonts w:hint="eastAsia"/>
        </w:rPr>
      </w:pPr>
      <w:r>
        <w:rPr>
          <w:rFonts w:hint="eastAsia"/>
        </w:rPr>
        <w:t>(4) 允许偏差不得按计划使用。</w:t>
      </w:r>
    </w:p>
    <w:p>
      <w:pPr>
        <w:rPr>
          <w:rFonts w:hint="eastAsia"/>
        </w:rPr>
      </w:pPr>
      <w:r>
        <w:rPr>
          <w:rFonts w:hint="eastAsia"/>
        </w:rPr>
        <w:t>(5) 测量容器瓶的边缘满容积应符合公认的技术规则的尺寸值。</w:t>
      </w:r>
    </w:p>
    <w:p>
      <w:pPr>
        <w:rPr>
          <w:rFonts w:hint="eastAsia" w:eastAsiaTheme="minorEastAsia"/>
          <w:lang w:eastAsia="zh-CN"/>
        </w:rPr>
      </w:pPr>
      <w:r>
        <w:rPr>
          <w:rFonts w:hint="eastAsia"/>
          <w:lang w:eastAsia="zh-CN"/>
        </w:rPr>
        <w:t xml:space="preserve"> </w:t>
      </w:r>
    </w:p>
    <w:p>
      <w:pPr>
        <w:jc w:val="center"/>
        <w:rPr>
          <w:rFonts w:hint="eastAsia"/>
          <w:b/>
          <w:bCs/>
        </w:rPr>
      </w:pPr>
      <w:r>
        <w:rPr>
          <w:rFonts w:hint="eastAsia"/>
          <w:b/>
          <w:bCs/>
        </w:rPr>
        <w:t>第 37 条 制造商标志</w:t>
      </w:r>
    </w:p>
    <w:p>
      <w:pPr>
        <w:rPr>
          <w:rFonts w:hint="eastAsia"/>
        </w:rPr>
      </w:pPr>
      <w:r>
        <w:rPr>
          <w:rFonts w:hint="eastAsia"/>
        </w:rPr>
        <w:t>(1) 公称容积不小于 0.05 升且不大于 5 升的测量容器瓶的制造商必须以书面或电子方式向德国联邦物理技术协会申请颁发制造商标志。</w:t>
      </w:r>
    </w:p>
    <w:p>
      <w:pPr>
        <w:rPr>
          <w:rFonts w:hint="eastAsia"/>
        </w:rPr>
      </w:pPr>
      <w:r>
        <w:rPr>
          <w:rFonts w:hint="eastAsia"/>
        </w:rPr>
        <w:t>(2) Physikalisch-Technische Bundesanstalt 可以要求申请人</w:t>
      </w:r>
    </w:p>
    <w:p>
      <w:pPr>
        <w:rPr>
          <w:rFonts w:hint="eastAsia"/>
        </w:rPr>
      </w:pPr>
      <w:r>
        <w:rPr>
          <w:rFonts w:hint="eastAsia"/>
        </w:rPr>
        <w:t>1.更改申请的制造商标志，或</w:t>
      </w:r>
    </w:p>
    <w:p>
      <w:pPr>
        <w:rPr>
          <w:rFonts w:hint="eastAsia"/>
        </w:rPr>
      </w:pPr>
      <w:r>
        <w:rPr>
          <w:rFonts w:hint="eastAsia"/>
        </w:rPr>
        <w:t>2.在制造商的标志上添加额外的数字和字母，</w:t>
      </w:r>
    </w:p>
    <w:p>
      <w:pPr>
        <w:rPr>
          <w:rFonts w:hint="eastAsia"/>
        </w:rPr>
      </w:pPr>
      <w:r>
        <w:rPr>
          <w:rFonts w:hint="eastAsia"/>
        </w:rPr>
        <w:t>如果担心与已发布的制造商标志混淆。</w:t>
      </w:r>
    </w:p>
    <w:p>
      <w:pPr>
        <w:rPr>
          <w:rFonts w:hint="eastAsia"/>
        </w:rPr>
      </w:pPr>
      <w:r>
        <w:rPr>
          <w:rFonts w:hint="eastAsia"/>
        </w:rPr>
        <w:t>(3) 联邦物理技术委员会在制造商标志发出后一个月内通知联邦国家、欧盟其他成员国或欧盟委员会的主管当局。Physikalisch-Technische Bundesanstalt 在其网站上公布了制造商标志清单。</w:t>
      </w:r>
    </w:p>
    <w:p>
      <w:pPr>
        <w:rPr>
          <w:rFonts w:hint="eastAsia"/>
        </w:rPr>
      </w:pPr>
      <w:r>
        <w:rPr>
          <w:rFonts w:hint="eastAsia"/>
        </w:rPr>
        <w:t>(4) 由德国联邦物理技术公司颁发的制造商标志等同于欧盟其他成员国或欧洲经济区协定其他签署国颁发的制造商标志。</w:t>
      </w:r>
    </w:p>
    <w:p>
      <w:pPr>
        <w:jc w:val="center"/>
        <w:rPr>
          <w:rFonts w:hint="eastAsia"/>
          <w:b/>
          <w:bCs/>
        </w:rPr>
      </w:pPr>
      <w:r>
        <w:rPr>
          <w:rFonts w:hint="eastAsia"/>
          <w:b/>
          <w:bCs/>
        </w:rPr>
        <w:t>第 10 节</w:t>
      </w:r>
    </w:p>
    <w:p>
      <w:pPr>
        <w:jc w:val="center"/>
        <w:rPr>
          <w:rFonts w:hint="eastAsia"/>
          <w:b/>
          <w:bCs/>
        </w:rPr>
      </w:pPr>
      <w:r>
        <w:rPr>
          <w:rFonts w:hint="eastAsia"/>
          <w:b/>
          <w:bCs/>
        </w:rPr>
        <w:t>正式要求、控制和文件义务以及市场监督</w:t>
      </w:r>
    </w:p>
    <w:p>
      <w:pPr>
        <w:jc w:val="center"/>
        <w:rPr>
          <w:rFonts w:hint="eastAsia" w:eastAsiaTheme="minorEastAsia"/>
          <w:b/>
          <w:bCs/>
          <w:lang w:eastAsia="zh-CN"/>
        </w:rPr>
      </w:pPr>
    </w:p>
    <w:p>
      <w:pPr>
        <w:jc w:val="center"/>
        <w:rPr>
          <w:rFonts w:hint="eastAsia"/>
          <w:b/>
          <w:bCs/>
        </w:rPr>
      </w:pPr>
      <w:r>
        <w:rPr>
          <w:rFonts w:hint="eastAsia"/>
          <w:b/>
          <w:bCs/>
        </w:rPr>
        <w:t xml:space="preserve">第 38 </w:t>
      </w:r>
      <w:r>
        <w:rPr>
          <w:rFonts w:hint="eastAsia"/>
          <w:b/>
          <w:bCs/>
          <w:lang w:eastAsia="zh-CN"/>
        </w:rPr>
        <w:t>条</w:t>
      </w:r>
      <w:r>
        <w:rPr>
          <w:rFonts w:hint="eastAsia"/>
          <w:b/>
          <w:bCs/>
        </w:rPr>
        <w:t xml:space="preserve"> 易读性和字体大小</w:t>
      </w:r>
    </w:p>
    <w:p>
      <w:pPr>
        <w:rPr>
          <w:rFonts w:hint="eastAsia"/>
        </w:rPr>
      </w:pPr>
      <w:r>
        <w:rPr>
          <w:rFonts w:hint="eastAsia"/>
        </w:rPr>
        <w:t>(1) 任何制造预包装、将其带入《计量与验证法》适用领域、投放市场或以任何其他方式向市场提供的任何人，必须按照第 2 款对预包装进行标记到 6 以便它易于识别、清晰易读且不可磨灭。</w:t>
      </w:r>
    </w:p>
    <w:p>
      <w:pPr>
        <w:rPr>
          <w:rFonts w:hint="eastAsia"/>
        </w:rPr>
      </w:pPr>
      <w:r>
        <w:rPr>
          <w:rFonts w:hint="eastAsia"/>
        </w:rPr>
        <w:t>(2) 除本条例另有规定外，标称填充量的数字必须至少具有以下字体大小：</w:t>
      </w:r>
    </w:p>
    <w:tbl>
      <w:tblPr>
        <w:tblStyle w:val="2"/>
        <w:tblpPr w:leftFromText="180" w:rightFromText="180" w:vertAnchor="text" w:horzAnchor="page" w:tblpX="2179" w:tblpY="292"/>
        <w:tblOverlap w:val="never"/>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5377"/>
        <w:gridCol w:w="304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15" w:type="dxa"/>
            <w:left w:w="15" w:type="dxa"/>
            <w:bottom w:w="15" w:type="dxa"/>
            <w:right w:w="15" w:type="dxa"/>
          </w:tblCellMar>
        </w:tblPrEx>
        <w:trPr>
          <w:tblHeader/>
        </w:trPr>
        <w:tc>
          <w:tcPr>
            <w:tcW w:w="0" w:type="auto"/>
            <w:tcBorders>
              <w:bottom w:val="single" w:color="auto" w:sz="4" w:space="0"/>
              <w:right w:val="single" w:color="auto" w:sz="4" w:space="0"/>
            </w:tcBorders>
            <w:shd w:val="clear" w:color="auto" w:fill="auto"/>
            <w:tcMar>
              <w:top w:w="57" w:type="dxa"/>
              <w:left w:w="57" w:type="dxa"/>
              <w:bottom w:w="57" w:type="dxa"/>
              <w:right w:w="57" w:type="dxa"/>
            </w:tcMar>
            <w:vAlign w:val="bottom"/>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以 g 或 ml 为单位的标称填充量</w:t>
            </w:r>
          </w:p>
        </w:tc>
        <w:tc>
          <w:tcPr>
            <w:tcW w:w="0" w:type="auto"/>
            <w:tcBorders>
              <w:bottom w:val="single" w:color="auto" w:sz="4" w:space="0"/>
            </w:tcBorders>
            <w:shd w:val="clear" w:color="auto" w:fill="auto"/>
            <w:tcMar>
              <w:top w:w="57" w:type="dxa"/>
              <w:left w:w="57" w:type="dxa"/>
              <w:bottom w:w="57" w:type="dxa"/>
              <w:right w:w="57" w:type="dxa"/>
            </w:tcMar>
            <w:vAlign w:val="bottom"/>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字体大小（毫米）</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c>
          <w:tcPr>
            <w:tcW w:w="0" w:type="auto"/>
            <w:tcBorders>
              <w:bottom w:val="single" w:color="auto" w:sz="4" w:space="0"/>
              <w:right w:val="single" w:color="auto" w:sz="4" w:space="0"/>
            </w:tcBorders>
            <w:shd w:val="clear" w:color="auto" w:fill="auto"/>
            <w:tcMar>
              <w:top w:w="57" w:type="dxa"/>
              <w:left w:w="57" w:type="dxa"/>
              <w:bottom w:w="57" w:type="dxa"/>
              <w:right w:w="57" w:type="dxa"/>
            </w:tcMar>
            <w:vAlign w:val="top"/>
          </w:tcPr>
          <w:p>
            <w:pPr>
              <w:keepNext w:val="0"/>
              <w:keepLines w:val="0"/>
              <w:widowControl/>
              <w:suppressLineNumbers w:val="0"/>
              <w:jc w:val="center"/>
            </w:pPr>
            <w:r>
              <w:rPr>
                <w:rFonts w:ascii="宋体" w:hAnsi="宋体" w:eastAsia="宋体" w:cs="宋体"/>
                <w:kern w:val="0"/>
                <w:sz w:val="24"/>
                <w:szCs w:val="24"/>
                <w:lang w:val="en-US" w:eastAsia="zh-CN" w:bidi="ar"/>
              </w:rPr>
              <w:t>5 到 50</w:t>
            </w:r>
          </w:p>
        </w:tc>
        <w:tc>
          <w:tcPr>
            <w:tcW w:w="0" w:type="auto"/>
            <w:tcBorders>
              <w:bottom w:val="single" w:color="auto" w:sz="4" w:space="0"/>
            </w:tcBorders>
            <w:shd w:val="clear" w:color="auto" w:fill="auto"/>
            <w:tcMar>
              <w:top w:w="57" w:type="dxa"/>
              <w:left w:w="57" w:type="dxa"/>
              <w:bottom w:w="57" w:type="dxa"/>
              <w:right w:w="57" w:type="dxa"/>
            </w:tcMar>
            <w:vAlign w:val="top"/>
          </w:tcPr>
          <w:p>
            <w:pPr>
              <w:keepNext w:val="0"/>
              <w:keepLines w:val="0"/>
              <w:widowControl/>
              <w:suppressLineNumbers w:val="0"/>
              <w:jc w:val="center"/>
            </w:pPr>
            <w:r>
              <w:rPr>
                <w:rFonts w:ascii="宋体" w:hAnsi="宋体" w:eastAsia="宋体" w:cs="宋体"/>
                <w:kern w:val="0"/>
                <w:sz w:val="24"/>
                <w:szCs w:val="24"/>
                <w:lang w:val="en-US" w:eastAsia="zh-CN" w:bidi="ar"/>
              </w:rPr>
              <w:t>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c>
          <w:tcPr>
            <w:tcW w:w="0" w:type="auto"/>
            <w:tcBorders>
              <w:bottom w:val="single" w:color="auto" w:sz="4" w:space="0"/>
              <w:right w:val="single" w:color="auto" w:sz="4" w:space="0"/>
            </w:tcBorders>
            <w:shd w:val="clear" w:color="auto" w:fill="auto"/>
            <w:tcMar>
              <w:top w:w="57" w:type="dxa"/>
              <w:left w:w="57" w:type="dxa"/>
              <w:bottom w:w="57" w:type="dxa"/>
              <w:right w:w="57" w:type="dxa"/>
            </w:tcMar>
            <w:vAlign w:val="top"/>
          </w:tcPr>
          <w:p>
            <w:pPr>
              <w:keepNext w:val="0"/>
              <w:keepLines w:val="0"/>
              <w:widowControl/>
              <w:suppressLineNumbers w:val="0"/>
              <w:jc w:val="center"/>
            </w:pPr>
            <w:r>
              <w:rPr>
                <w:rFonts w:ascii="宋体" w:hAnsi="宋体" w:eastAsia="宋体" w:cs="宋体"/>
                <w:kern w:val="0"/>
                <w:sz w:val="24"/>
                <w:szCs w:val="24"/>
                <w:lang w:val="en-US" w:eastAsia="zh-CN" w:bidi="ar"/>
              </w:rPr>
              <w:t>超过 50 到 200</w:t>
            </w:r>
          </w:p>
        </w:tc>
        <w:tc>
          <w:tcPr>
            <w:tcW w:w="0" w:type="auto"/>
            <w:tcBorders>
              <w:bottom w:val="single" w:color="auto" w:sz="4" w:space="0"/>
            </w:tcBorders>
            <w:shd w:val="clear" w:color="auto" w:fill="auto"/>
            <w:tcMar>
              <w:top w:w="57" w:type="dxa"/>
              <w:left w:w="57" w:type="dxa"/>
              <w:bottom w:w="57" w:type="dxa"/>
              <w:right w:w="57" w:type="dxa"/>
            </w:tcMar>
            <w:vAlign w:val="top"/>
          </w:tcPr>
          <w:p>
            <w:pPr>
              <w:keepNext w:val="0"/>
              <w:keepLines w:val="0"/>
              <w:widowControl/>
              <w:suppressLineNumbers w:val="0"/>
              <w:jc w:val="center"/>
            </w:pPr>
            <w:r>
              <w:rPr>
                <w:rFonts w:ascii="宋体" w:hAnsi="宋体" w:eastAsia="宋体" w:cs="宋体"/>
                <w:kern w:val="0"/>
                <w:sz w:val="24"/>
                <w:szCs w:val="24"/>
                <w:lang w:val="en-US" w:eastAsia="zh-CN" w:bidi="ar"/>
              </w:rPr>
              <w:t>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c>
          <w:tcPr>
            <w:tcW w:w="0" w:type="auto"/>
            <w:tcBorders>
              <w:bottom w:val="single" w:color="auto" w:sz="4" w:space="0"/>
              <w:right w:val="single" w:color="auto" w:sz="4" w:space="0"/>
            </w:tcBorders>
            <w:shd w:val="clear" w:color="auto" w:fill="auto"/>
            <w:tcMar>
              <w:top w:w="57" w:type="dxa"/>
              <w:left w:w="57" w:type="dxa"/>
              <w:bottom w:w="57" w:type="dxa"/>
              <w:right w:w="57" w:type="dxa"/>
            </w:tcMar>
            <w:vAlign w:val="top"/>
          </w:tcPr>
          <w:p>
            <w:pPr>
              <w:keepNext w:val="0"/>
              <w:keepLines w:val="0"/>
              <w:widowControl/>
              <w:suppressLineNumbers w:val="0"/>
              <w:jc w:val="center"/>
            </w:pPr>
            <w:r>
              <w:rPr>
                <w:rFonts w:ascii="宋体" w:hAnsi="宋体" w:eastAsia="宋体" w:cs="宋体"/>
                <w:kern w:val="0"/>
                <w:sz w:val="24"/>
                <w:szCs w:val="24"/>
                <w:lang w:val="en-US" w:eastAsia="zh-CN" w:bidi="ar"/>
              </w:rPr>
              <w:t>超过 200 到 1,000</w:t>
            </w:r>
          </w:p>
        </w:tc>
        <w:tc>
          <w:tcPr>
            <w:tcW w:w="0" w:type="auto"/>
            <w:tcBorders>
              <w:bottom w:val="single" w:color="auto" w:sz="4" w:space="0"/>
            </w:tcBorders>
            <w:shd w:val="clear" w:color="auto" w:fill="auto"/>
            <w:tcMar>
              <w:top w:w="57" w:type="dxa"/>
              <w:left w:w="57" w:type="dxa"/>
              <w:bottom w:w="57" w:type="dxa"/>
              <w:right w:w="57" w:type="dxa"/>
            </w:tcMar>
            <w:vAlign w:val="top"/>
          </w:tcPr>
          <w:p>
            <w:pPr>
              <w:keepNext w:val="0"/>
              <w:keepLines w:val="0"/>
              <w:widowControl/>
              <w:suppressLineNumbers w:val="0"/>
              <w:jc w:val="center"/>
            </w:pPr>
            <w:r>
              <w:rPr>
                <w:rFonts w:ascii="宋体" w:hAnsi="宋体" w:eastAsia="宋体" w:cs="宋体"/>
                <w:kern w:val="0"/>
                <w:sz w:val="24"/>
                <w:szCs w:val="24"/>
                <w:lang w:val="en-US" w:eastAsia="zh-CN" w:bidi="ar"/>
              </w:rPr>
              <w:t>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c>
          <w:tcPr>
            <w:tcW w:w="0" w:type="auto"/>
            <w:tcBorders>
              <w:right w:val="single" w:color="auto" w:sz="4" w:space="0"/>
            </w:tcBorders>
            <w:shd w:val="clear" w:color="auto" w:fill="auto"/>
            <w:tcMar>
              <w:top w:w="57" w:type="dxa"/>
              <w:left w:w="57" w:type="dxa"/>
              <w:bottom w:w="57" w:type="dxa"/>
              <w:right w:w="57" w:type="dxa"/>
            </w:tcMar>
            <w:vAlign w:val="top"/>
          </w:tcPr>
          <w:p>
            <w:pPr>
              <w:keepNext w:val="0"/>
              <w:keepLines w:val="0"/>
              <w:widowControl/>
              <w:suppressLineNumbers w:val="0"/>
              <w:jc w:val="center"/>
            </w:pPr>
            <w:r>
              <w:rPr>
                <w:rFonts w:ascii="宋体" w:hAnsi="宋体" w:eastAsia="宋体" w:cs="宋体"/>
                <w:kern w:val="0"/>
                <w:sz w:val="24"/>
                <w:szCs w:val="24"/>
                <w:lang w:val="en-US" w:eastAsia="zh-CN" w:bidi="ar"/>
              </w:rPr>
              <w:t>超过 1000</w:t>
            </w:r>
          </w:p>
        </w:tc>
        <w:tc>
          <w:tcPr>
            <w:tcW w:w="0" w:type="auto"/>
            <w:shd w:val="clear" w:color="auto" w:fill="auto"/>
            <w:tcMar>
              <w:top w:w="57" w:type="dxa"/>
              <w:left w:w="57" w:type="dxa"/>
              <w:bottom w:w="57" w:type="dxa"/>
              <w:right w:w="57" w:type="dxa"/>
            </w:tcMar>
            <w:vAlign w:val="top"/>
          </w:tcPr>
          <w:p>
            <w:pPr>
              <w:keepNext w:val="0"/>
              <w:keepLines w:val="0"/>
              <w:widowControl/>
              <w:suppressLineNumbers w:val="0"/>
              <w:jc w:val="center"/>
            </w:pPr>
            <w:r>
              <w:rPr>
                <w:rFonts w:ascii="宋体" w:hAnsi="宋体" w:eastAsia="宋体" w:cs="宋体"/>
                <w:kern w:val="0"/>
                <w:sz w:val="24"/>
                <w:szCs w:val="24"/>
                <w:lang w:val="en-US" w:eastAsia="zh-CN" w:bidi="ar"/>
              </w:rPr>
              <w:t>6</w:t>
            </w:r>
          </w:p>
        </w:tc>
      </w:tr>
    </w:tbl>
    <w:p>
      <w:pPr>
        <w:rPr>
          <w:rFonts w:hint="eastAsia"/>
        </w:rPr>
      </w:pPr>
      <w:r>
        <w:rPr>
          <w:rFonts w:hint="eastAsia"/>
        </w:rPr>
        <w:t>(3) 根据 § 35 第 3 段第 1 和第 2 段以及第 4 和 5 段的数字和书面信息必须至少具有以下字体大小：</w:t>
      </w:r>
    </w:p>
    <w:tbl>
      <w:tblPr>
        <w:tblStyle w:val="2"/>
        <w:tblpPr w:leftFromText="180" w:rightFromText="180" w:vertAnchor="text" w:horzAnchor="page" w:tblpX="2209" w:tblpY="366"/>
        <w:tblOverlap w:val="never"/>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4331"/>
        <w:gridCol w:w="408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15" w:type="dxa"/>
            <w:left w:w="15" w:type="dxa"/>
            <w:bottom w:w="15" w:type="dxa"/>
            <w:right w:w="15" w:type="dxa"/>
          </w:tblCellMar>
        </w:tblPrEx>
        <w:trPr>
          <w:tblHeader/>
        </w:trPr>
        <w:tc>
          <w:tcPr>
            <w:tcW w:w="0" w:type="auto"/>
            <w:tcBorders>
              <w:bottom w:val="single" w:color="auto" w:sz="4" w:space="0"/>
              <w:right w:val="single" w:color="auto" w:sz="4" w:space="0"/>
            </w:tcBorders>
            <w:shd w:val="clear" w:color="auto" w:fill="auto"/>
            <w:tcMar>
              <w:top w:w="57" w:type="dxa"/>
              <w:left w:w="57" w:type="dxa"/>
              <w:bottom w:w="57" w:type="dxa"/>
              <w:right w:w="57" w:type="dxa"/>
            </w:tcMar>
            <w:vAlign w:val="bottom"/>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能用毫升</w:t>
            </w:r>
          </w:p>
        </w:tc>
        <w:tc>
          <w:tcPr>
            <w:tcW w:w="0" w:type="auto"/>
            <w:tcBorders>
              <w:bottom w:val="single" w:color="auto" w:sz="4" w:space="0"/>
            </w:tcBorders>
            <w:shd w:val="clear" w:color="auto" w:fill="auto"/>
            <w:tcMar>
              <w:top w:w="57" w:type="dxa"/>
              <w:left w:w="57" w:type="dxa"/>
              <w:bottom w:w="57" w:type="dxa"/>
              <w:right w:w="57" w:type="dxa"/>
            </w:tcMar>
            <w:vAlign w:val="bottom"/>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字体大小（毫米）</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c>
          <w:tcPr>
            <w:tcW w:w="0" w:type="auto"/>
            <w:tcBorders>
              <w:bottom w:val="single" w:color="auto" w:sz="4" w:space="0"/>
              <w:right w:val="single" w:color="auto" w:sz="4" w:space="0"/>
            </w:tcBorders>
            <w:shd w:val="clear" w:color="auto" w:fill="auto"/>
            <w:tcMar>
              <w:top w:w="57" w:type="dxa"/>
              <w:left w:w="57" w:type="dxa"/>
              <w:bottom w:w="57" w:type="dxa"/>
              <w:right w:w="57" w:type="dxa"/>
            </w:tcMar>
            <w:vAlign w:val="top"/>
          </w:tcPr>
          <w:p>
            <w:pPr>
              <w:keepNext w:val="0"/>
              <w:keepLines w:val="0"/>
              <w:widowControl/>
              <w:suppressLineNumbers w:val="0"/>
              <w:jc w:val="center"/>
            </w:pPr>
            <w:r>
              <w:rPr>
                <w:rFonts w:ascii="宋体" w:hAnsi="宋体" w:eastAsia="宋体" w:cs="宋体"/>
                <w:kern w:val="0"/>
                <w:sz w:val="24"/>
                <w:szCs w:val="24"/>
                <w:lang w:val="en-US" w:eastAsia="zh-CN" w:bidi="ar"/>
              </w:rPr>
              <w:t>5 到 200</w:t>
            </w:r>
          </w:p>
        </w:tc>
        <w:tc>
          <w:tcPr>
            <w:tcW w:w="0" w:type="auto"/>
            <w:tcBorders>
              <w:bottom w:val="single" w:color="auto" w:sz="4" w:space="0"/>
            </w:tcBorders>
            <w:shd w:val="clear" w:color="auto" w:fill="auto"/>
            <w:tcMar>
              <w:top w:w="57" w:type="dxa"/>
              <w:left w:w="57" w:type="dxa"/>
              <w:bottom w:w="57" w:type="dxa"/>
              <w:right w:w="57" w:type="dxa"/>
            </w:tcMar>
            <w:vAlign w:val="top"/>
          </w:tcPr>
          <w:p>
            <w:pPr>
              <w:keepNext w:val="0"/>
              <w:keepLines w:val="0"/>
              <w:widowControl/>
              <w:suppressLineNumbers w:val="0"/>
              <w:jc w:val="center"/>
            </w:pPr>
            <w:r>
              <w:rPr>
                <w:rFonts w:ascii="宋体" w:hAnsi="宋体" w:eastAsia="宋体" w:cs="宋体"/>
                <w:kern w:val="0"/>
                <w:sz w:val="24"/>
                <w:szCs w:val="24"/>
                <w:lang w:val="en-US" w:eastAsia="zh-CN" w:bidi="ar"/>
              </w:rPr>
              <w:t>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c>
          <w:tcPr>
            <w:tcW w:w="0" w:type="auto"/>
            <w:tcBorders>
              <w:bottom w:val="single" w:color="auto" w:sz="4" w:space="0"/>
              <w:right w:val="single" w:color="auto" w:sz="4" w:space="0"/>
            </w:tcBorders>
            <w:shd w:val="clear" w:color="auto" w:fill="auto"/>
            <w:tcMar>
              <w:top w:w="57" w:type="dxa"/>
              <w:left w:w="57" w:type="dxa"/>
              <w:bottom w:w="57" w:type="dxa"/>
              <w:right w:w="57" w:type="dxa"/>
            </w:tcMar>
            <w:vAlign w:val="top"/>
          </w:tcPr>
          <w:p>
            <w:pPr>
              <w:keepNext w:val="0"/>
              <w:keepLines w:val="0"/>
              <w:widowControl/>
              <w:suppressLineNumbers w:val="0"/>
              <w:jc w:val="center"/>
            </w:pPr>
            <w:r>
              <w:rPr>
                <w:rFonts w:ascii="宋体" w:hAnsi="宋体" w:eastAsia="宋体" w:cs="宋体"/>
                <w:kern w:val="0"/>
                <w:sz w:val="24"/>
                <w:szCs w:val="24"/>
                <w:lang w:val="en-US" w:eastAsia="zh-CN" w:bidi="ar"/>
              </w:rPr>
              <w:t>超过 200 到 1,000</w:t>
            </w:r>
          </w:p>
        </w:tc>
        <w:tc>
          <w:tcPr>
            <w:tcW w:w="0" w:type="auto"/>
            <w:tcBorders>
              <w:bottom w:val="single" w:color="auto" w:sz="4" w:space="0"/>
            </w:tcBorders>
            <w:shd w:val="clear" w:color="auto" w:fill="auto"/>
            <w:tcMar>
              <w:top w:w="57" w:type="dxa"/>
              <w:left w:w="57" w:type="dxa"/>
              <w:bottom w:w="57" w:type="dxa"/>
              <w:right w:w="57" w:type="dxa"/>
            </w:tcMar>
            <w:vAlign w:val="top"/>
          </w:tcPr>
          <w:p>
            <w:pPr>
              <w:keepNext w:val="0"/>
              <w:keepLines w:val="0"/>
              <w:widowControl/>
              <w:suppressLineNumbers w:val="0"/>
              <w:jc w:val="center"/>
            </w:pPr>
            <w:r>
              <w:rPr>
                <w:rFonts w:ascii="宋体" w:hAnsi="宋体" w:eastAsia="宋体" w:cs="宋体"/>
                <w:kern w:val="0"/>
                <w:sz w:val="24"/>
                <w:szCs w:val="24"/>
                <w:lang w:val="en-US" w:eastAsia="zh-CN" w:bidi="ar"/>
              </w:rPr>
              <w:t>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c>
          <w:tcPr>
            <w:tcW w:w="0" w:type="auto"/>
            <w:tcBorders>
              <w:right w:val="single" w:color="auto" w:sz="4" w:space="0"/>
            </w:tcBorders>
            <w:shd w:val="clear" w:color="auto" w:fill="auto"/>
            <w:tcMar>
              <w:top w:w="57" w:type="dxa"/>
              <w:left w:w="57" w:type="dxa"/>
              <w:bottom w:w="57" w:type="dxa"/>
              <w:right w:w="57" w:type="dxa"/>
            </w:tcMar>
            <w:vAlign w:val="top"/>
          </w:tcPr>
          <w:p>
            <w:pPr>
              <w:keepNext w:val="0"/>
              <w:keepLines w:val="0"/>
              <w:widowControl/>
              <w:suppressLineNumbers w:val="0"/>
              <w:jc w:val="center"/>
            </w:pPr>
            <w:r>
              <w:rPr>
                <w:rFonts w:ascii="宋体" w:hAnsi="宋体" w:eastAsia="宋体" w:cs="宋体"/>
                <w:kern w:val="0"/>
                <w:sz w:val="24"/>
                <w:szCs w:val="24"/>
                <w:lang w:val="en-US" w:eastAsia="zh-CN" w:bidi="ar"/>
              </w:rPr>
              <w:t>超过 1000</w:t>
            </w:r>
          </w:p>
        </w:tc>
        <w:tc>
          <w:tcPr>
            <w:tcW w:w="0" w:type="auto"/>
            <w:shd w:val="clear" w:color="auto" w:fill="auto"/>
            <w:tcMar>
              <w:top w:w="57" w:type="dxa"/>
              <w:left w:w="57" w:type="dxa"/>
              <w:bottom w:w="57" w:type="dxa"/>
              <w:right w:w="57" w:type="dxa"/>
            </w:tcMar>
            <w:vAlign w:val="top"/>
          </w:tcPr>
          <w:p>
            <w:pPr>
              <w:keepNext w:val="0"/>
              <w:keepLines w:val="0"/>
              <w:widowControl/>
              <w:suppressLineNumbers w:val="0"/>
              <w:jc w:val="center"/>
            </w:pPr>
            <w:r>
              <w:rPr>
                <w:rFonts w:ascii="宋体" w:hAnsi="宋体" w:eastAsia="宋体" w:cs="宋体"/>
                <w:kern w:val="0"/>
                <w:sz w:val="24"/>
                <w:szCs w:val="24"/>
                <w:lang w:val="en-US" w:eastAsia="zh-CN" w:bidi="ar"/>
              </w:rPr>
              <w:t>6</w:t>
            </w:r>
          </w:p>
        </w:tc>
      </w:tr>
    </w:tbl>
    <w:p>
      <w:pPr>
        <w:rPr>
          <w:rFonts w:hint="eastAsia"/>
        </w:rPr>
      </w:pPr>
    </w:p>
    <w:p>
      <w:pPr>
        <w:rPr>
          <w:rFonts w:hint="eastAsia"/>
        </w:rPr>
      </w:pPr>
      <w:r>
        <w:rPr>
          <w:rFonts w:hint="eastAsia"/>
        </w:rPr>
        <w:t>（四）第三十九条第三款、第四款规定的散装包装图形，字号至少为4毫米。</w:t>
      </w:r>
    </w:p>
    <w:p>
      <w:pPr>
        <w:rPr>
          <w:rFonts w:hint="eastAsia"/>
        </w:rPr>
      </w:pPr>
      <w:r>
        <w:rPr>
          <w:rFonts w:hint="eastAsia"/>
        </w:rPr>
        <w:t>(5) 根据 § 5 的沥干重量必须紧邻标称填充量并至少以与此相同的字体大小标示。</w:t>
      </w:r>
    </w:p>
    <w:p>
      <w:pPr>
        <w:rPr>
          <w:rFonts w:hint="eastAsia"/>
        </w:rPr>
      </w:pPr>
      <w:r>
        <w:rPr>
          <w:rFonts w:hint="eastAsia"/>
        </w:rPr>
        <w:t>(6) 尽管有第 2 款的规定，使用带有重量印记的秤生产的具有不等标称填充量的预包装件的数字信息的字体大小必须至少为 2 毫米。</w:t>
      </w:r>
    </w:p>
    <w:p>
      <w:pPr>
        <w:rPr>
          <w:rFonts w:hint="eastAsia"/>
        </w:rPr>
      </w:pPr>
      <w:r>
        <w:rPr>
          <w:rFonts w:hint="eastAsia"/>
        </w:rPr>
        <w:t>（七）以手工生产、销售预包装物品为主，以直接销售为目的的，可以在预包装物品上或旁边贴标签标示标称填充量。</w:t>
      </w:r>
    </w:p>
    <w:p>
      <w:pPr>
        <w:rPr>
          <w:rFonts w:hint="eastAsia"/>
        </w:rPr>
      </w:pPr>
      <w:r>
        <w:rPr>
          <w:rFonts w:hint="eastAsia"/>
        </w:rPr>
        <w:t>(8) 对于重量超过 10 公斤或体积超过 10 升的预包装食品，在第 1169/2011 号法规第 8（7）条的情况下，标称填充量为在预包装或与其相关的标签上，或在与食品有关的商业票据上，前提是可以保证这些票据要么随附于与其相关的食品，要么在发货之前或同时发送送货。</w:t>
      </w:r>
    </w:p>
    <w:p>
      <w:pPr>
        <w:rPr>
          <w:rFonts w:hint="eastAsia"/>
        </w:rPr>
      </w:pPr>
      <w:r>
        <w:rPr>
          <w:rFonts w:hint="eastAsia"/>
        </w:rPr>
        <w:t>脚注</w:t>
      </w:r>
    </w:p>
    <w:p>
      <w:pPr>
        <w:rPr>
          <w:rFonts w:hint="eastAsia"/>
        </w:rPr>
      </w:pPr>
      <w:r>
        <w:rPr>
          <w:rFonts w:hint="eastAsia"/>
        </w:rPr>
        <w:t>（+++ § 38：有效性参见 § 16 第 2 段 +++）</w:t>
      </w:r>
    </w:p>
    <w:p>
      <w:pPr>
        <w:rPr>
          <w:rFonts w:hint="eastAsia"/>
        </w:rPr>
      </w:pPr>
      <w:r>
        <w:rPr>
          <w:rFonts w:hint="eastAsia"/>
        </w:rPr>
        <w:t>（+++ § 38 第 1、2、6 和 8 段：有效性参见 § 17 第 4 段 +++）</w:t>
      </w:r>
    </w:p>
    <w:p>
      <w:pPr>
        <w:rPr>
          <w:rFonts w:hint="eastAsia"/>
        </w:rPr>
      </w:pPr>
      <w:r>
        <w:rPr>
          <w:rFonts w:hint="eastAsia"/>
        </w:rPr>
        <w:t>（ +++ § 38：有效性参见§ 18 para. 5 +++）</w:t>
      </w:r>
    </w:p>
    <w:p>
      <w:pPr>
        <w:rPr>
          <w:rFonts w:hint="eastAsia"/>
        </w:rPr>
      </w:pPr>
      <w:r>
        <w:rPr>
          <w:rFonts w:hint="eastAsia"/>
        </w:rPr>
        <w:t>（+++ § 38：有效性参见§ 19 para. 3 +++）</w:t>
      </w:r>
    </w:p>
    <w:p>
      <w:pPr>
        <w:rPr>
          <w:rFonts w:hint="eastAsia"/>
        </w:rPr>
      </w:pPr>
      <w:r>
        <w:rPr>
          <w:rFonts w:hint="eastAsia"/>
        </w:rPr>
        <w:t>（+++ § 38：应用参见第 30 节（ 5) +++)</w:t>
      </w:r>
    </w:p>
    <w:p>
      <w:pPr>
        <w:rPr>
          <w:rFonts w:hint="eastAsia" w:eastAsiaTheme="minorEastAsia"/>
          <w:lang w:eastAsia="zh-CN"/>
        </w:rPr>
      </w:pPr>
      <w:r>
        <w:rPr>
          <w:rFonts w:hint="eastAsia"/>
          <w:lang w:eastAsia="zh-CN"/>
        </w:rPr>
        <w:t xml:space="preserve"> </w:t>
      </w:r>
    </w:p>
    <w:p>
      <w:pPr>
        <w:jc w:val="center"/>
        <w:rPr>
          <w:rFonts w:hint="eastAsia"/>
          <w:b/>
          <w:bCs/>
        </w:rPr>
      </w:pPr>
      <w:r>
        <w:rPr>
          <w:rFonts w:hint="eastAsia"/>
          <w:b/>
          <w:bCs/>
        </w:rPr>
        <w:t>第 39 条 多包、集体包</w:t>
      </w:r>
    </w:p>
    <w:p>
      <w:pPr>
        <w:rPr>
          <w:rFonts w:hint="eastAsia"/>
        </w:rPr>
      </w:pPr>
      <w:r>
        <w:rPr>
          <w:rFonts w:hint="eastAsia"/>
        </w:rPr>
        <w:t>(1) 任何人从同一产品的多个包装中制造预包装，但不打算单独销售，将其带入《计量和验证法》的适用领域，将其投放市场或以其他方式在市场上提供市场，必须包含总标称容量和每个标记包装的数量。如果所有包装均可见且易于计数，则可省略包装数量。</w:t>
      </w:r>
    </w:p>
    <w:p>
      <w:pPr>
        <w:rPr>
          <w:rFonts w:hint="eastAsia"/>
        </w:rPr>
      </w:pPr>
      <w:r>
        <w:rPr>
          <w:rFonts w:hint="eastAsia"/>
        </w:rPr>
        <w:t>（二）一个预包装由若干包不同种类的非零售产品组成的，或者不同种类的产品分别装在一个预包装中的，必须注明单个产品的数量。</w:t>
      </w:r>
    </w:p>
    <w:p>
      <w:pPr>
        <w:rPr>
          <w:rFonts w:hint="eastAsia"/>
        </w:rPr>
      </w:pPr>
      <w:r>
        <w:rPr>
          <w:rFonts w:hint="eastAsia"/>
        </w:rPr>
        <w:t>(3) 由若干个预包装件（散装包装）组成的包装件，除在散装包装的包装纸上注明单个预包装件的标称填充量外，还必须注明单个预包装件的数量和标称填充量。说。如果单个预包装可见且易于计数，并且可以在所有预包装上看到灌装数量的详细信息，则不需要此附加信息，在具有相同标称灌装数量的预包装的情况下，至少在一个预包装上。</w:t>
      </w:r>
    </w:p>
    <w:p>
      <w:pPr>
        <w:rPr>
          <w:rFonts w:hint="eastAsia"/>
        </w:rPr>
      </w:pPr>
      <w:r>
        <w:rPr>
          <w:rFonts w:hint="eastAsia"/>
        </w:rPr>
        <w:t>(4) 如果散装包装由多个预包装的葡萄酒或烈酒组成，符合第 23 条，则附录 1 第 1 项中列出的标称数量适用于每个单独的预包装。如果由多个包装组成的预包装不打算单独销售，则附录 1 第 1 项中列出的标称填充量适用于预包装。</w:t>
      </w:r>
    </w:p>
    <w:p>
      <w:pPr>
        <w:rPr>
          <w:rFonts w:hint="eastAsia"/>
        </w:rPr>
      </w:pPr>
      <w:r>
        <w:rPr>
          <w:rFonts w:hint="eastAsia"/>
        </w:rPr>
        <w:t>脚注</w:t>
      </w:r>
    </w:p>
    <w:p>
      <w:pPr>
        <w:rPr>
          <w:rFonts w:hint="eastAsia"/>
        </w:rPr>
      </w:pPr>
      <w:r>
        <w:rPr>
          <w:rFonts w:hint="eastAsia"/>
        </w:rPr>
        <w:t>（+++ § 39 第 2 和 3 段：申请参见 § 15 第 2 段 +++）</w:t>
      </w:r>
    </w:p>
    <w:p>
      <w:pPr>
        <w:rPr>
          <w:rFonts w:hint="eastAsia"/>
        </w:rPr>
      </w:pPr>
      <w:r>
        <w:rPr>
          <w:rFonts w:hint="eastAsia"/>
        </w:rPr>
        <w:t>（+++ § 39：有效性参见 § 19 第 3 段 +++）</w:t>
      </w:r>
    </w:p>
    <w:p>
      <w:pPr>
        <w:rPr>
          <w:rFonts w:hint="eastAsia"/>
        </w:rPr>
      </w:pPr>
      <w:r>
        <w:rPr>
          <w:rFonts w:hint="eastAsia"/>
        </w:rPr>
        <w:t>（+++ § 39：对于应用见。§ 30 Abs. 5 +++)</w:t>
      </w:r>
    </w:p>
    <w:p>
      <w:pPr>
        <w:rPr>
          <w:rFonts w:hint="eastAsia" w:eastAsiaTheme="minorEastAsia"/>
          <w:lang w:eastAsia="zh-CN"/>
        </w:rPr>
      </w:pPr>
      <w:r>
        <w:rPr>
          <w:rFonts w:hint="eastAsia"/>
          <w:lang w:eastAsia="zh-CN"/>
        </w:rPr>
        <w:t xml:space="preserve"> </w:t>
      </w:r>
    </w:p>
    <w:p>
      <w:pPr>
        <w:jc w:val="center"/>
        <w:rPr>
          <w:rFonts w:hint="eastAsia"/>
        </w:rPr>
      </w:pPr>
      <w:r>
        <w:rPr>
          <w:rFonts w:hint="eastAsia"/>
          <w:b/>
          <w:bCs/>
        </w:rPr>
        <w:t>第 40 节 市场监督</w:t>
      </w:r>
    </w:p>
    <w:p>
      <w:pPr>
        <w:rPr>
          <w:rFonts w:hint="eastAsia"/>
        </w:rPr>
      </w:pPr>
      <w:r>
        <w:rPr>
          <w:rFonts w:hint="eastAsia"/>
        </w:rPr>
        <w:t>(1) 市场监管部门使用随机样本以适当的方式并在要求的范围内检查合规性：</w:t>
      </w:r>
    </w:p>
    <w:p>
      <w:pPr>
        <w:rPr>
          <w:rFonts w:hint="eastAsia"/>
        </w:rPr>
      </w:pPr>
      <w:r>
        <w:rPr>
          <w:rFonts w:hint="eastAsia"/>
        </w:rPr>
        <w:t>1.根据本条例对预包装和其他销售单位的要求，</w:t>
      </w:r>
    </w:p>
    <w:p>
      <w:pPr>
        <w:rPr>
          <w:rFonts w:hint="eastAsia"/>
        </w:rPr>
      </w:pPr>
      <w:r>
        <w:rPr>
          <w:rFonts w:hint="eastAsia"/>
        </w:rPr>
        <w:t>2.2008 年 6 月 16 日委员会 (EC) 第 543/2008 号条例第 9 条以及理事会第 1234/2007 号条例 (EC) 第 1234/2007 号关于禽肉营销标准的实施规定（OJ L 157 of 17.6 .2008，第 46 页），最近由 2013 年 2 月 21 日第 519/2013 号委员会条例 (EU) 修订（OJ L 158，2013 年 6 月 10 日，第 74 页），</w:t>
      </w:r>
    </w:p>
    <w:p>
      <w:pPr>
        <w:rPr>
          <w:rFonts w:hint="eastAsia"/>
        </w:rPr>
      </w:pPr>
      <w:r>
        <w:rPr>
          <w:rFonts w:hint="eastAsia"/>
        </w:rPr>
        <w:t>3.2003 年 10 月 13 日欧洲议会和理事会第 2003/2003 号法规 (EC) 第 2003/2003 号法规第 9 至第 11 条缩进第 1 条第 10 条和第 11 条（OJ L 第 304 号，11 月 21 日） , 2003 , P. 1) 关于 EC 肥料，</w:t>
      </w:r>
    </w:p>
    <w:p>
      <w:pPr>
        <w:rPr>
          <w:rFonts w:hint="eastAsia"/>
        </w:rPr>
      </w:pPr>
      <w:r>
        <w:rPr>
          <w:rFonts w:hint="eastAsia"/>
        </w:rPr>
        <w:t>4.法规 (EC) No. 1223/2009 第 19 条第 1 款 b 项关于化妆品和</w:t>
      </w:r>
    </w:p>
    <w:p>
      <w:pPr>
        <w:rPr>
          <w:rFonts w:hint="eastAsia"/>
        </w:rPr>
      </w:pPr>
      <w:r>
        <w:rPr>
          <w:rFonts w:hint="eastAsia"/>
        </w:rPr>
        <w:t>5.第 9 条第 1 款 e 与第 23 条第 1 款和第 3 款以及附件 IX 第 3 条第 1 款、第 4 和第 5 条第 1 条（欧盟）第 1169/2011 号条例和第 9 条第 1 款 h法规 (EU) No. 1169/2011。</w:t>
      </w:r>
    </w:p>
    <w:p>
      <w:pPr>
        <w:rPr>
          <w:rFonts w:hint="eastAsia"/>
        </w:rPr>
      </w:pPr>
      <w:r>
        <w:rPr>
          <w:rFonts w:hint="eastAsia"/>
        </w:rPr>
        <w:t>(2) 第 1 款规定的检验可以在制造过程中进行，也可以在它被纳入《措施与验证法》的范围内时以及在所有贸易层次上进行。预包装件充装量的检查程序应按附录3或附录4的规定执行。测试期间的例外情况在附录 5 中确定。</w:t>
      </w:r>
    </w:p>
    <w:p>
      <w:pPr>
        <w:rPr>
          <w:rFonts w:hint="eastAsia"/>
        </w:rPr>
      </w:pPr>
      <w:r>
        <w:rPr>
          <w:rFonts w:hint="eastAsia"/>
        </w:rPr>
        <w:t>（三）第三十五条、第三十六条的规定，主管机关可对制造计量容器瓶、纳入计量检定法范围或投放市场的企业进行抽查。试验应采用附录6 中测量容器瓶的试验程序。</w:t>
      </w:r>
    </w:p>
    <w:p>
      <w:pPr>
        <w:rPr>
          <w:rFonts w:hint="eastAsia"/>
        </w:rPr>
      </w:pPr>
      <w:r>
        <w:rPr>
          <w:rFonts w:hint="eastAsia"/>
        </w:rPr>
        <w:t>脚注</w:t>
      </w:r>
    </w:p>
    <w:p>
      <w:pPr>
        <w:rPr>
          <w:rFonts w:hint="eastAsia"/>
        </w:rPr>
      </w:pPr>
      <w:r>
        <w:rPr>
          <w:rFonts w:hint="eastAsia"/>
        </w:rPr>
        <w:t>（+++ § 40：有效性参见 § 16 第 2 +++ 段）</w:t>
      </w:r>
    </w:p>
    <w:p>
      <w:pPr>
        <w:rPr>
          <w:rFonts w:hint="eastAsia"/>
        </w:rPr>
      </w:pPr>
      <w:r>
        <w:rPr>
          <w:rFonts w:hint="eastAsia"/>
        </w:rPr>
        <w:t>（+++ § 40：有效性参见 § 17 第 4 +++ 段）</w:t>
      </w:r>
      <w:bookmarkStart w:id="0" w:name="_GoBack"/>
      <w:bookmarkEnd w:id="0"/>
    </w:p>
    <w:p>
      <w:pPr>
        <w:rPr>
          <w:rFonts w:hint="eastAsia"/>
        </w:rPr>
      </w:pPr>
      <w:r>
        <w:rPr>
          <w:rFonts w:hint="eastAsia"/>
        </w:rPr>
        <w:t>（+++ § 40：有效性参见 . § 18 Abs. 5 +++)</w:t>
      </w:r>
    </w:p>
    <w:p>
      <w:pPr>
        <w:rPr>
          <w:rFonts w:hint="eastAsia"/>
        </w:rPr>
      </w:pPr>
      <w:r>
        <w:rPr>
          <w:rFonts w:hint="eastAsia"/>
        </w:rPr>
        <w:t>（+++ § 40：有效性见§ 19 Abs. 3 +++）</w:t>
      </w:r>
    </w:p>
    <w:p>
      <w:pPr>
        <w:rPr>
          <w:rFonts w:hint="eastAsia" w:eastAsiaTheme="minorEastAsia"/>
          <w:lang w:eastAsia="zh-CN"/>
        </w:rPr>
      </w:pPr>
      <w:r>
        <w:rPr>
          <w:rFonts w:hint="eastAsia"/>
          <w:lang w:eastAsia="zh-CN"/>
        </w:rPr>
        <w:t xml:space="preserve"> </w:t>
      </w:r>
    </w:p>
    <w:p>
      <w:pPr>
        <w:jc w:val="center"/>
        <w:rPr>
          <w:rFonts w:hint="eastAsia"/>
          <w:b/>
          <w:bCs/>
        </w:rPr>
      </w:pPr>
      <w:r>
        <w:rPr>
          <w:rFonts w:hint="eastAsia"/>
          <w:b/>
          <w:bCs/>
        </w:rPr>
        <w:t xml:space="preserve">第 41 </w:t>
      </w:r>
      <w:r>
        <w:rPr>
          <w:rFonts w:hint="eastAsia"/>
          <w:b/>
          <w:bCs/>
          <w:lang w:eastAsia="zh-CN"/>
        </w:rPr>
        <w:t>条</w:t>
      </w:r>
      <w:r>
        <w:rPr>
          <w:rFonts w:hint="eastAsia"/>
          <w:b/>
          <w:bCs/>
        </w:rPr>
        <w:t xml:space="preserve"> 控制和文件义务</w:t>
      </w:r>
    </w:p>
    <w:p>
      <w:pPr>
        <w:rPr>
          <w:rFonts w:hint="eastAsia"/>
        </w:rPr>
      </w:pPr>
      <w:r>
        <w:rPr>
          <w:rFonts w:hint="eastAsia"/>
        </w:rPr>
        <w:t>(1) 任何人制造标有重量或体积标记的相同标称填充量的预包装，将其纳入计量和验证法的范围，将其投放市场或以其他方式投放市场的，必须确保当他们装有适合预期用途的测量装置，符合测量和验证法的要求，</w:t>
      </w:r>
    </w:p>
    <w:p>
      <w:pPr>
        <w:rPr>
          <w:rFonts w:hint="eastAsia"/>
        </w:rPr>
      </w:pPr>
      <w:r>
        <w:rPr>
          <w:rFonts w:hint="eastAsia"/>
        </w:rPr>
        <w:t>1.根据本条例的要求和第 3 段的规定，符合标称填充量</w:t>
      </w:r>
    </w:p>
    <w:p>
      <w:pPr>
        <w:rPr>
          <w:rFonts w:hint="eastAsia"/>
        </w:rPr>
      </w:pPr>
      <w:r>
        <w:rPr>
          <w:rFonts w:hint="eastAsia"/>
        </w:rPr>
        <w:t>一种）测量或</w:t>
      </w:r>
    </w:p>
    <w:p>
      <w:pPr>
        <w:rPr>
          <w:rFonts w:hint="eastAsia"/>
        </w:rPr>
      </w:pPr>
      <w:r>
        <w:rPr>
          <w:rFonts w:hint="eastAsia"/>
        </w:rPr>
        <w:t>b)受控将和</w:t>
      </w:r>
    </w:p>
    <w:p>
      <w:pPr>
        <w:rPr>
          <w:rFonts w:hint="eastAsia"/>
        </w:rPr>
      </w:pPr>
      <w:r>
        <w:rPr>
          <w:rFonts w:hint="eastAsia"/>
        </w:rPr>
        <w:t>2.测量或控制的结果按照第 4 段记录和存储。</w:t>
      </w:r>
    </w:p>
    <w:p>
      <w:pPr>
        <w:rPr>
          <w:rFonts w:hint="eastAsia"/>
        </w:rPr>
      </w:pPr>
      <w:r>
        <w:rPr>
          <w:rFonts w:hint="eastAsia"/>
        </w:rPr>
        <w:t>(2) 制造标称充填量相同的预包装件，并按件数、长度或面积贴上标签，将其纳入计量检定法范围，投放市场或以其他方式提供于市场，必须符合标称填充量</w:t>
      </w:r>
    </w:p>
    <w:p>
      <w:pPr>
        <w:rPr>
          <w:rFonts w:hint="eastAsia"/>
        </w:rPr>
      </w:pPr>
      <w:r>
        <w:rPr>
          <w:rFonts w:hint="eastAsia"/>
        </w:rPr>
        <w:t>1.根据第 3 段采取措施或控制，以及</w:t>
      </w:r>
    </w:p>
    <w:p>
      <w:pPr>
        <w:rPr>
          <w:rFonts w:hint="eastAsia"/>
        </w:rPr>
      </w:pPr>
      <w:r>
        <w:rPr>
          <w:rFonts w:hint="eastAsia"/>
        </w:rPr>
        <w:t>2.根据第 4 段记录和存储测量或控制的结果。</w:t>
      </w:r>
    </w:p>
    <w:p>
      <w:pPr>
        <w:rPr>
          <w:rFonts w:hint="eastAsia"/>
        </w:rPr>
      </w:pPr>
      <w:r>
        <w:rPr>
          <w:rFonts w:hint="eastAsia"/>
        </w:rPr>
        <w:t>(3) 一般公认的测量方法或公认的统计原理应适用于灌装量的测量或控制。用于控制或测量的测量装置必须满足附录 7 的要求。</w:t>
      </w:r>
    </w:p>
    <w:p>
      <w:pPr>
        <w:rPr>
          <w:rFonts w:hint="eastAsia"/>
        </w:rPr>
      </w:pPr>
      <w:r>
        <w:rPr>
          <w:rFonts w:hint="eastAsia"/>
        </w:rPr>
        <w:t>(4) 记录第 3 条的结果。根据第 40 条，记录应保存到下一次检查。</w:t>
      </w:r>
    </w:p>
    <w:p>
      <w:pPr>
        <w:rPr>
          <w:rFonts w:hint="eastAsia"/>
        </w:rPr>
      </w:pPr>
      <w:r>
        <w:rPr>
          <w:rFonts w:hint="eastAsia"/>
        </w:rPr>
        <w:t>(5) 未按第 11 条标明 ℮ 符号的预包装主要是手工制作的，主管机关可应要求允许对第 1 至第 4 款的例外情况，如果这不危及符合标称容量要求。</w:t>
      </w:r>
    </w:p>
    <w:p>
      <w:pPr>
        <w:rPr>
          <w:rFonts w:hint="eastAsia"/>
        </w:rPr>
      </w:pPr>
      <w:r>
        <w:rPr>
          <w:rFonts w:hint="eastAsia"/>
        </w:rPr>
        <w:t>(6) 可以使用其他合适的控制装置或检查手段代替测量装置来检查测量容器瓶的填充量和纱线重量。这同样适用于根据长度、面积或标签预包装数量以及非 EC 肥料、土壤添加剂、生长介质和植物添加剂的灌装量的测试。</w:t>
      </w:r>
    </w:p>
    <w:p>
      <w:pPr>
        <w:rPr>
          <w:rFonts w:hint="eastAsia"/>
        </w:rPr>
      </w:pPr>
      <w:r>
        <w:rPr>
          <w:rFonts w:hint="eastAsia"/>
        </w:rPr>
        <w:t>脚注</w:t>
      </w:r>
    </w:p>
    <w:p>
      <w:pPr>
        <w:rPr>
          <w:rFonts w:hint="eastAsia"/>
        </w:rPr>
      </w:pPr>
      <w:r>
        <w:rPr>
          <w:rFonts w:hint="eastAsia"/>
        </w:rPr>
        <w:t>（+++ § 41：有效性参见 § 16 第 2 +++）</w:t>
      </w:r>
    </w:p>
    <w:p>
      <w:pPr>
        <w:rPr>
          <w:rFonts w:hint="eastAsia"/>
        </w:rPr>
      </w:pPr>
      <w:r>
        <w:rPr>
          <w:rFonts w:hint="eastAsia"/>
        </w:rPr>
        <w:t>（+++ § 41：有效性参见 § 17 第 4 +++）</w:t>
      </w:r>
    </w:p>
    <w:p>
      <w:pPr>
        <w:rPr>
          <w:rFonts w:hint="eastAsia"/>
        </w:rPr>
      </w:pPr>
      <w:r>
        <w:rPr>
          <w:rFonts w:hint="eastAsia"/>
        </w:rPr>
        <w:t>（+++ § 41：有效性参见. . § 18 Abs. 5 +++)</w:t>
      </w:r>
    </w:p>
    <w:p>
      <w:pPr>
        <w:rPr>
          <w:rFonts w:hint="eastAsia"/>
        </w:rPr>
      </w:pPr>
      <w:r>
        <w:rPr>
          <w:rFonts w:hint="eastAsia"/>
        </w:rPr>
        <w:t>(+++ § 41: 有效性参见§ 19 Abs. 3 +++)</w:t>
      </w:r>
    </w:p>
    <w:p>
      <w:pPr>
        <w:rPr>
          <w:rFonts w:hint="eastAsia"/>
        </w:rPr>
      </w:pPr>
      <w:r>
        <w:rPr>
          <w:rFonts w:hint="eastAsia"/>
        </w:rPr>
        <w:t>(+++ § 41: 应用参见§ 30 Abs. 5 +++ )</w:t>
      </w:r>
    </w:p>
    <w:p>
      <w:pPr>
        <w:rPr>
          <w:rFonts w:hint="eastAsia" w:eastAsiaTheme="minorEastAsia"/>
          <w:lang w:eastAsia="zh-CN"/>
        </w:rPr>
      </w:pPr>
      <w:r>
        <w:rPr>
          <w:rFonts w:hint="eastAsia"/>
          <w:lang w:eastAsia="zh-CN"/>
        </w:rPr>
        <w:t xml:space="preserve"> </w:t>
      </w:r>
    </w:p>
    <w:p>
      <w:pPr>
        <w:jc w:val="center"/>
        <w:rPr>
          <w:rFonts w:hint="eastAsia"/>
          <w:b/>
          <w:bCs/>
        </w:rPr>
      </w:pPr>
      <w:r>
        <w:rPr>
          <w:rFonts w:hint="eastAsia"/>
          <w:b/>
          <w:bCs/>
        </w:rPr>
        <w:t xml:space="preserve">第 42 </w:t>
      </w:r>
      <w:r>
        <w:rPr>
          <w:rFonts w:hint="eastAsia"/>
          <w:b/>
          <w:bCs/>
          <w:lang w:eastAsia="zh-CN"/>
        </w:rPr>
        <w:t>条</w:t>
      </w:r>
      <w:r>
        <w:rPr>
          <w:rFonts w:hint="eastAsia"/>
          <w:b/>
          <w:bCs/>
        </w:rPr>
        <w:t xml:space="preserve"> 参考温度</w:t>
      </w:r>
    </w:p>
    <w:p>
      <w:pPr>
        <w:rPr>
          <w:rFonts w:hint="eastAsia"/>
        </w:rPr>
      </w:pPr>
      <w:r>
        <w:rPr>
          <w:rFonts w:hint="eastAsia"/>
        </w:rPr>
        <w:t>在体积方面，标称容量要求是基于20°C的温度。第1款不适用于标称灌装量以容积标示的速冻、冷冻产品。</w:t>
      </w:r>
    </w:p>
    <w:p>
      <w:pPr>
        <w:rPr>
          <w:rFonts w:hint="eastAsia"/>
        </w:rPr>
      </w:pPr>
      <w:r>
        <w:rPr>
          <w:rFonts w:hint="eastAsia"/>
        </w:rPr>
        <w:t>脚注</w:t>
      </w:r>
    </w:p>
    <w:p>
      <w:pPr>
        <w:rPr>
          <w:rFonts w:hint="eastAsia"/>
        </w:rPr>
      </w:pPr>
      <w:r>
        <w:rPr>
          <w:rFonts w:hint="eastAsia"/>
        </w:rPr>
        <w:t>（+++ § 42：申请见 § 12 第 3 段 +++）</w:t>
      </w:r>
    </w:p>
    <w:p>
      <w:pPr>
        <w:rPr>
          <w:rFonts w:hint="eastAsia"/>
        </w:rPr>
      </w:pPr>
      <w:r>
        <w:rPr>
          <w:rFonts w:hint="eastAsia"/>
        </w:rPr>
        <w:t>（+++ § 42：申请见。第 13 段第 3 +++）</w:t>
      </w:r>
    </w:p>
    <w:p>
      <w:pPr>
        <w:rPr>
          <w:rFonts w:hint="eastAsia"/>
        </w:rPr>
      </w:pPr>
      <w:r>
        <w:rPr>
          <w:rFonts w:hint="eastAsia"/>
        </w:rPr>
        <w:t>（+++ § 42：申请见。 § 14 Abs. 4 +++)</w:t>
      </w:r>
    </w:p>
    <w:p>
      <w:pPr>
        <w:rPr>
          <w:rFonts w:hint="eastAsia"/>
        </w:rPr>
      </w:pPr>
      <w:r>
        <w:rPr>
          <w:rFonts w:hint="eastAsia"/>
        </w:rPr>
        <w:t>(+++ § 42: 关于有效性见。§ 16 Abs. 2 +++)</w:t>
      </w:r>
    </w:p>
    <w:p>
      <w:pPr>
        <w:rPr>
          <w:rFonts w:hint="eastAsia"/>
        </w:rPr>
      </w:pPr>
      <w:r>
        <w:rPr>
          <w:rFonts w:hint="eastAsia"/>
        </w:rPr>
        <w:t>(+++ § 42: 关于有效性见。§ 17 Abs. 4 +++ )</w:t>
      </w:r>
    </w:p>
    <w:p>
      <w:pPr>
        <w:rPr>
          <w:rFonts w:hint="eastAsia"/>
        </w:rPr>
      </w:pPr>
      <w:r>
        <w:rPr>
          <w:rFonts w:hint="eastAsia"/>
        </w:rPr>
        <w:t>(+++ § 42：有效性见 § 19 第 3 段 +++)</w:t>
      </w:r>
    </w:p>
    <w:p>
      <w:pPr>
        <w:jc w:val="center"/>
        <w:rPr>
          <w:rFonts w:hint="eastAsia" w:eastAsiaTheme="minorEastAsia"/>
          <w:b/>
          <w:bCs/>
          <w:lang w:eastAsia="zh-CN"/>
        </w:rPr>
      </w:pPr>
      <w:r>
        <w:rPr>
          <w:rFonts w:hint="eastAsia"/>
          <w:b/>
          <w:bCs/>
        </w:rPr>
        <w:t xml:space="preserve">第 11 </w:t>
      </w:r>
      <w:r>
        <w:rPr>
          <w:rFonts w:hint="eastAsia"/>
          <w:b/>
          <w:bCs/>
          <w:lang w:eastAsia="zh-CN"/>
        </w:rPr>
        <w:t>节</w:t>
      </w:r>
    </w:p>
    <w:p>
      <w:pPr>
        <w:jc w:val="center"/>
        <w:rPr>
          <w:rFonts w:hint="eastAsia"/>
          <w:b/>
          <w:bCs/>
        </w:rPr>
      </w:pPr>
      <w:r>
        <w:rPr>
          <w:rFonts w:hint="eastAsia"/>
          <w:b/>
          <w:bCs/>
        </w:rPr>
        <w:t>行政违法行为，过渡条款</w:t>
      </w:r>
    </w:p>
    <w:p>
      <w:pPr>
        <w:rPr>
          <w:rFonts w:hint="eastAsia" w:eastAsiaTheme="minorEastAsia"/>
          <w:lang w:eastAsia="zh-CN"/>
        </w:rPr>
      </w:pPr>
      <w:r>
        <w:rPr>
          <w:rFonts w:hint="eastAsia"/>
          <w:lang w:eastAsia="zh-CN"/>
        </w:rPr>
        <w:t xml:space="preserve"> </w:t>
      </w:r>
    </w:p>
    <w:p>
      <w:pPr>
        <w:jc w:val="center"/>
        <w:rPr>
          <w:rFonts w:hint="eastAsia"/>
          <w:b/>
          <w:bCs/>
        </w:rPr>
      </w:pPr>
      <w:r>
        <w:rPr>
          <w:rFonts w:hint="eastAsia"/>
          <w:b/>
          <w:bCs/>
        </w:rPr>
        <w:t>第 43 条 行政违法</w:t>
      </w:r>
    </w:p>
    <w:p>
      <w:pPr>
        <w:rPr>
          <w:rFonts w:hint="eastAsia"/>
        </w:rPr>
      </w:pPr>
      <w:r>
        <w:rPr>
          <w:rFonts w:hint="eastAsia"/>
        </w:rPr>
        <w:t>故意或过失实施了《测量和验证法》第 60 条第 1 款第 26 号所指的行政违法行为</w:t>
      </w:r>
    </w:p>
    <w:p>
      <w:pPr>
        <w:rPr>
          <w:rFonts w:hint="eastAsia"/>
        </w:rPr>
      </w:pPr>
      <w:r>
        <w:rPr>
          <w:rFonts w:hint="eastAsia"/>
        </w:rPr>
        <w:t>1.与第 17 (1) 条相反，不确保那里命名的水果和蔬菜有标签，</w:t>
      </w:r>
    </w:p>
    <w:p>
      <w:pPr>
        <w:rPr>
          <w:rFonts w:hint="eastAsia"/>
        </w:rPr>
      </w:pPr>
      <w:r>
        <w:rPr>
          <w:rFonts w:hint="eastAsia"/>
        </w:rPr>
        <w:t>2.与第 17 (3) 条相反，不确保那里指定的水果或蔬菜投放市场，</w:t>
      </w:r>
    </w:p>
    <w:p>
      <w:pPr>
        <w:rPr>
          <w:rFonts w:hint="eastAsia"/>
        </w:rPr>
      </w:pPr>
      <w:r>
        <w:rPr>
          <w:rFonts w:hint="eastAsia"/>
        </w:rPr>
        <w:t>3.与第 18 条第 1 款第 1 款或第 2 款相反，不确保以那里命名的烘焙产品或面包贴有标签，</w:t>
      </w:r>
    </w:p>
    <w:p>
      <w:pPr>
        <w:rPr>
          <w:rFonts w:hint="eastAsia"/>
        </w:rPr>
      </w:pPr>
      <w:r>
        <w:rPr>
          <w:rFonts w:hint="eastAsia"/>
        </w:rPr>
        <w:t>4.与第 18 (4) 条相反，不确保以那里命名的烘焙产品投放市场，</w:t>
      </w:r>
    </w:p>
    <w:p>
      <w:pPr>
        <w:rPr>
          <w:rFonts w:hint="eastAsia"/>
        </w:rPr>
      </w:pPr>
      <w:r>
        <w:rPr>
          <w:rFonts w:hint="eastAsia"/>
        </w:rPr>
        <w:t>5.与第 29 (2) 条第 1、2 或 3 条相反，不能确保已打开的包装贴有标签，</w:t>
      </w:r>
    </w:p>
    <w:p>
      <w:pPr>
        <w:rPr>
          <w:rFonts w:hint="eastAsia"/>
        </w:rPr>
      </w:pPr>
      <w:r>
        <w:rPr>
          <w:rFonts w:hint="eastAsia"/>
        </w:rPr>
        <w:t>6.违反第 29 (2) 条第 4 条或第 30 (1) 条第 3 条，不确保标称填充量满足其中规定的要求，或</w:t>
      </w:r>
    </w:p>
    <w:p>
      <w:pPr>
        <w:rPr>
          <w:rFonts w:hint="eastAsia"/>
        </w:rPr>
      </w:pPr>
      <w:r>
        <w:rPr>
          <w:rFonts w:hint="eastAsia"/>
        </w:rPr>
        <w:t>7.与第 30 (1) 条第 1 条或第 2 条相反，不确保销售单位贴有标签而不包装。</w:t>
      </w:r>
    </w:p>
    <w:p>
      <w:pPr>
        <w:rPr>
          <w:rFonts w:hint="eastAsia" w:eastAsiaTheme="minorEastAsia"/>
          <w:lang w:eastAsia="zh-CN"/>
        </w:rPr>
      </w:pPr>
      <w:r>
        <w:rPr>
          <w:rFonts w:hint="eastAsia"/>
          <w:lang w:eastAsia="zh-CN"/>
        </w:rPr>
        <w:t xml:space="preserve"> </w:t>
      </w:r>
    </w:p>
    <w:p>
      <w:pPr>
        <w:jc w:val="center"/>
        <w:rPr>
          <w:rFonts w:hint="eastAsia"/>
          <w:b/>
          <w:bCs/>
        </w:rPr>
      </w:pPr>
      <w:r>
        <w:rPr>
          <w:rFonts w:hint="eastAsia"/>
          <w:b/>
          <w:bCs/>
        </w:rPr>
        <w:t>第 44 条 过渡性规定</w:t>
      </w:r>
    </w:p>
    <w:p>
      <w:pPr>
        <w:rPr>
          <w:rFonts w:hint="eastAsia"/>
        </w:rPr>
      </w:pPr>
      <w:r>
        <w:rPr>
          <w:rFonts w:hint="eastAsia"/>
        </w:rPr>
        <w:t>(1) 2021年11月1日之前生产的散装包装，可与第38条第(4)款不同，纳入《措施与核查法》适用范围、投放市场或提供市场.</w:t>
      </w:r>
    </w:p>
    <w:p>
      <w:pPr>
        <w:rPr>
          <w:rFonts w:hint="eastAsia"/>
        </w:rPr>
      </w:pPr>
      <w:r>
        <w:rPr>
          <w:rFonts w:hint="eastAsia"/>
        </w:rPr>
        <w:t>(2) 在 2021 年 12 月 31 日之前根据 1994 年 3 月 8 日公告版本（联邦法律公报 I p. 451, 1307）中的预包装条例第 27 条或第 31 条使用的测量设备，这是最后一次经 2017 年 7 月 5 日法令第 27 条修订（联邦法律公报 I p. 2272）已被用于检查目的，但在 2031 年 12 月 31 日之前仍不需要符合附录 7 的要求。</w:t>
      </w:r>
    </w:p>
    <w:p>
      <w:pPr>
        <w:rPr>
          <w:rFonts w:hint="eastAsia" w:eastAsiaTheme="minorEastAsia"/>
          <w:lang w:eastAsia="zh-CN"/>
        </w:rPr>
      </w:pPr>
      <w:r>
        <w:rPr>
          <w:rFonts w:hint="eastAsia"/>
          <w:lang w:eastAsia="zh-CN"/>
        </w:rPr>
        <w:t xml:space="preserve"> </w:t>
      </w:r>
    </w:p>
    <w:p>
      <w:pPr>
        <w:jc w:val="center"/>
        <w:rPr>
          <w:rFonts w:hint="eastAsia"/>
          <w:b/>
          <w:bCs/>
        </w:rPr>
      </w:pPr>
      <w:r>
        <w:rPr>
          <w:rFonts w:hint="eastAsia"/>
          <w:b/>
          <w:bCs/>
        </w:rPr>
        <w:t>附录1  （对第1条第2款第5条第23条第39条第4款）</w:t>
      </w:r>
    </w:p>
    <w:p>
      <w:pPr>
        <w:jc w:val="center"/>
        <w:rPr>
          <w:rFonts w:hint="eastAsia"/>
          <w:b/>
          <w:bCs/>
        </w:rPr>
      </w:pPr>
      <w:r>
        <w:rPr>
          <w:rFonts w:hint="eastAsia"/>
          <w:b/>
          <w:bCs/>
        </w:rPr>
        <w:t>预包装葡萄酒和烈酒标称数量的约束值</w:t>
      </w:r>
    </w:p>
    <w:p>
      <w:pPr>
        <w:rPr>
          <w:rFonts w:hint="eastAsia"/>
        </w:rPr>
      </w:pPr>
      <w:r>
        <w:rPr>
          <w:rFonts w:hint="eastAsia"/>
        </w:rPr>
        <w:t>（参考：Federal Law Gazette I 2020, 2518 - 2519）</w:t>
      </w:r>
    </w:p>
    <w:p>
      <w:pPr>
        <w:rPr>
          <w:rFonts w:hint="eastAsia"/>
        </w:rPr>
      </w:pPr>
      <w:r>
        <w:rPr>
          <w:rFonts w:hint="eastAsia"/>
        </w:rPr>
        <w:t>1.</w:t>
      </w:r>
    </w:p>
    <w:p>
      <w:pPr>
        <w:rPr>
          <w:rFonts w:hint="eastAsia"/>
        </w:rPr>
      </w:pPr>
      <w:r>
        <w:rPr>
          <w:rFonts w:hint="eastAsia"/>
        </w:rPr>
        <w:t>按体积销售的产品（以毫升为单位）</w:t>
      </w:r>
    </w:p>
    <w:tbl>
      <w:tblPr>
        <w:tblStyle w:val="2"/>
        <w:tblpPr w:leftFromText="180" w:rightFromText="180" w:vertAnchor="text" w:horzAnchor="page" w:tblpX="2383" w:tblpY="382"/>
        <w:tblOverlap w:val="never"/>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780"/>
        <w:gridCol w:w="76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15" w:type="dxa"/>
            <w:left w:w="15" w:type="dxa"/>
            <w:bottom w:w="15" w:type="dxa"/>
            <w:right w:w="15" w:type="dxa"/>
          </w:tblCellMar>
        </w:tblPrEx>
        <w:tc>
          <w:tcPr>
            <w:tcW w:w="0" w:type="auto"/>
            <w:tcBorders>
              <w:bottom w:val="single" w:color="auto" w:sz="4" w:space="0"/>
              <w:right w:val="single" w:color="auto" w:sz="4" w:space="0"/>
            </w:tcBorders>
            <w:shd w:val="clear" w:color="auto" w:fill="auto"/>
            <w:tcMar>
              <w:top w:w="57" w:type="dxa"/>
              <w:left w:w="57" w:type="dxa"/>
              <w:bottom w:w="57" w:type="dxa"/>
              <w:right w:w="57" w:type="dxa"/>
            </w:tcMar>
            <w:vAlign w:val="top"/>
          </w:tcPr>
          <w:p>
            <w:pPr>
              <w:keepNext w:val="0"/>
              <w:keepLines w:val="0"/>
              <w:widowControl/>
              <w:suppressLineNumbers w:val="0"/>
              <w:jc w:val="left"/>
            </w:pPr>
            <w:r>
              <w:rPr>
                <w:rFonts w:ascii="宋体" w:hAnsi="宋体" w:eastAsia="宋体" w:cs="宋体"/>
                <w:kern w:val="0"/>
                <w:sz w:val="24"/>
                <w:szCs w:val="24"/>
                <w:lang w:val="en-US" w:eastAsia="zh-CN" w:bidi="ar"/>
              </w:rPr>
              <w:t>葡萄酒</w:t>
            </w:r>
          </w:p>
        </w:tc>
        <w:tc>
          <w:tcPr>
            <w:tcW w:w="0" w:type="auto"/>
            <w:tcBorders>
              <w:bottom w:val="single" w:color="auto" w:sz="4" w:space="0"/>
            </w:tcBorders>
            <w:shd w:val="clear" w:color="auto" w:fill="auto"/>
            <w:tcMar>
              <w:top w:w="57" w:type="dxa"/>
              <w:left w:w="57" w:type="dxa"/>
              <w:bottom w:w="57" w:type="dxa"/>
              <w:right w:w="57" w:type="dxa"/>
            </w:tcMar>
            <w:vAlign w:val="top"/>
          </w:tcPr>
          <w:p>
            <w:pPr>
              <w:keepNext w:val="0"/>
              <w:keepLines w:val="0"/>
              <w:widowControl/>
              <w:suppressLineNumbers w:val="0"/>
              <w:jc w:val="both"/>
            </w:pPr>
            <w:r>
              <w:rPr>
                <w:rFonts w:ascii="宋体" w:hAnsi="宋体" w:eastAsia="宋体" w:cs="宋体"/>
                <w:kern w:val="0"/>
                <w:sz w:val="24"/>
                <w:szCs w:val="24"/>
                <w:lang w:val="en-US" w:eastAsia="zh-CN" w:bidi="ar"/>
              </w:rPr>
              <w:t>在 100 毫升和 1 500 毫升之间的填充量范围内，仅允许以下八种标称填充量：</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毫升：100 - 187 - 250 - 375 - 500 - 750 - 1 000 - 1 500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c>
          <w:tcPr>
            <w:tcW w:w="0" w:type="auto"/>
            <w:tcBorders>
              <w:bottom w:val="single" w:color="auto" w:sz="4" w:space="0"/>
              <w:right w:val="single" w:color="auto" w:sz="4" w:space="0"/>
            </w:tcBorders>
            <w:shd w:val="clear" w:color="auto" w:fill="auto"/>
            <w:tcMar>
              <w:top w:w="57" w:type="dxa"/>
              <w:left w:w="57" w:type="dxa"/>
              <w:bottom w:w="57" w:type="dxa"/>
              <w:right w:w="57" w:type="dxa"/>
            </w:tcMar>
            <w:vAlign w:val="top"/>
          </w:tcPr>
          <w:p>
            <w:pPr>
              <w:keepNext w:val="0"/>
              <w:keepLines w:val="0"/>
              <w:widowControl/>
              <w:suppressLineNumbers w:val="0"/>
              <w:jc w:val="left"/>
            </w:pPr>
            <w:r>
              <w:rPr>
                <w:rFonts w:ascii="宋体" w:hAnsi="宋体" w:eastAsia="宋体" w:cs="宋体"/>
                <w:kern w:val="0"/>
                <w:sz w:val="24"/>
                <w:szCs w:val="24"/>
                <w:lang w:val="en-US" w:eastAsia="zh-CN" w:bidi="ar"/>
              </w:rPr>
              <w:t>黄酒</w:t>
            </w:r>
          </w:p>
        </w:tc>
        <w:tc>
          <w:tcPr>
            <w:tcW w:w="0" w:type="auto"/>
            <w:tcBorders>
              <w:bottom w:val="single" w:color="auto" w:sz="4" w:space="0"/>
            </w:tcBorders>
            <w:shd w:val="clear" w:color="auto" w:fill="auto"/>
            <w:tcMar>
              <w:top w:w="57" w:type="dxa"/>
              <w:left w:w="57" w:type="dxa"/>
              <w:bottom w:w="57" w:type="dxa"/>
              <w:right w:w="57" w:type="dxa"/>
            </w:tcMar>
            <w:vAlign w:val="top"/>
          </w:tcPr>
          <w:p>
            <w:pPr>
              <w:keepNext w:val="0"/>
              <w:keepLines w:val="0"/>
              <w:widowControl/>
              <w:suppressLineNumbers w:val="0"/>
              <w:jc w:val="both"/>
            </w:pPr>
            <w:r>
              <w:rPr>
                <w:rFonts w:ascii="宋体" w:hAnsi="宋体" w:eastAsia="宋体" w:cs="宋体"/>
                <w:kern w:val="0"/>
                <w:sz w:val="24"/>
                <w:szCs w:val="24"/>
                <w:lang w:val="en-US" w:eastAsia="zh-CN" w:bidi="ar"/>
              </w:rPr>
              <w:t>在 100 毫升和 1,500 毫升之间的灌装量范围内，只允许使用以下标称灌装量：</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毫升：620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c>
          <w:tcPr>
            <w:tcW w:w="0" w:type="auto"/>
            <w:tcBorders>
              <w:bottom w:val="single" w:color="auto" w:sz="4" w:space="0"/>
              <w:right w:val="single" w:color="auto" w:sz="4" w:space="0"/>
            </w:tcBorders>
            <w:shd w:val="clear" w:color="auto" w:fill="auto"/>
            <w:tcMar>
              <w:top w:w="57" w:type="dxa"/>
              <w:left w:w="57" w:type="dxa"/>
              <w:bottom w:w="57" w:type="dxa"/>
              <w:right w:w="57" w:type="dxa"/>
            </w:tcMar>
            <w:vAlign w:val="top"/>
          </w:tcPr>
          <w:p>
            <w:pPr>
              <w:keepNext w:val="0"/>
              <w:keepLines w:val="0"/>
              <w:widowControl/>
              <w:suppressLineNumbers w:val="0"/>
              <w:jc w:val="left"/>
            </w:pPr>
            <w:r>
              <w:rPr>
                <w:rFonts w:ascii="宋体" w:hAnsi="宋体" w:eastAsia="宋体" w:cs="宋体"/>
                <w:kern w:val="0"/>
                <w:sz w:val="24"/>
                <w:szCs w:val="24"/>
                <w:lang w:val="en-US" w:eastAsia="zh-CN" w:bidi="ar"/>
              </w:rPr>
              <w:t>起泡酒</w:t>
            </w:r>
          </w:p>
        </w:tc>
        <w:tc>
          <w:tcPr>
            <w:tcW w:w="0" w:type="auto"/>
            <w:tcBorders>
              <w:bottom w:val="single" w:color="auto" w:sz="4" w:space="0"/>
            </w:tcBorders>
            <w:shd w:val="clear" w:color="auto" w:fill="auto"/>
            <w:tcMar>
              <w:top w:w="57" w:type="dxa"/>
              <w:left w:w="57" w:type="dxa"/>
              <w:bottom w:w="57" w:type="dxa"/>
              <w:right w:w="57" w:type="dxa"/>
            </w:tcMar>
            <w:vAlign w:val="top"/>
          </w:tcPr>
          <w:p>
            <w:pPr>
              <w:keepNext w:val="0"/>
              <w:keepLines w:val="0"/>
              <w:widowControl/>
              <w:suppressLineNumbers w:val="0"/>
              <w:jc w:val="both"/>
            </w:pPr>
            <w:r>
              <w:rPr>
                <w:rFonts w:ascii="宋体" w:hAnsi="宋体" w:eastAsia="宋体" w:cs="宋体"/>
                <w:kern w:val="0"/>
                <w:sz w:val="24"/>
                <w:szCs w:val="24"/>
                <w:lang w:val="en-US" w:eastAsia="zh-CN" w:bidi="ar"/>
              </w:rPr>
              <w:t>在 125 毫升和 1 500 毫升之间的灌装量范围内，仅允许以下五种标称灌装量：</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毫升：125 - 200 - 375 - 750 - 1 500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c>
          <w:tcPr>
            <w:tcW w:w="0" w:type="auto"/>
            <w:tcBorders>
              <w:bottom w:val="single" w:color="auto" w:sz="4" w:space="0"/>
              <w:right w:val="single" w:color="auto" w:sz="4" w:space="0"/>
            </w:tcBorders>
            <w:shd w:val="clear" w:color="auto" w:fill="auto"/>
            <w:tcMar>
              <w:top w:w="57" w:type="dxa"/>
              <w:left w:w="57" w:type="dxa"/>
              <w:bottom w:w="57" w:type="dxa"/>
              <w:right w:w="57" w:type="dxa"/>
            </w:tcMar>
            <w:vAlign w:val="top"/>
          </w:tcPr>
          <w:p>
            <w:pPr>
              <w:keepNext w:val="0"/>
              <w:keepLines w:val="0"/>
              <w:widowControl/>
              <w:suppressLineNumbers w:val="0"/>
              <w:jc w:val="left"/>
            </w:pPr>
            <w:r>
              <w:rPr>
                <w:rFonts w:ascii="宋体" w:hAnsi="宋体" w:eastAsia="宋体" w:cs="宋体"/>
                <w:kern w:val="0"/>
                <w:sz w:val="24"/>
                <w:szCs w:val="24"/>
                <w:lang w:val="en-US" w:eastAsia="zh-CN" w:bidi="ar"/>
              </w:rPr>
              <w:t>加强酒</w:t>
            </w:r>
          </w:p>
        </w:tc>
        <w:tc>
          <w:tcPr>
            <w:tcW w:w="0" w:type="auto"/>
            <w:tcBorders>
              <w:bottom w:val="single" w:color="auto" w:sz="4" w:space="0"/>
            </w:tcBorders>
            <w:shd w:val="clear" w:color="auto" w:fill="auto"/>
            <w:tcMar>
              <w:top w:w="57" w:type="dxa"/>
              <w:left w:w="57" w:type="dxa"/>
              <w:bottom w:w="57" w:type="dxa"/>
              <w:right w:w="57" w:type="dxa"/>
            </w:tcMar>
            <w:vAlign w:val="top"/>
          </w:tcPr>
          <w:p>
            <w:pPr>
              <w:keepNext w:val="0"/>
              <w:keepLines w:val="0"/>
              <w:widowControl/>
              <w:suppressLineNumbers w:val="0"/>
              <w:jc w:val="both"/>
            </w:pPr>
            <w:r>
              <w:rPr>
                <w:rFonts w:ascii="宋体" w:hAnsi="宋体" w:eastAsia="宋体" w:cs="宋体"/>
                <w:kern w:val="0"/>
                <w:sz w:val="24"/>
                <w:szCs w:val="24"/>
                <w:lang w:val="en-US" w:eastAsia="zh-CN" w:bidi="ar"/>
              </w:rPr>
              <w:t>在 100 毫升和 1 500 毫升之间的填充量范围内，仅允许以下七个标称填充量：</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毫升：100 - 200 - 375 - 500 - 750 - 1 000 - 1 500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c>
          <w:tcPr>
            <w:tcW w:w="0" w:type="auto"/>
            <w:tcBorders>
              <w:bottom w:val="single" w:color="auto" w:sz="4" w:space="0"/>
              <w:right w:val="single" w:color="auto" w:sz="4" w:space="0"/>
            </w:tcBorders>
            <w:shd w:val="clear" w:color="auto" w:fill="auto"/>
            <w:tcMar>
              <w:top w:w="57" w:type="dxa"/>
              <w:left w:w="57" w:type="dxa"/>
              <w:bottom w:w="57" w:type="dxa"/>
              <w:right w:w="57" w:type="dxa"/>
            </w:tcMar>
            <w:vAlign w:val="top"/>
          </w:tcPr>
          <w:p>
            <w:pPr>
              <w:keepNext w:val="0"/>
              <w:keepLines w:val="0"/>
              <w:widowControl/>
              <w:suppressLineNumbers w:val="0"/>
              <w:jc w:val="left"/>
            </w:pPr>
            <w:r>
              <w:rPr>
                <w:rFonts w:ascii="宋体" w:hAnsi="宋体" w:eastAsia="宋体" w:cs="宋体"/>
                <w:kern w:val="0"/>
                <w:sz w:val="24"/>
                <w:szCs w:val="24"/>
                <w:lang w:val="en-US" w:eastAsia="zh-CN" w:bidi="ar"/>
              </w:rPr>
              <w:t>调味酒</w:t>
            </w:r>
          </w:p>
        </w:tc>
        <w:tc>
          <w:tcPr>
            <w:tcW w:w="0" w:type="auto"/>
            <w:tcBorders>
              <w:bottom w:val="single" w:color="auto" w:sz="4" w:space="0"/>
            </w:tcBorders>
            <w:shd w:val="clear" w:color="auto" w:fill="auto"/>
            <w:tcMar>
              <w:top w:w="57" w:type="dxa"/>
              <w:left w:w="57" w:type="dxa"/>
              <w:bottom w:w="57" w:type="dxa"/>
              <w:right w:w="57" w:type="dxa"/>
            </w:tcMar>
            <w:vAlign w:val="top"/>
          </w:tcPr>
          <w:p>
            <w:pPr>
              <w:keepNext w:val="0"/>
              <w:keepLines w:val="0"/>
              <w:widowControl/>
              <w:suppressLineNumbers w:val="0"/>
              <w:jc w:val="both"/>
            </w:pPr>
            <w:r>
              <w:rPr>
                <w:rFonts w:ascii="宋体" w:hAnsi="宋体" w:eastAsia="宋体" w:cs="宋体"/>
                <w:kern w:val="0"/>
                <w:sz w:val="24"/>
                <w:szCs w:val="24"/>
                <w:lang w:val="en-US" w:eastAsia="zh-CN" w:bidi="ar"/>
              </w:rPr>
              <w:t>在 100 毫升和 1 500 毫升之间的填充量范围内，仅允许以下七个标称填充量：</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毫升：100 - 200 - 375 - 500 - 750 - 1 000 - 1 500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c>
          <w:tcPr>
            <w:tcW w:w="0" w:type="auto"/>
            <w:tcBorders>
              <w:bottom w:val="single" w:color="auto" w:sz="4" w:space="0"/>
              <w:right w:val="single" w:color="auto" w:sz="4" w:space="0"/>
            </w:tcBorders>
            <w:shd w:val="clear" w:color="auto" w:fill="auto"/>
            <w:tcMar>
              <w:top w:w="57" w:type="dxa"/>
              <w:left w:w="57" w:type="dxa"/>
              <w:bottom w:w="57" w:type="dxa"/>
              <w:right w:w="57" w:type="dxa"/>
            </w:tcMar>
            <w:vAlign w:val="top"/>
          </w:tcPr>
          <w:p>
            <w:pPr>
              <w:keepNext w:val="0"/>
              <w:keepLines w:val="0"/>
              <w:widowControl/>
              <w:suppressLineNumbers w:val="0"/>
              <w:jc w:val="left"/>
            </w:pPr>
            <w:r>
              <w:rPr>
                <w:rFonts w:ascii="宋体" w:hAnsi="宋体" w:eastAsia="宋体" w:cs="宋体"/>
                <w:kern w:val="0"/>
                <w:sz w:val="24"/>
                <w:szCs w:val="24"/>
                <w:lang w:val="en-US" w:eastAsia="zh-CN" w:bidi="ar"/>
              </w:rPr>
              <w:t>烈酒</w:t>
            </w:r>
          </w:p>
        </w:tc>
        <w:tc>
          <w:tcPr>
            <w:tcW w:w="0" w:type="auto"/>
            <w:tcBorders>
              <w:bottom w:val="single" w:color="auto" w:sz="4" w:space="0"/>
            </w:tcBorders>
            <w:shd w:val="clear" w:color="auto" w:fill="auto"/>
            <w:tcMar>
              <w:top w:w="57" w:type="dxa"/>
              <w:left w:w="57" w:type="dxa"/>
              <w:bottom w:w="57" w:type="dxa"/>
              <w:right w:w="57" w:type="dxa"/>
            </w:tcMar>
            <w:vAlign w:val="top"/>
          </w:tcPr>
          <w:p>
            <w:pPr>
              <w:keepNext w:val="0"/>
              <w:keepLines w:val="0"/>
              <w:widowControl/>
              <w:suppressLineNumbers w:val="0"/>
              <w:jc w:val="both"/>
            </w:pPr>
            <w:r>
              <w:rPr>
                <w:rFonts w:ascii="宋体" w:hAnsi="宋体" w:eastAsia="宋体" w:cs="宋体"/>
                <w:kern w:val="0"/>
                <w:sz w:val="24"/>
                <w:szCs w:val="24"/>
                <w:lang w:val="en-US" w:eastAsia="zh-CN" w:bidi="ar"/>
              </w:rPr>
              <w:t>在 100 毫升和 2,000 毫升之间的灌装量范围内，只允许以下九种标称灌装量：</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毫升：100 - 200 - 350 - 500 - 700 - 1,000 - 1,500 - 1,750 - 2,000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c>
          <w:tcPr>
            <w:tcW w:w="0" w:type="auto"/>
            <w:tcBorders>
              <w:right w:val="single" w:color="auto" w:sz="4" w:space="0"/>
            </w:tcBorders>
            <w:shd w:val="clear" w:color="auto" w:fill="auto"/>
            <w:tcMar>
              <w:top w:w="57" w:type="dxa"/>
              <w:left w:w="57" w:type="dxa"/>
              <w:bottom w:w="57" w:type="dxa"/>
              <w:right w:w="57" w:type="dxa"/>
            </w:tcMar>
            <w:vAlign w:val="top"/>
          </w:tcPr>
          <w:p>
            <w:pPr>
              <w:keepNext w:val="0"/>
              <w:keepLines w:val="0"/>
              <w:widowControl/>
              <w:suppressLineNumbers w:val="0"/>
              <w:jc w:val="left"/>
            </w:pPr>
            <w:r>
              <w:rPr>
                <w:rFonts w:ascii="宋体" w:hAnsi="宋体" w:eastAsia="宋体" w:cs="宋体"/>
                <w:kern w:val="0"/>
                <w:sz w:val="24"/>
                <w:szCs w:val="24"/>
                <w:lang w:val="en-US" w:eastAsia="zh-CN" w:bidi="ar"/>
              </w:rPr>
              <w:t>烧酒</w:t>
            </w:r>
          </w:p>
        </w:tc>
        <w:tc>
          <w:tcPr>
            <w:tcW w:w="0" w:type="auto"/>
            <w:shd w:val="clear" w:color="auto" w:fill="auto"/>
            <w:tcMar>
              <w:top w:w="57" w:type="dxa"/>
              <w:left w:w="57" w:type="dxa"/>
              <w:bottom w:w="57" w:type="dxa"/>
              <w:right w:w="57" w:type="dxa"/>
            </w:tcMar>
            <w:vAlign w:val="top"/>
          </w:tcPr>
          <w:p>
            <w:pPr>
              <w:keepNext w:val="0"/>
              <w:keepLines w:val="0"/>
              <w:widowControl/>
              <w:suppressLineNumbers w:val="0"/>
              <w:jc w:val="both"/>
            </w:pPr>
            <w:r>
              <w:rPr>
                <w:rFonts w:ascii="宋体" w:hAnsi="宋体" w:eastAsia="宋体" w:cs="宋体"/>
                <w:kern w:val="0"/>
                <w:sz w:val="24"/>
                <w:szCs w:val="24"/>
                <w:lang w:val="en-US" w:eastAsia="zh-CN" w:bidi="ar"/>
              </w:rPr>
              <w:t>在 100 毫升和 2,000 毫升之间的填充量范围内，还允许以下标称填充量：</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毫升：720 - 1,800</w:t>
            </w:r>
          </w:p>
        </w:tc>
      </w:tr>
    </w:tbl>
    <w:p>
      <w:pPr>
        <w:rPr>
          <w:rFonts w:hint="eastAsia"/>
        </w:rPr>
      </w:pPr>
    </w:p>
    <w:p>
      <w:pPr>
        <w:rPr>
          <w:rFonts w:hint="eastAsia"/>
        </w:rPr>
      </w:pPr>
      <w:r>
        <w:rPr>
          <w:rFonts w:hint="eastAsia"/>
        </w:rPr>
        <w:t>2.产品定义</w:t>
      </w:r>
    </w:p>
    <w:tbl>
      <w:tblPr>
        <w:tblStyle w:val="2"/>
        <w:tblpPr w:leftFromText="180" w:rightFromText="180" w:vertAnchor="text" w:horzAnchor="page" w:tblpX="1939" w:tblpY="578"/>
        <w:tblOverlap w:val="never"/>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447"/>
        <w:gridCol w:w="797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15" w:type="dxa"/>
            <w:left w:w="15" w:type="dxa"/>
            <w:bottom w:w="15" w:type="dxa"/>
            <w:right w:w="15" w:type="dxa"/>
          </w:tblCellMar>
        </w:tblPrEx>
        <w:tc>
          <w:tcPr>
            <w:tcW w:w="0" w:type="auto"/>
            <w:tcBorders>
              <w:bottom w:val="single" w:color="auto" w:sz="4" w:space="0"/>
              <w:right w:val="single" w:color="auto" w:sz="4" w:space="0"/>
            </w:tcBorders>
            <w:shd w:val="clear" w:color="auto" w:fill="auto"/>
            <w:tcMar>
              <w:top w:w="57" w:type="dxa"/>
              <w:left w:w="57" w:type="dxa"/>
              <w:bottom w:w="57" w:type="dxa"/>
              <w:right w:w="57" w:type="dxa"/>
            </w:tcMar>
            <w:vAlign w:val="top"/>
          </w:tcPr>
          <w:p>
            <w:pPr>
              <w:keepNext w:val="0"/>
              <w:keepLines w:val="0"/>
              <w:widowControl/>
              <w:suppressLineNumbers w:val="0"/>
              <w:jc w:val="left"/>
            </w:pPr>
            <w:r>
              <w:rPr>
                <w:rFonts w:ascii="宋体" w:hAnsi="宋体" w:eastAsia="宋体" w:cs="宋体"/>
                <w:kern w:val="0"/>
                <w:sz w:val="24"/>
                <w:szCs w:val="24"/>
                <w:lang w:val="en-US" w:eastAsia="zh-CN" w:bidi="ar"/>
              </w:rPr>
              <w:t>葡萄酒</w:t>
            </w:r>
          </w:p>
        </w:tc>
        <w:tc>
          <w:tcPr>
            <w:tcW w:w="0" w:type="auto"/>
            <w:tcBorders>
              <w:bottom w:val="single" w:color="auto" w:sz="4" w:space="0"/>
            </w:tcBorders>
            <w:shd w:val="clear" w:color="auto" w:fill="auto"/>
            <w:tcMar>
              <w:top w:w="57" w:type="dxa"/>
              <w:left w:w="57" w:type="dxa"/>
              <w:bottom w:w="57" w:type="dxa"/>
              <w:right w:w="57" w:type="dxa"/>
            </w:tcMar>
            <w:vAlign w:val="top"/>
          </w:tcPr>
          <w:p>
            <w:pPr>
              <w:keepNext w:val="0"/>
              <w:keepLines w:val="0"/>
              <w:widowControl/>
              <w:suppressLineNumbers w:val="0"/>
              <w:jc w:val="both"/>
            </w:pPr>
            <w:r>
              <w:rPr>
                <w:rFonts w:ascii="宋体" w:hAnsi="宋体" w:eastAsia="宋体" w:cs="宋体"/>
                <w:kern w:val="0"/>
                <w:sz w:val="24"/>
                <w:szCs w:val="24"/>
                <w:lang w:val="en-US" w:eastAsia="zh-CN" w:bidi="ar"/>
              </w:rPr>
              <w:t>欧洲议会和理事会 2013 年 12 月 17 日关于共同市场组织的第 1308/2013 号法规 (EU) 第 1 条第 2 款字母 l 以及附件 I 第 XII 部分字母 b 所指的葡萄酒农产品和废除法规 (EEC) No. 922/72、(EEC) No. 234/79、(EC) No. 1037/2001 和 (EC) No. 1234/2007（2013 年 12 月 20 日的 OJ L 347） ，第 671 页），最后由法规 (EU) No. 2017/2393（OJ L 350 of 29.12.2017，第 15 页）修订；CN 代码 ex 2204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15" w:type="dxa"/>
            <w:left w:w="15" w:type="dxa"/>
            <w:bottom w:w="15" w:type="dxa"/>
            <w:right w:w="15" w:type="dxa"/>
          </w:tblCellMar>
        </w:tblPrEx>
        <w:tc>
          <w:tcPr>
            <w:tcW w:w="0" w:type="auto"/>
            <w:tcBorders>
              <w:bottom w:val="single" w:color="auto" w:sz="4" w:space="0"/>
              <w:right w:val="single" w:color="auto" w:sz="4" w:space="0"/>
            </w:tcBorders>
            <w:shd w:val="clear" w:color="auto" w:fill="auto"/>
            <w:tcMar>
              <w:top w:w="57" w:type="dxa"/>
              <w:left w:w="57" w:type="dxa"/>
              <w:bottom w:w="57" w:type="dxa"/>
              <w:right w:w="57" w:type="dxa"/>
            </w:tcMar>
            <w:vAlign w:val="top"/>
          </w:tcPr>
          <w:p>
            <w:pPr>
              <w:keepNext w:val="0"/>
              <w:keepLines w:val="0"/>
              <w:widowControl/>
              <w:suppressLineNumbers w:val="0"/>
              <w:jc w:val="left"/>
            </w:pPr>
            <w:r>
              <w:rPr>
                <w:rFonts w:ascii="宋体" w:hAnsi="宋体" w:eastAsia="宋体" w:cs="宋体"/>
                <w:kern w:val="0"/>
                <w:sz w:val="24"/>
                <w:szCs w:val="24"/>
                <w:lang w:val="en-US" w:eastAsia="zh-CN" w:bidi="ar"/>
              </w:rPr>
              <w:t>黄酒</w:t>
            </w:r>
          </w:p>
        </w:tc>
        <w:tc>
          <w:tcPr>
            <w:tcW w:w="0" w:type="auto"/>
            <w:tcBorders>
              <w:bottom w:val="single" w:color="auto" w:sz="4" w:space="0"/>
            </w:tcBorders>
            <w:shd w:val="clear" w:color="auto" w:fill="auto"/>
            <w:tcMar>
              <w:top w:w="57" w:type="dxa"/>
              <w:left w:w="57" w:type="dxa"/>
              <w:bottom w:w="57" w:type="dxa"/>
              <w:right w:w="57" w:type="dxa"/>
            </w:tcMar>
            <w:vAlign w:val="top"/>
          </w:tcPr>
          <w:p>
            <w:pPr>
              <w:keepNext w:val="0"/>
              <w:keepLines w:val="0"/>
              <w:widowControl/>
              <w:suppressLineNumbers w:val="0"/>
              <w:jc w:val="both"/>
            </w:pPr>
            <w:r>
              <w:rPr>
                <w:rFonts w:ascii="宋体" w:hAnsi="宋体" w:eastAsia="宋体" w:cs="宋体"/>
                <w:kern w:val="0"/>
                <w:sz w:val="24"/>
                <w:szCs w:val="24"/>
                <w:lang w:val="en-US" w:eastAsia="zh-CN" w:bidi="ar"/>
              </w:rPr>
              <w:t>第 56 条所指的法国葡萄酒连同附件 VII 编号 3 的字母 b 并在附件所指的瓶中标明原产地“Côtes du Jura”、“Arbois”、“L´Etoile”和“Château-Chalon” 2018 年 10 月 17 日欧盟委员会授权条例 (EU) 2019/33 的 VII 号 3 字母 a 补充欧洲议会和理事会关于保护原产地名称的申请的条例 (EU) 第 1308/2013 号、地理标志和葡萄酒行业的传统术语、异议程序、使用限制、产品规格变更、保护的取消以及标签和展示 (OJ L 9, 11.1.2019, p. 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15" w:type="dxa"/>
            <w:left w:w="15" w:type="dxa"/>
            <w:bottom w:w="15" w:type="dxa"/>
            <w:right w:w="15" w:type="dxa"/>
          </w:tblCellMar>
        </w:tblPrEx>
        <w:tc>
          <w:tcPr>
            <w:tcW w:w="0" w:type="auto"/>
            <w:tcBorders>
              <w:bottom w:val="single" w:color="auto" w:sz="4" w:space="0"/>
              <w:right w:val="single" w:color="auto" w:sz="4" w:space="0"/>
            </w:tcBorders>
            <w:shd w:val="clear" w:color="auto" w:fill="auto"/>
            <w:tcMar>
              <w:top w:w="57" w:type="dxa"/>
              <w:left w:w="57" w:type="dxa"/>
              <w:bottom w:w="57" w:type="dxa"/>
              <w:right w:w="57" w:type="dxa"/>
            </w:tcMar>
            <w:vAlign w:val="top"/>
          </w:tcPr>
          <w:p>
            <w:pPr>
              <w:keepNext w:val="0"/>
              <w:keepLines w:val="0"/>
              <w:widowControl/>
              <w:suppressLineNumbers w:val="0"/>
              <w:jc w:val="left"/>
            </w:pPr>
            <w:r>
              <w:rPr>
                <w:rFonts w:ascii="宋体" w:hAnsi="宋体" w:eastAsia="宋体" w:cs="宋体"/>
                <w:kern w:val="0"/>
                <w:sz w:val="24"/>
                <w:szCs w:val="24"/>
                <w:lang w:val="en-US" w:eastAsia="zh-CN" w:bidi="ar"/>
              </w:rPr>
              <w:t>起泡酒</w:t>
            </w:r>
          </w:p>
        </w:tc>
        <w:tc>
          <w:tcPr>
            <w:tcW w:w="0" w:type="auto"/>
            <w:tcBorders>
              <w:bottom w:val="single" w:color="auto" w:sz="4" w:space="0"/>
            </w:tcBorders>
            <w:shd w:val="clear" w:color="auto" w:fill="auto"/>
            <w:tcMar>
              <w:top w:w="57" w:type="dxa"/>
              <w:left w:w="57" w:type="dxa"/>
              <w:bottom w:w="57" w:type="dxa"/>
              <w:right w:w="57" w:type="dxa"/>
            </w:tcMar>
            <w:vAlign w:val="top"/>
          </w:tcPr>
          <w:p>
            <w:pPr>
              <w:keepNext w:val="0"/>
              <w:keepLines w:val="0"/>
              <w:widowControl/>
              <w:suppressLineNumbers w:val="0"/>
              <w:jc w:val="both"/>
            </w:pPr>
            <w:r>
              <w:rPr>
                <w:rFonts w:ascii="宋体" w:hAnsi="宋体" w:eastAsia="宋体" w:cs="宋体"/>
                <w:kern w:val="0"/>
                <w:sz w:val="24"/>
                <w:szCs w:val="24"/>
                <w:lang w:val="en-US" w:eastAsia="zh-CN" w:bidi="ar"/>
              </w:rPr>
              <w:t>法规 (EU) No. 1308/2013 第 II 部分第 4、7、8 和 9 号附件 VII 含义内的葡萄栽培产品；CN码2204 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c>
          <w:tcPr>
            <w:tcW w:w="0" w:type="auto"/>
            <w:tcBorders>
              <w:bottom w:val="single" w:color="auto" w:sz="4" w:space="0"/>
              <w:right w:val="single" w:color="auto" w:sz="4" w:space="0"/>
            </w:tcBorders>
            <w:shd w:val="clear" w:color="auto" w:fill="auto"/>
            <w:tcMar>
              <w:top w:w="57" w:type="dxa"/>
              <w:left w:w="57" w:type="dxa"/>
              <w:bottom w:w="57" w:type="dxa"/>
              <w:right w:w="57" w:type="dxa"/>
            </w:tcMar>
            <w:vAlign w:val="top"/>
          </w:tcPr>
          <w:p>
            <w:pPr>
              <w:keepNext w:val="0"/>
              <w:keepLines w:val="0"/>
              <w:widowControl/>
              <w:suppressLineNumbers w:val="0"/>
              <w:jc w:val="left"/>
            </w:pPr>
            <w:r>
              <w:rPr>
                <w:rFonts w:ascii="宋体" w:hAnsi="宋体" w:eastAsia="宋体" w:cs="宋体"/>
                <w:kern w:val="0"/>
                <w:sz w:val="24"/>
                <w:szCs w:val="24"/>
                <w:lang w:val="en-US" w:eastAsia="zh-CN" w:bidi="ar"/>
              </w:rPr>
              <w:t>加强酒</w:t>
            </w:r>
          </w:p>
        </w:tc>
        <w:tc>
          <w:tcPr>
            <w:tcW w:w="0" w:type="auto"/>
            <w:tcBorders>
              <w:bottom w:val="single" w:color="auto" w:sz="4" w:space="0"/>
            </w:tcBorders>
            <w:shd w:val="clear" w:color="auto" w:fill="auto"/>
            <w:tcMar>
              <w:top w:w="57" w:type="dxa"/>
              <w:left w:w="57" w:type="dxa"/>
              <w:bottom w:w="57" w:type="dxa"/>
              <w:right w:w="57" w:type="dxa"/>
            </w:tcMar>
            <w:vAlign w:val="top"/>
          </w:tcPr>
          <w:p>
            <w:pPr>
              <w:keepNext w:val="0"/>
              <w:keepLines w:val="0"/>
              <w:widowControl/>
              <w:suppressLineNumbers w:val="0"/>
              <w:jc w:val="both"/>
            </w:pPr>
            <w:r>
              <w:rPr>
                <w:rFonts w:ascii="宋体" w:hAnsi="宋体" w:eastAsia="宋体" w:cs="宋体"/>
                <w:kern w:val="0"/>
                <w:sz w:val="24"/>
                <w:szCs w:val="24"/>
                <w:lang w:val="en-US" w:eastAsia="zh-CN" w:bidi="ar"/>
              </w:rPr>
              <w:t>法规 (EU) No. 1308/2013 附件七第 II 部分第 3 条中定义的葡萄酒；CN码 2204 21 - 2204 29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c>
          <w:tcPr>
            <w:tcW w:w="0" w:type="auto"/>
            <w:tcBorders>
              <w:bottom w:val="single" w:color="auto" w:sz="4" w:space="0"/>
              <w:right w:val="single" w:color="auto" w:sz="4" w:space="0"/>
            </w:tcBorders>
            <w:shd w:val="clear" w:color="auto" w:fill="auto"/>
            <w:tcMar>
              <w:top w:w="57" w:type="dxa"/>
              <w:left w:w="57" w:type="dxa"/>
              <w:bottom w:w="57" w:type="dxa"/>
              <w:right w:w="57" w:type="dxa"/>
            </w:tcMar>
            <w:vAlign w:val="top"/>
          </w:tcPr>
          <w:p>
            <w:pPr>
              <w:keepNext w:val="0"/>
              <w:keepLines w:val="0"/>
              <w:widowControl/>
              <w:suppressLineNumbers w:val="0"/>
              <w:jc w:val="left"/>
            </w:pPr>
            <w:r>
              <w:rPr>
                <w:rFonts w:ascii="宋体" w:hAnsi="宋体" w:eastAsia="宋体" w:cs="宋体"/>
                <w:kern w:val="0"/>
                <w:sz w:val="24"/>
                <w:szCs w:val="24"/>
                <w:lang w:val="en-US" w:eastAsia="zh-CN" w:bidi="ar"/>
              </w:rPr>
              <w:t>调味酒</w:t>
            </w:r>
          </w:p>
        </w:tc>
        <w:tc>
          <w:tcPr>
            <w:tcW w:w="0" w:type="auto"/>
            <w:tcBorders>
              <w:bottom w:val="single" w:color="auto" w:sz="4" w:space="0"/>
            </w:tcBorders>
            <w:shd w:val="clear" w:color="auto" w:fill="auto"/>
            <w:tcMar>
              <w:top w:w="57" w:type="dxa"/>
              <w:left w:w="57" w:type="dxa"/>
              <w:bottom w:w="57" w:type="dxa"/>
              <w:right w:w="57" w:type="dxa"/>
            </w:tcMar>
            <w:vAlign w:val="top"/>
          </w:tcPr>
          <w:p>
            <w:pPr>
              <w:keepNext w:val="0"/>
              <w:keepLines w:val="0"/>
              <w:widowControl/>
              <w:suppressLineNumbers w:val="0"/>
              <w:jc w:val="both"/>
            </w:pPr>
            <w:r>
              <w:rPr>
                <w:rFonts w:ascii="宋体" w:hAnsi="宋体" w:eastAsia="宋体" w:cs="宋体"/>
                <w:kern w:val="0"/>
                <w:sz w:val="24"/>
                <w:szCs w:val="24"/>
                <w:lang w:val="en-US" w:eastAsia="zh-CN" w:bidi="ar"/>
              </w:rPr>
              <w:t>2014 年 2 月 26 日欧洲议会和理事会第 251/2014 号条例第 3 (2) 条中定义的调味酒，关于加香酒产品的定义、描述、展示和标签以及地理保护加香葡萄酒产品的适应症和废除理事会条例 (EEC) 第 1601/91 号（OJ L 84，20.3.2014，第 14 页）；CN码2205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c>
          <w:tcPr>
            <w:tcW w:w="0" w:type="auto"/>
            <w:tcBorders>
              <w:bottom w:val="single" w:color="auto" w:sz="4" w:space="0"/>
              <w:right w:val="single" w:color="auto" w:sz="4" w:space="0"/>
            </w:tcBorders>
            <w:shd w:val="clear" w:color="auto" w:fill="auto"/>
            <w:tcMar>
              <w:top w:w="57" w:type="dxa"/>
              <w:left w:w="57" w:type="dxa"/>
              <w:bottom w:w="57" w:type="dxa"/>
              <w:right w:w="57" w:type="dxa"/>
            </w:tcMar>
            <w:vAlign w:val="top"/>
          </w:tcPr>
          <w:p>
            <w:pPr>
              <w:keepNext w:val="0"/>
              <w:keepLines w:val="0"/>
              <w:widowControl/>
              <w:suppressLineNumbers w:val="0"/>
              <w:jc w:val="left"/>
            </w:pPr>
            <w:r>
              <w:rPr>
                <w:rFonts w:ascii="宋体" w:hAnsi="宋体" w:eastAsia="宋体" w:cs="宋体"/>
                <w:kern w:val="0"/>
                <w:sz w:val="24"/>
                <w:szCs w:val="24"/>
                <w:lang w:val="en-US" w:eastAsia="zh-CN" w:bidi="ar"/>
              </w:rPr>
              <w:t>烈酒</w:t>
            </w:r>
          </w:p>
        </w:tc>
        <w:tc>
          <w:tcPr>
            <w:tcW w:w="0" w:type="auto"/>
            <w:tcBorders>
              <w:bottom w:val="single" w:color="auto" w:sz="4" w:space="0"/>
            </w:tcBorders>
            <w:shd w:val="clear" w:color="auto" w:fill="auto"/>
            <w:tcMar>
              <w:top w:w="57" w:type="dxa"/>
              <w:left w:w="57" w:type="dxa"/>
              <w:bottom w:w="57" w:type="dxa"/>
              <w:right w:w="57" w:type="dxa"/>
            </w:tcMar>
            <w:vAlign w:val="top"/>
          </w:tcPr>
          <w:p>
            <w:pPr>
              <w:keepNext w:val="0"/>
              <w:keepLines w:val="0"/>
              <w:widowControl/>
              <w:suppressLineNumbers w:val="0"/>
              <w:jc w:val="both"/>
            </w:pPr>
            <w:r>
              <w:rPr>
                <w:rFonts w:ascii="宋体" w:hAnsi="宋体" w:eastAsia="宋体" w:cs="宋体"/>
                <w:kern w:val="0"/>
                <w:sz w:val="24"/>
                <w:szCs w:val="24"/>
                <w:lang w:val="en-US" w:eastAsia="zh-CN" w:bidi="ar"/>
              </w:rPr>
              <w:t>2008 年 1 月 15 日欧洲议会和理事会关于烈酒的定义、描述、展示和标签以及地理标志保护的第 110/2008 号条例 (EC) 第 2 条第 1 至 3 段所指的烈酒烈酒和废除法规 (EEC) 1576/89（OJ L 39 of February 13, 2008, p. 16; CN code 2208），最后由法规 (EU) No. 787/2019（OJ L 130 of May）修订2019 年 17 月 17 日，第 1)；CN码2208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c>
          <w:tcPr>
            <w:tcW w:w="0" w:type="auto"/>
            <w:tcBorders>
              <w:right w:val="single" w:color="auto" w:sz="4" w:space="0"/>
            </w:tcBorders>
            <w:shd w:val="clear" w:color="auto" w:fill="auto"/>
            <w:tcMar>
              <w:top w:w="57" w:type="dxa"/>
              <w:left w:w="57" w:type="dxa"/>
              <w:bottom w:w="57" w:type="dxa"/>
              <w:right w:w="57" w:type="dxa"/>
            </w:tcMar>
            <w:vAlign w:val="top"/>
          </w:tcPr>
          <w:p>
            <w:pPr>
              <w:keepNext w:val="0"/>
              <w:keepLines w:val="0"/>
              <w:widowControl/>
              <w:suppressLineNumbers w:val="0"/>
              <w:jc w:val="left"/>
            </w:pPr>
            <w:r>
              <w:rPr>
                <w:rFonts w:ascii="宋体" w:hAnsi="宋体" w:eastAsia="宋体" w:cs="宋体"/>
                <w:kern w:val="0"/>
                <w:sz w:val="24"/>
                <w:szCs w:val="24"/>
                <w:lang w:val="en-US" w:eastAsia="zh-CN" w:bidi="ar"/>
              </w:rPr>
              <w:t>烧酒</w:t>
            </w:r>
          </w:p>
        </w:tc>
        <w:tc>
          <w:tcPr>
            <w:tcW w:w="0" w:type="auto"/>
            <w:shd w:val="clear" w:color="auto" w:fill="auto"/>
            <w:tcMar>
              <w:top w:w="57" w:type="dxa"/>
              <w:left w:w="57" w:type="dxa"/>
              <w:bottom w:w="57" w:type="dxa"/>
              <w:right w:w="57" w:type="dxa"/>
            </w:tcMar>
            <w:vAlign w:val="top"/>
          </w:tcPr>
          <w:p>
            <w:pPr>
              <w:keepNext w:val="0"/>
              <w:keepLines w:val="0"/>
              <w:widowControl/>
              <w:suppressLineNumbers w:val="0"/>
              <w:jc w:val="both"/>
            </w:pPr>
            <w:r>
              <w:rPr>
                <w:rFonts w:ascii="宋体" w:hAnsi="宋体" w:eastAsia="宋体" w:cs="宋体"/>
                <w:kern w:val="0"/>
                <w:sz w:val="24"/>
                <w:szCs w:val="24"/>
                <w:lang w:val="en-US" w:eastAsia="zh-CN" w:bidi="ar"/>
              </w:rPr>
              <w:t>第 110/2008 号法规 (EC) 第 24a 条中定义的烈酒</w:t>
            </w:r>
          </w:p>
        </w:tc>
      </w:tr>
    </w:tbl>
    <w:p>
      <w:pPr>
        <w:rPr>
          <w:rFonts w:hint="eastAsia"/>
        </w:rPr>
      </w:pPr>
    </w:p>
    <w:p>
      <w:pPr>
        <w:rPr>
          <w:rFonts w:hint="eastAsia" w:eastAsiaTheme="minorEastAsia"/>
          <w:lang w:eastAsia="zh-CN"/>
        </w:rPr>
      </w:pPr>
      <w:r>
        <w:rPr>
          <w:rFonts w:hint="eastAsia"/>
          <w:lang w:eastAsia="zh-CN"/>
        </w:rPr>
        <w:t xml:space="preserve"> </w:t>
      </w:r>
    </w:p>
    <w:p>
      <w:pPr>
        <w:jc w:val="center"/>
        <w:rPr>
          <w:rFonts w:hint="eastAsia"/>
          <w:b/>
          <w:bCs/>
        </w:rPr>
      </w:pPr>
      <w:r>
        <w:rPr>
          <w:rFonts w:hint="eastAsia"/>
          <w:b/>
          <w:bCs/>
        </w:rPr>
        <w:t>附录 2  （对第 2 节第 1 条第 10 条）</w:t>
      </w:r>
    </w:p>
    <w:p>
      <w:pPr>
        <w:jc w:val="center"/>
        <w:rPr>
          <w:rFonts w:hint="eastAsia"/>
          <w:b/>
          <w:bCs/>
        </w:rPr>
      </w:pPr>
      <w:r>
        <w:rPr>
          <w:rFonts w:hint="eastAsia"/>
          <w:b/>
          <w:bCs/>
        </w:rPr>
        <w:t>预包装和其他销售单位的不同生产时间的确定</w:t>
      </w:r>
    </w:p>
    <w:p>
      <w:pPr>
        <w:jc w:val="center"/>
        <w:rPr>
          <w:rFonts w:hint="eastAsia"/>
        </w:rPr>
      </w:pPr>
      <w:r>
        <w:rPr>
          <w:rFonts w:hint="eastAsia"/>
        </w:rPr>
        <w:t>（参考：Federal Law Gazette I 2020, 2520）</w:t>
      </w:r>
    </w:p>
    <w:p>
      <w:pPr>
        <w:rPr>
          <w:rFonts w:hint="eastAsia"/>
        </w:rPr>
      </w:pPr>
      <w:r>
        <w:rPr>
          <w:rFonts w:hint="eastAsia"/>
        </w:rPr>
        <w:t>1.按重量或体积标记的预包装和其他销售单位</w:t>
      </w:r>
    </w:p>
    <w:p>
      <w:pPr>
        <w:rPr>
          <w:rFonts w:hint="eastAsia"/>
        </w:rPr>
      </w:pPr>
      <w:r>
        <w:rPr>
          <w:rFonts w:hint="eastAsia"/>
        </w:rPr>
        <w:t xml:space="preserve"> </w:t>
      </w:r>
      <w:r>
        <w:rPr>
          <w:rFonts w:hint="eastAsia"/>
        </w:rPr>
        <w:tab/>
      </w:r>
    </w:p>
    <w:tbl>
      <w:tblPr>
        <w:tblStyle w:val="2"/>
        <w:tblpPr w:leftFromText="180" w:rightFromText="180" w:vertAnchor="text" w:horzAnchor="page" w:tblpX="1843" w:tblpY="322"/>
        <w:tblOverlap w:val="never"/>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474"/>
        <w:gridCol w:w="3884"/>
        <w:gridCol w:w="406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15" w:type="dxa"/>
            <w:left w:w="15" w:type="dxa"/>
            <w:bottom w:w="15" w:type="dxa"/>
            <w:right w:w="15" w:type="dxa"/>
          </w:tblCellMar>
        </w:tblPrEx>
        <w:trPr>
          <w:tblHeader/>
        </w:trPr>
        <w:tc>
          <w:tcPr>
            <w:tcW w:w="0" w:type="auto"/>
            <w:tcBorders>
              <w:bottom w:val="single" w:color="auto" w:sz="4" w:space="0"/>
              <w:right w:val="single" w:color="auto" w:sz="4" w:space="0"/>
            </w:tcBorders>
            <w:shd w:val="clear" w:color="auto" w:fill="auto"/>
            <w:tcMar>
              <w:top w:w="57" w:type="dxa"/>
              <w:left w:w="57" w:type="dxa"/>
              <w:bottom w:w="57" w:type="dxa"/>
              <w:right w:w="57" w:type="dxa"/>
            </w:tcMar>
            <w:vAlign w:val="bottom"/>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 </w:t>
            </w:r>
          </w:p>
        </w:tc>
        <w:tc>
          <w:tcPr>
            <w:tcW w:w="0" w:type="auto"/>
            <w:tcBorders>
              <w:bottom w:val="single" w:color="auto" w:sz="4" w:space="0"/>
              <w:right w:val="single" w:color="auto" w:sz="4" w:space="0"/>
            </w:tcBorders>
            <w:shd w:val="clear" w:color="auto" w:fill="auto"/>
            <w:tcMar>
              <w:top w:w="57" w:type="dxa"/>
              <w:left w:w="57" w:type="dxa"/>
              <w:bottom w:w="57" w:type="dxa"/>
              <w:right w:w="57" w:type="dxa"/>
            </w:tcMar>
            <w:vAlign w:val="bottom"/>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产品</w:t>
            </w:r>
          </w:p>
        </w:tc>
        <w:tc>
          <w:tcPr>
            <w:tcW w:w="0" w:type="auto"/>
            <w:tcBorders>
              <w:bottom w:val="single" w:color="auto" w:sz="4" w:space="0"/>
            </w:tcBorders>
            <w:shd w:val="clear" w:color="auto" w:fill="auto"/>
            <w:tcMar>
              <w:top w:w="57" w:type="dxa"/>
              <w:left w:w="57" w:type="dxa"/>
              <w:bottom w:w="57" w:type="dxa"/>
              <w:right w:w="57" w:type="dxa"/>
            </w:tcMar>
            <w:vAlign w:val="bottom"/>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制造时间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c>
          <w:tcPr>
            <w:tcW w:w="0" w:type="auto"/>
            <w:tcBorders>
              <w:bottom w:val="single" w:color="auto" w:sz="4" w:space="0"/>
              <w:right w:val="single" w:color="auto" w:sz="4" w:space="0"/>
            </w:tcBorders>
            <w:shd w:val="clear" w:color="auto" w:fill="auto"/>
            <w:tcMar>
              <w:top w:w="57" w:type="dxa"/>
              <w:left w:w="57" w:type="dxa"/>
              <w:bottom w:w="57" w:type="dxa"/>
              <w:right w:w="57" w:type="dxa"/>
            </w:tcMar>
            <w:vAlign w:val="top"/>
          </w:tcPr>
          <w:p>
            <w:pPr>
              <w:keepNext w:val="0"/>
              <w:keepLines w:val="0"/>
              <w:widowControl/>
              <w:suppressLineNumbers w:val="0"/>
              <w:jc w:val="left"/>
            </w:pPr>
            <w:r>
              <w:rPr>
                <w:rFonts w:hint="eastAsia" w:ascii="宋体" w:hAnsi="宋体" w:eastAsia="宋体" w:cs="宋体"/>
                <w:kern w:val="0"/>
                <w:sz w:val="24"/>
                <w:szCs w:val="24"/>
                <w:lang w:val="en-US" w:eastAsia="zh-CN" w:bidi="ar"/>
              </w:rPr>
              <w:t>a</w:t>
            </w:r>
            <w:r>
              <w:rPr>
                <w:rFonts w:ascii="宋体" w:hAnsi="宋体" w:eastAsia="宋体" w:cs="宋体"/>
                <w:kern w:val="0"/>
                <w:sz w:val="24"/>
                <w:szCs w:val="24"/>
                <w:lang w:val="en-US" w:eastAsia="zh-CN" w:bidi="ar"/>
              </w:rPr>
              <w:t>）</w:t>
            </w:r>
          </w:p>
        </w:tc>
        <w:tc>
          <w:tcPr>
            <w:tcW w:w="0" w:type="auto"/>
            <w:tcBorders>
              <w:bottom w:val="single" w:color="auto" w:sz="4" w:space="0"/>
              <w:right w:val="single" w:color="auto" w:sz="4" w:space="0"/>
            </w:tcBorders>
            <w:shd w:val="clear" w:color="auto" w:fill="auto"/>
            <w:tcMar>
              <w:top w:w="57" w:type="dxa"/>
              <w:left w:w="57" w:type="dxa"/>
              <w:bottom w:w="57" w:type="dxa"/>
              <w:right w:w="57" w:type="dxa"/>
            </w:tcMar>
            <w:vAlign w:val="top"/>
          </w:tcPr>
          <w:p>
            <w:pPr>
              <w:keepNext w:val="0"/>
              <w:keepLines w:val="0"/>
              <w:widowControl/>
              <w:suppressLineNumbers w:val="0"/>
              <w:jc w:val="both"/>
            </w:pPr>
            <w:r>
              <w:rPr>
                <w:rFonts w:ascii="宋体" w:hAnsi="宋体" w:eastAsia="宋体" w:cs="宋体"/>
                <w:kern w:val="0"/>
                <w:sz w:val="24"/>
                <w:szCs w:val="24"/>
                <w:lang w:val="en-US" w:eastAsia="zh-CN" w:bidi="ar"/>
              </w:rPr>
              <w:t>熏制品、肠衣填满香肠肉后处理的香肠（烟熏、风干、煮沸、油炸）</w:t>
            </w:r>
          </w:p>
        </w:tc>
        <w:tc>
          <w:tcPr>
            <w:tcW w:w="0" w:type="auto"/>
            <w:tcBorders>
              <w:bottom w:val="single" w:color="auto" w:sz="4" w:space="0"/>
            </w:tcBorders>
            <w:shd w:val="clear" w:color="auto" w:fill="auto"/>
            <w:tcMar>
              <w:top w:w="57" w:type="dxa"/>
              <w:left w:w="57" w:type="dxa"/>
              <w:bottom w:w="57" w:type="dxa"/>
              <w:right w:w="57" w:type="dxa"/>
            </w:tcMar>
            <w:vAlign w:val="top"/>
          </w:tcPr>
          <w:p>
            <w:pPr>
              <w:keepNext w:val="0"/>
              <w:keepLines w:val="0"/>
              <w:widowControl/>
              <w:suppressLineNumbers w:val="0"/>
              <w:jc w:val="both"/>
            </w:pPr>
            <w:r>
              <w:rPr>
                <w:rFonts w:ascii="宋体" w:hAnsi="宋体" w:eastAsia="宋体" w:cs="宋体"/>
                <w:kern w:val="0"/>
                <w:sz w:val="24"/>
                <w:szCs w:val="24"/>
                <w:lang w:val="en-US" w:eastAsia="zh-CN" w:bidi="ar"/>
              </w:rPr>
              <w:t>通过薄膜包装、贴标签、贴封条等准备销售安排完成二次包装后。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c>
          <w:tcPr>
            <w:tcW w:w="0" w:type="auto"/>
            <w:tcBorders>
              <w:bottom w:val="single" w:color="auto" w:sz="4" w:space="0"/>
              <w:right w:val="single" w:color="auto" w:sz="4" w:space="0"/>
            </w:tcBorders>
            <w:shd w:val="clear" w:color="auto" w:fill="auto"/>
            <w:tcMar>
              <w:top w:w="57" w:type="dxa"/>
              <w:left w:w="57" w:type="dxa"/>
              <w:bottom w:w="57" w:type="dxa"/>
              <w:right w:w="57" w:type="dxa"/>
            </w:tcMar>
            <w:vAlign w:val="top"/>
          </w:tcPr>
          <w:p>
            <w:pPr>
              <w:keepNext w:val="0"/>
              <w:keepLines w:val="0"/>
              <w:widowControl/>
              <w:suppressLineNumbers w:val="0"/>
              <w:jc w:val="left"/>
            </w:pPr>
            <w:r>
              <w:rPr>
                <w:rFonts w:ascii="宋体" w:hAnsi="宋体" w:eastAsia="宋体" w:cs="宋体"/>
                <w:kern w:val="0"/>
                <w:sz w:val="24"/>
                <w:szCs w:val="24"/>
                <w:lang w:val="en-US" w:eastAsia="zh-CN" w:bidi="ar"/>
              </w:rPr>
              <w:t>b)</w:t>
            </w:r>
          </w:p>
        </w:tc>
        <w:tc>
          <w:tcPr>
            <w:tcW w:w="0" w:type="auto"/>
            <w:tcBorders>
              <w:bottom w:val="single" w:color="auto" w:sz="4" w:space="0"/>
              <w:right w:val="single" w:color="auto" w:sz="4" w:space="0"/>
            </w:tcBorders>
            <w:shd w:val="clear" w:color="auto" w:fill="auto"/>
            <w:tcMar>
              <w:top w:w="57" w:type="dxa"/>
              <w:left w:w="57" w:type="dxa"/>
              <w:bottom w:w="57" w:type="dxa"/>
              <w:right w:w="57" w:type="dxa"/>
            </w:tcMar>
            <w:vAlign w:val="top"/>
          </w:tcPr>
          <w:p>
            <w:pPr>
              <w:keepNext w:val="0"/>
              <w:keepLines w:val="0"/>
              <w:widowControl/>
              <w:suppressLineNumbers w:val="0"/>
              <w:jc w:val="both"/>
            </w:pPr>
            <w:r>
              <w:rPr>
                <w:rFonts w:ascii="宋体" w:hAnsi="宋体" w:eastAsia="宋体" w:cs="宋体"/>
                <w:kern w:val="0"/>
                <w:sz w:val="24"/>
                <w:szCs w:val="24"/>
                <w:lang w:val="en-US" w:eastAsia="zh-CN" w:bidi="ar"/>
              </w:rPr>
              <w:t>防切割生香肠</w:t>
            </w:r>
          </w:p>
        </w:tc>
        <w:tc>
          <w:tcPr>
            <w:tcW w:w="0" w:type="auto"/>
            <w:tcBorders>
              <w:bottom w:val="single" w:color="auto" w:sz="4" w:space="0"/>
            </w:tcBorders>
            <w:shd w:val="clear" w:color="auto" w:fill="auto"/>
            <w:tcMar>
              <w:top w:w="57" w:type="dxa"/>
              <w:left w:w="57" w:type="dxa"/>
              <w:bottom w:w="57" w:type="dxa"/>
              <w:right w:w="57" w:type="dxa"/>
            </w:tcMar>
            <w:vAlign w:val="top"/>
          </w:tcPr>
          <w:p>
            <w:pPr>
              <w:keepNext w:val="0"/>
              <w:keepLines w:val="0"/>
              <w:widowControl/>
              <w:suppressLineNumbers w:val="0"/>
              <w:jc w:val="both"/>
            </w:pPr>
            <w:r>
              <w:rPr>
                <w:rFonts w:ascii="宋体" w:hAnsi="宋体" w:eastAsia="宋体" w:cs="宋体"/>
                <w:kern w:val="0"/>
                <w:sz w:val="24"/>
                <w:szCs w:val="24"/>
                <w:lang w:val="en-US" w:eastAsia="zh-CN" w:bidi="ar"/>
              </w:rPr>
              <w:t>只要肉水与肉蛋白的比例（羽毛数）为2.5，口径超过70毫米的为2.8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c>
          <w:tcPr>
            <w:tcW w:w="0" w:type="auto"/>
            <w:tcBorders>
              <w:bottom w:val="single" w:color="auto" w:sz="4" w:space="0"/>
              <w:right w:val="single" w:color="auto" w:sz="4" w:space="0"/>
            </w:tcBorders>
            <w:shd w:val="clear" w:color="auto" w:fill="auto"/>
            <w:tcMar>
              <w:top w:w="57" w:type="dxa"/>
              <w:left w:w="57" w:type="dxa"/>
              <w:bottom w:w="57" w:type="dxa"/>
              <w:right w:w="57" w:type="dxa"/>
            </w:tcMar>
            <w:vAlign w:val="top"/>
          </w:tcPr>
          <w:p>
            <w:pPr>
              <w:keepNext w:val="0"/>
              <w:keepLines w:val="0"/>
              <w:widowControl/>
              <w:suppressLineNumbers w:val="0"/>
              <w:jc w:val="left"/>
            </w:pPr>
            <w:r>
              <w:rPr>
                <w:rFonts w:hint="eastAsia" w:ascii="宋体" w:hAnsi="宋体" w:eastAsia="宋体" w:cs="宋体"/>
                <w:kern w:val="0"/>
                <w:sz w:val="24"/>
                <w:szCs w:val="24"/>
                <w:lang w:val="en-US" w:eastAsia="zh-CN" w:bidi="ar"/>
              </w:rPr>
              <w:t>c</w:t>
            </w:r>
            <w:r>
              <w:rPr>
                <w:rFonts w:ascii="宋体" w:hAnsi="宋体" w:eastAsia="宋体" w:cs="宋体"/>
                <w:kern w:val="0"/>
                <w:sz w:val="24"/>
                <w:szCs w:val="24"/>
                <w:lang w:val="en-US" w:eastAsia="zh-CN" w:bidi="ar"/>
              </w:rPr>
              <w:t>）</w:t>
            </w:r>
          </w:p>
        </w:tc>
        <w:tc>
          <w:tcPr>
            <w:tcW w:w="0" w:type="auto"/>
            <w:tcBorders>
              <w:bottom w:val="single" w:color="auto" w:sz="4" w:space="0"/>
              <w:right w:val="single" w:color="auto" w:sz="4" w:space="0"/>
            </w:tcBorders>
            <w:shd w:val="clear" w:color="auto" w:fill="auto"/>
            <w:tcMar>
              <w:top w:w="57" w:type="dxa"/>
              <w:left w:w="57" w:type="dxa"/>
              <w:bottom w:w="57" w:type="dxa"/>
              <w:right w:w="57" w:type="dxa"/>
            </w:tcMar>
            <w:vAlign w:val="top"/>
          </w:tcPr>
          <w:p>
            <w:pPr>
              <w:keepNext w:val="0"/>
              <w:keepLines w:val="0"/>
              <w:widowControl/>
              <w:suppressLineNumbers w:val="0"/>
              <w:jc w:val="both"/>
            </w:pPr>
            <w:r>
              <w:rPr>
                <w:rFonts w:ascii="宋体" w:hAnsi="宋体" w:eastAsia="宋体" w:cs="宋体"/>
                <w:kern w:val="0"/>
                <w:sz w:val="24"/>
                <w:szCs w:val="24"/>
                <w:lang w:val="en-US" w:eastAsia="zh-CN" w:bidi="ar"/>
              </w:rPr>
              <w:t>冷冻产品，屠宰用冷冻家禽</w:t>
            </w:r>
          </w:p>
        </w:tc>
        <w:tc>
          <w:tcPr>
            <w:tcW w:w="0" w:type="auto"/>
            <w:tcBorders>
              <w:bottom w:val="single" w:color="auto" w:sz="4" w:space="0"/>
            </w:tcBorders>
            <w:shd w:val="clear" w:color="auto" w:fill="auto"/>
            <w:tcMar>
              <w:top w:w="57" w:type="dxa"/>
              <w:left w:w="57" w:type="dxa"/>
              <w:bottom w:w="57" w:type="dxa"/>
              <w:right w:w="57" w:type="dxa"/>
            </w:tcMar>
            <w:vAlign w:val="top"/>
          </w:tcPr>
          <w:p>
            <w:pPr>
              <w:keepNext w:val="0"/>
              <w:keepLines w:val="0"/>
              <w:widowControl/>
              <w:suppressLineNumbers w:val="0"/>
              <w:jc w:val="both"/>
            </w:pPr>
            <w:r>
              <w:rPr>
                <w:rFonts w:ascii="宋体" w:hAnsi="宋体" w:eastAsia="宋体" w:cs="宋体"/>
                <w:kern w:val="0"/>
                <w:sz w:val="24"/>
                <w:szCs w:val="24"/>
                <w:lang w:val="en-US" w:eastAsia="zh-CN" w:bidi="ar"/>
              </w:rPr>
              <w:t>休克冷冻后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c>
          <w:tcPr>
            <w:tcW w:w="0" w:type="auto"/>
            <w:tcBorders>
              <w:bottom w:val="single" w:color="auto" w:sz="4" w:space="0"/>
              <w:right w:val="single" w:color="auto" w:sz="4" w:space="0"/>
            </w:tcBorders>
            <w:shd w:val="clear" w:color="auto" w:fill="auto"/>
            <w:tcMar>
              <w:top w:w="57" w:type="dxa"/>
              <w:left w:w="57" w:type="dxa"/>
              <w:bottom w:w="57" w:type="dxa"/>
              <w:right w:w="57" w:type="dxa"/>
            </w:tcMar>
            <w:vAlign w:val="top"/>
          </w:tcPr>
          <w:p>
            <w:pPr>
              <w:keepNext w:val="0"/>
              <w:keepLines w:val="0"/>
              <w:widowControl/>
              <w:suppressLineNumbers w:val="0"/>
              <w:jc w:val="left"/>
            </w:pPr>
            <w:r>
              <w:rPr>
                <w:rFonts w:ascii="宋体" w:hAnsi="宋体" w:eastAsia="宋体" w:cs="宋体"/>
                <w:kern w:val="0"/>
                <w:sz w:val="24"/>
                <w:szCs w:val="24"/>
                <w:lang w:val="en-US" w:eastAsia="zh-CN" w:bidi="ar"/>
              </w:rPr>
              <w:t>d)</w:t>
            </w:r>
          </w:p>
        </w:tc>
        <w:tc>
          <w:tcPr>
            <w:tcW w:w="0" w:type="auto"/>
            <w:tcBorders>
              <w:bottom w:val="single" w:color="auto" w:sz="4" w:space="0"/>
              <w:right w:val="single" w:color="auto" w:sz="4" w:space="0"/>
            </w:tcBorders>
            <w:shd w:val="clear" w:color="auto" w:fill="auto"/>
            <w:tcMar>
              <w:top w:w="57" w:type="dxa"/>
              <w:left w:w="57" w:type="dxa"/>
              <w:bottom w:w="57" w:type="dxa"/>
              <w:right w:w="57" w:type="dxa"/>
            </w:tcMar>
            <w:vAlign w:val="top"/>
          </w:tcPr>
          <w:p>
            <w:pPr>
              <w:keepNext w:val="0"/>
              <w:keepLines w:val="0"/>
              <w:widowControl/>
              <w:suppressLineNumbers w:val="0"/>
              <w:jc w:val="both"/>
            </w:pPr>
            <w:r>
              <w:rPr>
                <w:rFonts w:ascii="宋体" w:hAnsi="宋体" w:eastAsia="宋体" w:cs="宋体"/>
                <w:kern w:val="0"/>
                <w:sz w:val="24"/>
                <w:szCs w:val="24"/>
                <w:lang w:val="en-US" w:eastAsia="zh-CN" w:bidi="ar"/>
              </w:rPr>
              <w:t>冰淇淋</w:t>
            </w:r>
          </w:p>
        </w:tc>
        <w:tc>
          <w:tcPr>
            <w:tcW w:w="0" w:type="auto"/>
            <w:tcBorders>
              <w:bottom w:val="single" w:color="auto" w:sz="4" w:space="0"/>
            </w:tcBorders>
            <w:shd w:val="clear" w:color="auto" w:fill="auto"/>
            <w:tcMar>
              <w:top w:w="57" w:type="dxa"/>
              <w:left w:w="57" w:type="dxa"/>
              <w:bottom w:w="57" w:type="dxa"/>
              <w:right w:w="57" w:type="dxa"/>
            </w:tcMar>
            <w:vAlign w:val="top"/>
          </w:tcPr>
          <w:p>
            <w:pPr>
              <w:keepNext w:val="0"/>
              <w:keepLines w:val="0"/>
              <w:widowControl/>
              <w:suppressLineNumbers w:val="0"/>
              <w:jc w:val="both"/>
            </w:pPr>
            <w:r>
              <w:rPr>
                <w:rFonts w:ascii="宋体" w:hAnsi="宋体" w:eastAsia="宋体" w:cs="宋体"/>
                <w:kern w:val="0"/>
                <w:sz w:val="24"/>
                <w:szCs w:val="24"/>
                <w:lang w:val="en-US" w:eastAsia="zh-CN" w:bidi="ar"/>
              </w:rPr>
              <w:t>冷冻至少 2 周后硬化后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c>
          <w:tcPr>
            <w:tcW w:w="0" w:type="auto"/>
            <w:tcBorders>
              <w:right w:val="single" w:color="auto" w:sz="4" w:space="0"/>
            </w:tcBorders>
            <w:shd w:val="clear" w:color="auto" w:fill="auto"/>
            <w:tcMar>
              <w:top w:w="57" w:type="dxa"/>
              <w:left w:w="57" w:type="dxa"/>
              <w:bottom w:w="57" w:type="dxa"/>
              <w:right w:w="57" w:type="dxa"/>
            </w:tcMar>
            <w:vAlign w:val="top"/>
          </w:tcPr>
          <w:p>
            <w:pPr>
              <w:keepNext w:val="0"/>
              <w:keepLines w:val="0"/>
              <w:widowControl/>
              <w:suppressLineNumbers w:val="0"/>
              <w:jc w:val="left"/>
            </w:pPr>
            <w:r>
              <w:rPr>
                <w:rFonts w:hint="eastAsia" w:ascii="宋体" w:hAnsi="宋体" w:eastAsia="宋体" w:cs="宋体"/>
                <w:kern w:val="0"/>
                <w:sz w:val="24"/>
                <w:szCs w:val="24"/>
                <w:lang w:val="en-US" w:eastAsia="zh-CN" w:bidi="ar"/>
              </w:rPr>
              <w:t>e</w:t>
            </w:r>
            <w:r>
              <w:rPr>
                <w:rFonts w:ascii="宋体" w:hAnsi="宋体" w:eastAsia="宋体" w:cs="宋体"/>
                <w:kern w:val="0"/>
                <w:sz w:val="24"/>
                <w:szCs w:val="24"/>
                <w:lang w:val="en-US" w:eastAsia="zh-CN" w:bidi="ar"/>
              </w:rPr>
              <w:t>）</w:t>
            </w:r>
          </w:p>
        </w:tc>
        <w:tc>
          <w:tcPr>
            <w:tcW w:w="0" w:type="auto"/>
            <w:tcBorders>
              <w:right w:val="single" w:color="auto" w:sz="4" w:space="0"/>
            </w:tcBorders>
            <w:shd w:val="clear" w:color="auto" w:fill="auto"/>
            <w:tcMar>
              <w:top w:w="57" w:type="dxa"/>
              <w:left w:w="57" w:type="dxa"/>
              <w:bottom w:w="57" w:type="dxa"/>
              <w:right w:w="57" w:type="dxa"/>
            </w:tcMar>
            <w:vAlign w:val="top"/>
          </w:tcPr>
          <w:p>
            <w:pPr>
              <w:keepNext w:val="0"/>
              <w:keepLines w:val="0"/>
              <w:widowControl/>
              <w:suppressLineNumbers w:val="0"/>
              <w:jc w:val="both"/>
            </w:pPr>
            <w:r>
              <w:rPr>
                <w:rFonts w:ascii="宋体" w:hAnsi="宋体" w:eastAsia="宋体" w:cs="宋体"/>
                <w:kern w:val="0"/>
                <w:sz w:val="24"/>
                <w:szCs w:val="24"/>
                <w:lang w:val="en-US" w:eastAsia="zh-CN" w:bidi="ar"/>
              </w:rPr>
              <w:t>块状肥皂</w:t>
            </w:r>
          </w:p>
        </w:tc>
        <w:tc>
          <w:tcPr>
            <w:tcW w:w="0" w:type="auto"/>
            <w:shd w:val="clear" w:color="auto" w:fill="auto"/>
            <w:tcMar>
              <w:top w:w="57" w:type="dxa"/>
              <w:left w:w="57" w:type="dxa"/>
              <w:bottom w:w="57" w:type="dxa"/>
              <w:right w:w="57" w:type="dxa"/>
            </w:tcMar>
            <w:vAlign w:val="top"/>
          </w:tcPr>
          <w:p>
            <w:pPr>
              <w:keepNext w:val="0"/>
              <w:keepLines w:val="0"/>
              <w:widowControl/>
              <w:suppressLineNumbers w:val="0"/>
              <w:jc w:val="both"/>
            </w:pPr>
            <w:r>
              <w:rPr>
                <w:rFonts w:ascii="宋体" w:hAnsi="宋体" w:eastAsia="宋体" w:cs="宋体"/>
                <w:kern w:val="0"/>
                <w:sz w:val="24"/>
                <w:szCs w:val="24"/>
                <w:lang w:val="en-US" w:eastAsia="zh-CN" w:bidi="ar"/>
              </w:rPr>
              <w:t>成型后1小时</w:t>
            </w:r>
          </w:p>
        </w:tc>
      </w:tr>
    </w:tbl>
    <w:p>
      <w:pPr>
        <w:rPr>
          <w:rFonts w:hint="eastAsia"/>
        </w:rPr>
      </w:pPr>
    </w:p>
    <w:p>
      <w:pPr>
        <w:rPr>
          <w:rFonts w:hint="eastAsia"/>
        </w:rPr>
      </w:pPr>
      <w:r>
        <w:rPr>
          <w:rFonts w:hint="eastAsia"/>
        </w:rPr>
        <w:t>2.带有沥干重量标签的预包装</w:t>
      </w:r>
    </w:p>
    <w:tbl>
      <w:tblPr>
        <w:tblStyle w:val="2"/>
        <w:tblpPr w:leftFromText="180" w:rightFromText="180" w:vertAnchor="text" w:horzAnchor="page" w:tblpX="1753" w:tblpY="190"/>
        <w:tblOverlap w:val="never"/>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521"/>
        <w:gridCol w:w="5928"/>
        <w:gridCol w:w="197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15" w:type="dxa"/>
            <w:left w:w="15" w:type="dxa"/>
            <w:bottom w:w="15" w:type="dxa"/>
            <w:right w:w="15" w:type="dxa"/>
          </w:tblCellMar>
        </w:tblPrEx>
        <w:trPr>
          <w:tblHeader/>
        </w:trPr>
        <w:tc>
          <w:tcPr>
            <w:tcW w:w="0" w:type="auto"/>
            <w:tcBorders>
              <w:bottom w:val="single" w:color="auto" w:sz="4" w:space="0"/>
              <w:right w:val="single" w:color="auto" w:sz="4" w:space="0"/>
            </w:tcBorders>
            <w:shd w:val="clear" w:color="auto" w:fill="auto"/>
            <w:tcMar>
              <w:top w:w="57" w:type="dxa"/>
              <w:left w:w="57" w:type="dxa"/>
              <w:bottom w:w="57" w:type="dxa"/>
              <w:right w:w="57" w:type="dxa"/>
            </w:tcMar>
            <w:vAlign w:val="bottom"/>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 </w:t>
            </w:r>
          </w:p>
        </w:tc>
        <w:tc>
          <w:tcPr>
            <w:tcW w:w="0" w:type="auto"/>
            <w:tcBorders>
              <w:bottom w:val="single" w:color="auto" w:sz="4" w:space="0"/>
              <w:right w:val="single" w:color="auto" w:sz="4" w:space="0"/>
            </w:tcBorders>
            <w:shd w:val="clear" w:color="auto" w:fill="auto"/>
            <w:tcMar>
              <w:top w:w="57" w:type="dxa"/>
              <w:left w:w="57" w:type="dxa"/>
              <w:bottom w:w="57" w:type="dxa"/>
              <w:right w:w="57" w:type="dxa"/>
            </w:tcMar>
            <w:vAlign w:val="bottom"/>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产品</w:t>
            </w:r>
          </w:p>
        </w:tc>
        <w:tc>
          <w:tcPr>
            <w:tcW w:w="0" w:type="auto"/>
            <w:tcBorders>
              <w:bottom w:val="single" w:color="auto" w:sz="4" w:space="0"/>
            </w:tcBorders>
            <w:shd w:val="clear" w:color="auto" w:fill="auto"/>
            <w:tcMar>
              <w:top w:w="57" w:type="dxa"/>
              <w:left w:w="57" w:type="dxa"/>
              <w:bottom w:w="57" w:type="dxa"/>
              <w:right w:w="57" w:type="dxa"/>
            </w:tcMar>
            <w:vAlign w:val="bottom"/>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制造时间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c>
          <w:tcPr>
            <w:tcW w:w="0" w:type="auto"/>
            <w:tcBorders>
              <w:bottom w:val="single" w:color="auto" w:sz="4" w:space="0"/>
              <w:right w:val="single" w:color="auto" w:sz="4" w:space="0"/>
            </w:tcBorders>
            <w:shd w:val="clear" w:color="auto" w:fill="auto"/>
            <w:tcMar>
              <w:top w:w="57" w:type="dxa"/>
              <w:left w:w="57" w:type="dxa"/>
              <w:bottom w:w="57" w:type="dxa"/>
              <w:right w:w="57" w:type="dxa"/>
            </w:tcMar>
            <w:vAlign w:val="top"/>
          </w:tcPr>
          <w:p>
            <w:pPr>
              <w:keepNext w:val="0"/>
              <w:keepLines w:val="0"/>
              <w:widowControl/>
              <w:suppressLineNumbers w:val="0"/>
              <w:jc w:val="left"/>
            </w:pPr>
            <w:r>
              <w:rPr>
                <w:rFonts w:hint="eastAsia" w:ascii="宋体" w:hAnsi="宋体" w:eastAsia="宋体" w:cs="宋体"/>
                <w:kern w:val="0"/>
                <w:sz w:val="24"/>
                <w:szCs w:val="24"/>
                <w:lang w:val="en-US" w:eastAsia="zh-CN" w:bidi="ar"/>
              </w:rPr>
              <w:t>a</w:t>
            </w:r>
            <w:r>
              <w:rPr>
                <w:rFonts w:ascii="宋体" w:hAnsi="宋体" w:eastAsia="宋体" w:cs="宋体"/>
                <w:kern w:val="0"/>
                <w:sz w:val="24"/>
                <w:szCs w:val="24"/>
                <w:lang w:val="en-US" w:eastAsia="zh-CN" w:bidi="ar"/>
              </w:rPr>
              <w:t>）</w:t>
            </w:r>
          </w:p>
        </w:tc>
        <w:tc>
          <w:tcPr>
            <w:tcW w:w="0" w:type="auto"/>
            <w:tcBorders>
              <w:bottom w:val="single" w:color="auto" w:sz="4" w:space="0"/>
              <w:right w:val="single" w:color="auto" w:sz="4" w:space="0"/>
            </w:tcBorders>
            <w:shd w:val="clear" w:color="auto" w:fill="auto"/>
            <w:tcMar>
              <w:top w:w="57" w:type="dxa"/>
              <w:left w:w="57" w:type="dxa"/>
              <w:bottom w:w="57" w:type="dxa"/>
              <w:right w:w="57" w:type="dxa"/>
            </w:tcMar>
            <w:vAlign w:val="top"/>
          </w:tcPr>
          <w:p>
            <w:pPr>
              <w:keepNext w:val="0"/>
              <w:keepLines w:val="0"/>
              <w:widowControl/>
              <w:suppressLineNumbers w:val="0"/>
              <w:jc w:val="both"/>
            </w:pPr>
            <w:r>
              <w:rPr>
                <w:rFonts w:ascii="宋体" w:hAnsi="宋体" w:eastAsia="宋体" w:cs="宋体"/>
                <w:kern w:val="0"/>
                <w:sz w:val="24"/>
                <w:szCs w:val="24"/>
                <w:lang w:val="en-US" w:eastAsia="zh-CN" w:bidi="ar"/>
              </w:rPr>
              <w:t>腌制水果和蔬菜以及其他植物性食品</w:t>
            </w:r>
          </w:p>
        </w:tc>
        <w:tc>
          <w:tcPr>
            <w:tcW w:w="0" w:type="auto"/>
            <w:tcBorders>
              <w:bottom w:val="single" w:color="auto" w:sz="4" w:space="0"/>
            </w:tcBorders>
            <w:shd w:val="clear" w:color="auto" w:fill="auto"/>
            <w:tcMar>
              <w:top w:w="57" w:type="dxa"/>
              <w:left w:w="57" w:type="dxa"/>
              <w:bottom w:w="57" w:type="dxa"/>
              <w:right w:w="57" w:type="dxa"/>
            </w:tcMar>
            <w:vAlign w:val="top"/>
          </w:tcPr>
          <w:p>
            <w:pPr>
              <w:keepNext w:val="0"/>
              <w:keepLines w:val="0"/>
              <w:widowControl/>
              <w:suppressLineNumbers w:val="0"/>
              <w:jc w:val="both"/>
            </w:pPr>
            <w:r>
              <w:rPr>
                <w:rFonts w:ascii="宋体" w:hAnsi="宋体" w:eastAsia="宋体" w:cs="宋体"/>
                <w:kern w:val="0"/>
                <w:sz w:val="24"/>
                <w:szCs w:val="24"/>
                <w:lang w:val="en-US" w:eastAsia="zh-CN" w:bidi="ar"/>
              </w:rPr>
              <w:t>灭菌后30天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c>
          <w:tcPr>
            <w:tcW w:w="0" w:type="auto"/>
            <w:tcBorders>
              <w:bottom w:val="single" w:color="auto" w:sz="4" w:space="0"/>
              <w:right w:val="single" w:color="auto" w:sz="4" w:space="0"/>
            </w:tcBorders>
            <w:shd w:val="clear" w:color="auto" w:fill="auto"/>
            <w:tcMar>
              <w:top w:w="57" w:type="dxa"/>
              <w:left w:w="57" w:type="dxa"/>
              <w:bottom w:w="57" w:type="dxa"/>
              <w:right w:w="57" w:type="dxa"/>
            </w:tcMar>
            <w:vAlign w:val="top"/>
          </w:tcPr>
          <w:p>
            <w:pPr>
              <w:keepNext w:val="0"/>
              <w:keepLines w:val="0"/>
              <w:widowControl/>
              <w:suppressLineNumbers w:val="0"/>
              <w:jc w:val="left"/>
            </w:pPr>
            <w:r>
              <w:rPr>
                <w:rFonts w:ascii="宋体" w:hAnsi="宋体" w:eastAsia="宋体" w:cs="宋体"/>
                <w:kern w:val="0"/>
                <w:sz w:val="24"/>
                <w:szCs w:val="24"/>
                <w:lang w:val="en-US" w:eastAsia="zh-CN" w:bidi="ar"/>
              </w:rPr>
              <w:t>b)</w:t>
            </w:r>
          </w:p>
        </w:tc>
        <w:tc>
          <w:tcPr>
            <w:tcW w:w="0" w:type="auto"/>
            <w:tcBorders>
              <w:bottom w:val="single" w:color="auto" w:sz="4" w:space="0"/>
              <w:right w:val="single" w:color="auto" w:sz="4" w:space="0"/>
            </w:tcBorders>
            <w:shd w:val="clear" w:color="auto" w:fill="auto"/>
            <w:tcMar>
              <w:top w:w="57" w:type="dxa"/>
              <w:left w:w="57" w:type="dxa"/>
              <w:bottom w:w="57" w:type="dxa"/>
              <w:right w:w="57" w:type="dxa"/>
            </w:tcMar>
            <w:vAlign w:val="top"/>
          </w:tcPr>
          <w:p>
            <w:pPr>
              <w:keepNext w:val="0"/>
              <w:keepLines w:val="0"/>
              <w:widowControl/>
              <w:suppressLineNumbers w:val="0"/>
              <w:jc w:val="both"/>
            </w:pPr>
            <w:r>
              <w:rPr>
                <w:rFonts w:ascii="宋体" w:hAnsi="宋体" w:eastAsia="宋体" w:cs="宋体"/>
                <w:kern w:val="0"/>
                <w:sz w:val="24"/>
                <w:szCs w:val="24"/>
                <w:lang w:val="en-US" w:eastAsia="zh-CN" w:bidi="ar"/>
              </w:rPr>
              <w:t>炸鱼腌料</w:t>
            </w:r>
          </w:p>
        </w:tc>
        <w:tc>
          <w:tcPr>
            <w:tcW w:w="0" w:type="auto"/>
            <w:tcBorders>
              <w:bottom w:val="single" w:color="auto" w:sz="4" w:space="0"/>
            </w:tcBorders>
            <w:shd w:val="clear" w:color="auto" w:fill="auto"/>
            <w:tcMar>
              <w:top w:w="57" w:type="dxa"/>
              <w:left w:w="57" w:type="dxa"/>
              <w:bottom w:w="57" w:type="dxa"/>
              <w:right w:w="57" w:type="dxa"/>
            </w:tcMar>
            <w:vAlign w:val="top"/>
          </w:tcPr>
          <w:p>
            <w:pPr>
              <w:keepNext w:val="0"/>
              <w:keepLines w:val="0"/>
              <w:widowControl/>
              <w:suppressLineNumbers w:val="0"/>
              <w:jc w:val="both"/>
            </w:pPr>
            <w:r>
              <w:rPr>
                <w:rFonts w:ascii="宋体" w:hAnsi="宋体" w:eastAsia="宋体" w:cs="宋体"/>
                <w:kern w:val="0"/>
                <w:sz w:val="24"/>
                <w:szCs w:val="24"/>
                <w:lang w:val="en-US" w:eastAsia="zh-CN" w:bidi="ar"/>
              </w:rPr>
              <w:t>冲泡后 48 小时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c>
          <w:tcPr>
            <w:tcW w:w="0" w:type="auto"/>
            <w:tcBorders>
              <w:bottom w:val="single" w:color="auto" w:sz="4" w:space="0"/>
              <w:right w:val="single" w:color="auto" w:sz="4" w:space="0"/>
            </w:tcBorders>
            <w:shd w:val="clear" w:color="auto" w:fill="auto"/>
            <w:tcMar>
              <w:top w:w="57" w:type="dxa"/>
              <w:left w:w="57" w:type="dxa"/>
              <w:bottom w:w="57" w:type="dxa"/>
              <w:right w:w="57" w:type="dxa"/>
            </w:tcMar>
            <w:vAlign w:val="top"/>
          </w:tcPr>
          <w:p>
            <w:pPr>
              <w:keepNext w:val="0"/>
              <w:keepLines w:val="0"/>
              <w:widowControl/>
              <w:suppressLineNumbers w:val="0"/>
              <w:jc w:val="left"/>
            </w:pPr>
            <w:r>
              <w:rPr>
                <w:rFonts w:ascii="宋体" w:hAnsi="宋体" w:eastAsia="宋体" w:cs="宋体"/>
                <w:kern w:val="0"/>
                <w:sz w:val="24"/>
                <w:szCs w:val="24"/>
                <w:lang w:val="en-US" w:eastAsia="zh-CN" w:bidi="ar"/>
              </w:rPr>
              <w:t>C）</w:t>
            </w:r>
          </w:p>
        </w:tc>
        <w:tc>
          <w:tcPr>
            <w:tcW w:w="0" w:type="auto"/>
            <w:tcBorders>
              <w:bottom w:val="single" w:color="auto" w:sz="4" w:space="0"/>
              <w:right w:val="single" w:color="auto" w:sz="4" w:space="0"/>
            </w:tcBorders>
            <w:shd w:val="clear" w:color="auto" w:fill="auto"/>
            <w:tcMar>
              <w:top w:w="57" w:type="dxa"/>
              <w:left w:w="57" w:type="dxa"/>
              <w:bottom w:w="57" w:type="dxa"/>
              <w:right w:w="57" w:type="dxa"/>
            </w:tcMar>
            <w:vAlign w:val="top"/>
          </w:tcPr>
          <w:p>
            <w:pPr>
              <w:keepNext w:val="0"/>
              <w:keepLines w:val="0"/>
              <w:widowControl/>
              <w:suppressLineNumbers w:val="0"/>
              <w:jc w:val="both"/>
            </w:pPr>
            <w:r>
              <w:rPr>
                <w:rFonts w:ascii="宋体" w:hAnsi="宋体" w:eastAsia="宋体" w:cs="宋体"/>
                <w:kern w:val="0"/>
                <w:sz w:val="24"/>
                <w:szCs w:val="24"/>
                <w:lang w:val="en-US" w:eastAsia="zh-CN" w:bidi="ar"/>
              </w:rPr>
              <w:t>香肠、肉类和其他肉制品</w:t>
            </w:r>
          </w:p>
        </w:tc>
        <w:tc>
          <w:tcPr>
            <w:tcW w:w="0" w:type="auto"/>
            <w:tcBorders>
              <w:bottom w:val="single" w:color="auto" w:sz="4" w:space="0"/>
            </w:tcBorders>
            <w:shd w:val="clear" w:color="auto" w:fill="auto"/>
            <w:tcMar>
              <w:top w:w="57" w:type="dxa"/>
              <w:left w:w="57" w:type="dxa"/>
              <w:bottom w:w="57" w:type="dxa"/>
              <w:right w:w="57" w:type="dxa"/>
            </w:tcMar>
            <w:vAlign w:val="top"/>
          </w:tcPr>
          <w:p>
            <w:pPr>
              <w:keepNext w:val="0"/>
              <w:keepLines w:val="0"/>
              <w:widowControl/>
              <w:suppressLineNumbers w:val="0"/>
              <w:jc w:val="both"/>
            </w:pPr>
            <w:r>
              <w:rPr>
                <w:rFonts w:ascii="宋体" w:hAnsi="宋体" w:eastAsia="宋体" w:cs="宋体"/>
                <w:kern w:val="0"/>
                <w:sz w:val="24"/>
                <w:szCs w:val="24"/>
                <w:lang w:val="en-US" w:eastAsia="zh-CN" w:bidi="ar"/>
              </w:rPr>
              <w:t>灭菌后5天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c>
          <w:tcPr>
            <w:tcW w:w="0" w:type="auto"/>
            <w:tcBorders>
              <w:right w:val="single" w:color="auto" w:sz="4" w:space="0"/>
            </w:tcBorders>
            <w:shd w:val="clear" w:color="auto" w:fill="auto"/>
            <w:tcMar>
              <w:top w:w="57" w:type="dxa"/>
              <w:left w:w="57" w:type="dxa"/>
              <w:bottom w:w="57" w:type="dxa"/>
              <w:right w:w="57" w:type="dxa"/>
            </w:tcMar>
            <w:vAlign w:val="top"/>
          </w:tcPr>
          <w:p>
            <w:pPr>
              <w:keepNext w:val="0"/>
              <w:keepLines w:val="0"/>
              <w:widowControl/>
              <w:suppressLineNumbers w:val="0"/>
              <w:jc w:val="left"/>
            </w:pPr>
            <w:r>
              <w:rPr>
                <w:rFonts w:ascii="宋体" w:hAnsi="宋体" w:eastAsia="宋体" w:cs="宋体"/>
                <w:kern w:val="0"/>
                <w:sz w:val="24"/>
                <w:szCs w:val="24"/>
                <w:lang w:val="en-US" w:eastAsia="zh-CN" w:bidi="ar"/>
              </w:rPr>
              <w:t>d)</w:t>
            </w:r>
          </w:p>
        </w:tc>
        <w:tc>
          <w:tcPr>
            <w:tcW w:w="0" w:type="auto"/>
            <w:tcBorders>
              <w:right w:val="single" w:color="auto" w:sz="4" w:space="0"/>
            </w:tcBorders>
            <w:shd w:val="clear" w:color="auto" w:fill="auto"/>
            <w:tcMar>
              <w:top w:w="57" w:type="dxa"/>
              <w:left w:w="57" w:type="dxa"/>
              <w:bottom w:w="57" w:type="dxa"/>
              <w:right w:w="57" w:type="dxa"/>
            </w:tcMar>
            <w:vAlign w:val="top"/>
          </w:tcPr>
          <w:p>
            <w:pPr>
              <w:keepNext w:val="0"/>
              <w:keepLines w:val="0"/>
              <w:widowControl/>
              <w:suppressLineNumbers w:val="0"/>
              <w:jc w:val="both"/>
            </w:pPr>
            <w:r>
              <w:rPr>
                <w:rFonts w:ascii="宋体" w:hAnsi="宋体" w:eastAsia="宋体" w:cs="宋体"/>
                <w:kern w:val="0"/>
                <w:sz w:val="24"/>
                <w:szCs w:val="24"/>
                <w:lang w:val="en-US" w:eastAsia="zh-CN" w:bidi="ar"/>
              </w:rPr>
              <w:t>以液体或液体形式投放市场的马苏里拉奶酪和奶酪</w:t>
            </w:r>
          </w:p>
        </w:tc>
        <w:tc>
          <w:tcPr>
            <w:tcW w:w="0" w:type="auto"/>
            <w:shd w:val="clear" w:color="auto" w:fill="auto"/>
            <w:tcMar>
              <w:top w:w="57" w:type="dxa"/>
              <w:left w:w="57" w:type="dxa"/>
              <w:bottom w:w="57" w:type="dxa"/>
              <w:right w:w="57" w:type="dxa"/>
            </w:tcMar>
            <w:vAlign w:val="top"/>
          </w:tcPr>
          <w:p>
            <w:pPr>
              <w:keepNext w:val="0"/>
              <w:keepLines w:val="0"/>
              <w:widowControl/>
              <w:suppressLineNumbers w:val="0"/>
              <w:jc w:val="both"/>
            </w:pPr>
            <w:r>
              <w:rPr>
                <w:rFonts w:ascii="宋体" w:hAnsi="宋体" w:eastAsia="宋体" w:cs="宋体"/>
                <w:kern w:val="0"/>
                <w:sz w:val="24"/>
                <w:szCs w:val="24"/>
                <w:lang w:val="en-US" w:eastAsia="zh-CN" w:bidi="ar"/>
              </w:rPr>
              <w:t>填充后5天</w:t>
            </w:r>
          </w:p>
        </w:tc>
      </w:tr>
    </w:tbl>
    <w:p>
      <w:pPr>
        <w:rPr>
          <w:rFonts w:hint="eastAsia"/>
        </w:rPr>
      </w:pPr>
      <w:r>
        <w:rPr>
          <w:rFonts w:hint="eastAsia"/>
        </w:rPr>
        <w:t xml:space="preserve"> </w:t>
      </w:r>
    </w:p>
    <w:p>
      <w:pPr>
        <w:rPr>
          <w:rFonts w:hint="eastAsia"/>
        </w:rPr>
      </w:pPr>
    </w:p>
    <w:p>
      <w:pPr>
        <w:rPr>
          <w:rFonts w:hint="eastAsia" w:eastAsiaTheme="minorEastAsia"/>
          <w:lang w:eastAsia="zh-CN"/>
        </w:rPr>
      </w:pPr>
      <w:r>
        <w:rPr>
          <w:rFonts w:hint="eastAsia"/>
          <w:lang w:eastAsia="zh-CN"/>
        </w:rPr>
        <w:t xml:space="preserve"> </w:t>
      </w:r>
    </w:p>
    <w:p>
      <w:pPr>
        <w:jc w:val="center"/>
        <w:rPr>
          <w:rFonts w:hint="eastAsia"/>
          <w:b/>
          <w:bCs/>
        </w:rPr>
      </w:pPr>
      <w:r>
        <w:rPr>
          <w:rFonts w:hint="eastAsia"/>
          <w:b/>
          <w:bCs/>
        </w:rPr>
        <w:t>附录3  （对第九节第一项第一项、第二项第一项、</w:t>
      </w:r>
    </w:p>
    <w:p>
      <w:pPr>
        <w:jc w:val="center"/>
        <w:rPr>
          <w:rFonts w:hint="eastAsia"/>
          <w:b/>
          <w:bCs/>
        </w:rPr>
      </w:pPr>
      <w:r>
        <w:rPr>
          <w:rFonts w:hint="eastAsia"/>
          <w:b/>
          <w:bCs/>
        </w:rPr>
        <w:t>第十条第一项、第二项、第三十条第三项、第三十四条第三项、第四项和第四十条第二项）</w:t>
      </w:r>
    </w:p>
    <w:p>
      <w:pPr>
        <w:jc w:val="center"/>
        <w:rPr>
          <w:rFonts w:hint="eastAsia"/>
          <w:b/>
          <w:bCs/>
        </w:rPr>
      </w:pPr>
      <w:r>
        <w:rPr>
          <w:rFonts w:hint="eastAsia"/>
          <w:b/>
          <w:bCs/>
        </w:rPr>
        <w:t>按重量检查填充量的程序或主管部门标注的预包装和其他销售单位的数量</w:t>
      </w:r>
    </w:p>
    <w:p>
      <w:pPr>
        <w:jc w:val="center"/>
        <w:rPr>
          <w:rFonts w:hint="eastAsia"/>
          <w:b/>
          <w:bCs/>
        </w:rPr>
      </w:pPr>
      <w:r>
        <w:rPr>
          <w:rFonts w:hint="eastAsia"/>
          <w:b/>
          <w:bCs/>
        </w:rPr>
        <w:t>（参考：Federal Law Gazette I 2020, 2521 - 2523）</w:t>
      </w:r>
    </w:p>
    <w:p>
      <w:pPr>
        <w:rPr>
          <w:rFonts w:hint="eastAsia"/>
        </w:rPr>
      </w:pPr>
      <w:r>
        <w:rPr>
          <w:rFonts w:hint="eastAsia"/>
        </w:rPr>
        <w:t>0.初步说明</w:t>
      </w:r>
    </w:p>
    <w:p>
      <w:pPr>
        <w:rPr>
          <w:rFonts w:hint="eastAsia"/>
        </w:rPr>
      </w:pPr>
      <w:r>
        <w:rPr>
          <w:rFonts w:hint="eastAsia"/>
        </w:rPr>
        <w:t>联邦国家的主管当局根据公认的技术规则使用合适的统计抽样程序，抽样程序的有效性与欧洲指令 76/211 / EEC 附件 I 第 5 号中描述的参考方法相当。</w:t>
      </w:r>
    </w:p>
    <w:p>
      <w:pPr>
        <w:rPr>
          <w:rFonts w:hint="eastAsia"/>
        </w:rPr>
      </w:pPr>
      <w:r>
        <w:rPr>
          <w:rFonts w:hint="eastAsia"/>
        </w:rPr>
        <w:t>上述要求特别包含在以下测试计划中。</w:t>
      </w:r>
    </w:p>
    <w:p>
      <w:pPr>
        <w:rPr>
          <w:rFonts w:hint="eastAsia"/>
        </w:rPr>
      </w:pPr>
      <w:r>
        <w:rPr>
          <w:rFonts w:hint="eastAsia"/>
        </w:rPr>
        <w:t>1.</w:t>
      </w:r>
    </w:p>
    <w:p>
      <w:pPr>
        <w:rPr>
          <w:rFonts w:hint="eastAsia"/>
        </w:rPr>
      </w:pPr>
      <w:r>
        <w:rPr>
          <w:rFonts w:hint="eastAsia"/>
          <w:lang w:eastAsia="zh-CN"/>
        </w:rPr>
        <w:t>测试</w:t>
      </w:r>
      <w:r>
        <w:rPr>
          <w:rFonts w:hint="eastAsia"/>
        </w:rPr>
        <w:t>范围</w:t>
      </w:r>
    </w:p>
    <w:p>
      <w:pPr>
        <w:rPr>
          <w:rFonts w:hint="eastAsia"/>
        </w:rPr>
      </w:pPr>
      <w:r>
        <w:rPr>
          <w:rFonts w:hint="eastAsia"/>
          <w:lang w:eastAsia="zh-CN"/>
        </w:rPr>
        <w:t>测试</w:t>
      </w:r>
      <w:r>
        <w:rPr>
          <w:rFonts w:hint="eastAsia"/>
        </w:rPr>
        <w:t>包括</w:t>
      </w:r>
    </w:p>
    <w:p>
      <w:pPr>
        <w:rPr>
          <w:rFonts w:hint="eastAsia"/>
        </w:rPr>
      </w:pPr>
      <w:r>
        <w:rPr>
          <w:rFonts w:hint="eastAsia"/>
        </w:rPr>
        <w:t>一种）</w:t>
      </w:r>
    </w:p>
    <w:p>
      <w:pPr>
        <w:rPr>
          <w:rFonts w:hint="eastAsia"/>
        </w:rPr>
      </w:pPr>
      <w:r>
        <w:rPr>
          <w:rFonts w:hint="eastAsia"/>
        </w:rPr>
        <w:t>批量大小的确定，</w:t>
      </w:r>
    </w:p>
    <w:p>
      <w:pPr>
        <w:rPr>
          <w:rFonts w:hint="eastAsia"/>
        </w:rPr>
      </w:pPr>
      <w:r>
        <w:rPr>
          <w:rFonts w:hint="eastAsia"/>
        </w:rPr>
        <w:t>b)</w:t>
      </w:r>
    </w:p>
    <w:p>
      <w:pPr>
        <w:rPr>
          <w:rFonts w:hint="eastAsia"/>
        </w:rPr>
      </w:pPr>
      <w:r>
        <w:rPr>
          <w:rFonts w:hint="eastAsia"/>
        </w:rPr>
        <w:t>抽取相关的随机样本，</w:t>
      </w:r>
    </w:p>
    <w:p>
      <w:pPr>
        <w:rPr>
          <w:rFonts w:hint="eastAsia"/>
        </w:rPr>
      </w:pPr>
      <w:r>
        <w:rPr>
          <w:rFonts w:hint="eastAsia"/>
        </w:rPr>
        <w:t>C）</w:t>
      </w:r>
    </w:p>
    <w:p>
      <w:pPr>
        <w:rPr>
          <w:rFonts w:hint="eastAsia"/>
        </w:rPr>
      </w:pPr>
      <w:r>
        <w:rPr>
          <w:rFonts w:hint="eastAsia"/>
        </w:rPr>
        <w:t>第 5 项的额外发现，</w:t>
      </w:r>
    </w:p>
    <w:p>
      <w:pPr>
        <w:rPr>
          <w:rFonts w:hint="eastAsia"/>
        </w:rPr>
      </w:pPr>
      <w:r>
        <w:rPr>
          <w:rFonts w:hint="eastAsia"/>
        </w:rPr>
        <w:t>d)</w:t>
      </w:r>
    </w:p>
    <w:p>
      <w:pPr>
        <w:rPr>
          <w:rFonts w:hint="eastAsia"/>
        </w:rPr>
      </w:pPr>
      <w:r>
        <w:rPr>
          <w:rFonts w:hint="eastAsia"/>
        </w:rPr>
        <w:t>平均值的确定，</w:t>
      </w:r>
    </w:p>
    <w:p>
      <w:pPr>
        <w:rPr>
          <w:rFonts w:hint="eastAsia"/>
        </w:rPr>
      </w:pPr>
      <w:r>
        <w:rPr>
          <w:rFonts w:hint="eastAsia"/>
        </w:rPr>
        <w:t>和）</w:t>
      </w:r>
    </w:p>
    <w:p>
      <w:pPr>
        <w:rPr>
          <w:rFonts w:hint="eastAsia"/>
        </w:rPr>
      </w:pPr>
      <w:r>
        <w:rPr>
          <w:rFonts w:hint="eastAsia"/>
        </w:rPr>
        <w:t>确定是否符合允许的负偏差，</w:t>
      </w:r>
    </w:p>
    <w:p>
      <w:pPr>
        <w:rPr>
          <w:rFonts w:hint="eastAsia"/>
        </w:rPr>
      </w:pPr>
      <w:r>
        <w:rPr>
          <w:rFonts w:hint="eastAsia"/>
        </w:rPr>
        <w:t>F）</w:t>
      </w:r>
    </w:p>
    <w:p>
      <w:pPr>
        <w:rPr>
          <w:rFonts w:hint="eastAsia"/>
        </w:rPr>
      </w:pPr>
      <w:r>
        <w:rPr>
          <w:rFonts w:hint="eastAsia"/>
        </w:rPr>
        <w:t>确定是否符合适销性限制。</w:t>
      </w:r>
    </w:p>
    <w:p>
      <w:pPr>
        <w:rPr>
          <w:rFonts w:hint="eastAsia"/>
        </w:rPr>
      </w:pPr>
      <w:r>
        <w:rPr>
          <w:rFonts w:hint="eastAsia"/>
        </w:rPr>
        <w:t>2.</w:t>
      </w:r>
    </w:p>
    <w:p>
      <w:pPr>
        <w:rPr>
          <w:rFonts w:hint="eastAsia"/>
        </w:rPr>
      </w:pPr>
      <w:r>
        <w:rPr>
          <w:rFonts w:hint="eastAsia"/>
        </w:rPr>
        <w:t>确定批量大小</w:t>
      </w:r>
    </w:p>
    <w:p>
      <w:pPr>
        <w:rPr>
          <w:rFonts w:hint="eastAsia"/>
        </w:rPr>
      </w:pPr>
      <w:r>
        <w:rPr>
          <w:rFonts w:hint="eastAsia"/>
        </w:rPr>
        <w:t>如果在制造过程完成后立即检查预包装，则批次大小对应于灌装厂的最大每小时产量，对批次大小没有任何限制。在所有其他情况下，每批的件数限制为 10,000 个预包装。</w:t>
      </w:r>
    </w:p>
    <w:p>
      <w:pPr>
        <w:rPr>
          <w:rFonts w:hint="eastAsia"/>
        </w:rPr>
      </w:pPr>
      <w:r>
        <w:rPr>
          <w:rFonts w:hint="eastAsia"/>
        </w:rPr>
        <w:t>如果在仓库检查期间无法确定交货是否属于批次，则批次大小受库存中预包装物品的数量限制。</w:t>
      </w:r>
    </w:p>
    <w:p>
      <w:pPr>
        <w:rPr>
          <w:rFonts w:hint="eastAsia"/>
        </w:rPr>
      </w:pPr>
      <w:r>
        <w:rPr>
          <w:rFonts w:hint="eastAsia"/>
        </w:rPr>
        <w:t>3.</w:t>
      </w:r>
    </w:p>
    <w:p>
      <w:pPr>
        <w:rPr>
          <w:rFonts w:hint="eastAsia"/>
        </w:rPr>
      </w:pPr>
      <w:r>
        <w:rPr>
          <w:rFonts w:hint="eastAsia"/>
        </w:rPr>
        <w:t>样本量</w:t>
      </w:r>
    </w:p>
    <w:p>
      <w:pPr>
        <w:rPr>
          <w:rFonts w:hint="eastAsia"/>
        </w:rPr>
      </w:pPr>
      <w:r>
        <w:rPr>
          <w:rFonts w:hint="eastAsia"/>
        </w:rPr>
        <w:t>预包装的随机抽样必须是随机抽样。在无损检测的情况下，根据表 a、b 或 f 测量样品大小，如果必须销毁样品中的所有预包装，则根据表 c、d 或 e 测量。对于小于 10 个预包装的批量，可以进行破坏性或非破坏性测试，以确保符合单个或所有预包装的适销性值。</w:t>
      </w:r>
    </w:p>
    <w:p>
      <w:pPr>
        <w:rPr>
          <w:rFonts w:hint="eastAsia"/>
        </w:rPr>
      </w:pPr>
      <w:r>
        <w:rPr>
          <w:rFonts w:hint="eastAsia"/>
        </w:rPr>
        <w:t>其他测试的范围基于第 5 项。</w:t>
      </w:r>
    </w:p>
    <w:p>
      <w:pPr>
        <w:rPr>
          <w:rFonts w:hint="eastAsia"/>
        </w:rPr>
      </w:pPr>
      <w:r>
        <w:rPr>
          <w:rFonts w:hint="eastAsia"/>
        </w:rPr>
        <w:t>一种）</w:t>
      </w:r>
    </w:p>
    <w:p>
      <w:pPr>
        <w:rPr>
          <w:rFonts w:hint="eastAsia"/>
        </w:rPr>
      </w:pPr>
      <w:r>
        <w:rPr>
          <w:rFonts w:hint="eastAsia"/>
        </w:rPr>
        <w:t>无损检测：普通单样检测</w:t>
      </w:r>
    </w:p>
    <w:tbl>
      <w:tblPr>
        <w:tblStyle w:val="2"/>
        <w:tblpPr w:leftFromText="180" w:rightFromText="180" w:vertAnchor="text" w:horzAnchor="page" w:tblpX="1849" w:tblpY="37"/>
        <w:tblOverlap w:val="never"/>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640"/>
        <w:gridCol w:w="585"/>
        <w:gridCol w:w="585"/>
        <w:gridCol w:w="2114"/>
        <w:gridCol w:w="1169"/>
        <w:gridCol w:w="461"/>
        <w:gridCol w:w="461"/>
        <w:gridCol w:w="140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15" w:type="dxa"/>
            <w:left w:w="15" w:type="dxa"/>
            <w:bottom w:w="15" w:type="dxa"/>
            <w:right w:w="15" w:type="dxa"/>
          </w:tblCellMar>
        </w:tblPrEx>
        <w:trPr>
          <w:tblHeader/>
        </w:trPr>
        <w:tc>
          <w:tcPr>
            <w:tcW w:w="0" w:type="auto"/>
            <w:gridSpan w:val="4"/>
            <w:tcBorders>
              <w:bottom w:val="single" w:color="auto" w:sz="4" w:space="0"/>
              <w:right w:val="single" w:color="auto" w:sz="4" w:space="0"/>
            </w:tcBorders>
            <w:shd w:val="clear" w:color="auto" w:fill="auto"/>
            <w:tcMar>
              <w:top w:w="57" w:type="dxa"/>
              <w:left w:w="57" w:type="dxa"/>
              <w:bottom w:w="57" w:type="dxa"/>
              <w:right w:w="57" w:type="dxa"/>
            </w:tcMar>
            <w:vAlign w:val="bottom"/>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N</w:t>
            </w:r>
          </w:p>
        </w:tc>
        <w:tc>
          <w:tcPr>
            <w:tcW w:w="0" w:type="auto"/>
            <w:tcBorders>
              <w:bottom w:val="single" w:color="auto" w:sz="4" w:space="0"/>
              <w:right w:val="single" w:color="auto" w:sz="4" w:space="0"/>
            </w:tcBorders>
            <w:shd w:val="clear" w:color="auto" w:fill="auto"/>
            <w:tcMar>
              <w:top w:w="57" w:type="dxa"/>
              <w:left w:w="57" w:type="dxa"/>
              <w:bottom w:w="57" w:type="dxa"/>
              <w:right w:w="57" w:type="dxa"/>
            </w:tcMar>
            <w:vAlign w:val="bottom"/>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n</w:t>
            </w:r>
          </w:p>
        </w:tc>
        <w:tc>
          <w:tcPr>
            <w:tcW w:w="0" w:type="auto"/>
            <w:tcBorders>
              <w:bottom w:val="single" w:color="auto" w:sz="4" w:space="0"/>
              <w:right w:val="single" w:color="auto" w:sz="4" w:space="0"/>
            </w:tcBorders>
            <w:shd w:val="clear" w:color="auto" w:fill="auto"/>
            <w:tcMar>
              <w:top w:w="57" w:type="dxa"/>
              <w:left w:w="57" w:type="dxa"/>
              <w:bottom w:w="57" w:type="dxa"/>
              <w:right w:w="57" w:type="dxa"/>
            </w:tcMar>
            <w:vAlign w:val="bottom"/>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C</w:t>
            </w:r>
          </w:p>
        </w:tc>
        <w:tc>
          <w:tcPr>
            <w:tcW w:w="0" w:type="auto"/>
            <w:tcBorders>
              <w:bottom w:val="single" w:color="auto" w:sz="4" w:space="0"/>
              <w:right w:val="single" w:color="auto" w:sz="4" w:space="0"/>
            </w:tcBorders>
            <w:shd w:val="clear" w:color="auto" w:fill="auto"/>
            <w:tcMar>
              <w:top w:w="57" w:type="dxa"/>
              <w:left w:w="57" w:type="dxa"/>
              <w:bottom w:w="57" w:type="dxa"/>
              <w:right w:w="57" w:type="dxa"/>
            </w:tcMar>
            <w:vAlign w:val="bottom"/>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d</w:t>
            </w:r>
          </w:p>
        </w:tc>
        <w:tc>
          <w:tcPr>
            <w:tcW w:w="0" w:type="auto"/>
            <w:tcBorders>
              <w:bottom w:val="single" w:color="auto" w:sz="4" w:space="0"/>
            </w:tcBorders>
            <w:shd w:val="clear" w:color="auto" w:fill="auto"/>
            <w:tcMar>
              <w:top w:w="57" w:type="dxa"/>
              <w:left w:w="57" w:type="dxa"/>
              <w:bottom w:w="57" w:type="dxa"/>
              <w:right w:w="57" w:type="dxa"/>
            </w:tcMar>
            <w:vAlign w:val="bottom"/>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c>
          <w:tcPr>
            <w:tcW w:w="0" w:type="auto"/>
            <w:tcBorders>
              <w:bottom w:val="single" w:color="auto" w:sz="4" w:space="0"/>
              <w:right w:val="single" w:color="auto" w:sz="4" w:space="0"/>
            </w:tcBorders>
            <w:shd w:val="clear" w:color="auto" w:fill="auto"/>
            <w:tcMar>
              <w:top w:w="57" w:type="dxa"/>
              <w:left w:w="57" w:type="dxa"/>
              <w:bottom w:w="57" w:type="dxa"/>
              <w:right w:w="57" w:type="dxa"/>
            </w:tcMar>
            <w:vAlign w:val="top"/>
          </w:tcPr>
          <w:p>
            <w:pPr>
              <w:keepNext w:val="0"/>
              <w:keepLines w:val="0"/>
              <w:widowControl/>
              <w:suppressLineNumbers w:val="0"/>
              <w:jc w:val="center"/>
            </w:pPr>
            <w:r>
              <w:rPr>
                <w:rFonts w:ascii="宋体" w:hAnsi="宋体" w:eastAsia="宋体" w:cs="宋体"/>
                <w:kern w:val="0"/>
                <w:sz w:val="24"/>
                <w:szCs w:val="24"/>
                <w:lang w:val="en-US" w:eastAsia="zh-CN" w:bidi="ar"/>
              </w:rPr>
              <w:t>  100</w:t>
            </w:r>
          </w:p>
        </w:tc>
        <w:tc>
          <w:tcPr>
            <w:tcW w:w="0" w:type="auto"/>
            <w:gridSpan w:val="2"/>
            <w:tcBorders>
              <w:bottom w:val="single" w:color="auto" w:sz="4" w:space="0"/>
              <w:right w:val="single" w:color="auto" w:sz="4" w:space="0"/>
            </w:tcBorders>
            <w:shd w:val="clear" w:color="auto" w:fill="auto"/>
            <w:tcMar>
              <w:top w:w="57" w:type="dxa"/>
              <w:left w:w="57" w:type="dxa"/>
              <w:bottom w:w="57" w:type="dxa"/>
              <w:right w:w="57" w:type="dxa"/>
            </w:tcMar>
            <w:vAlign w:val="top"/>
          </w:tcPr>
          <w:p>
            <w:pPr>
              <w:keepNext w:val="0"/>
              <w:keepLines w:val="0"/>
              <w:widowControl/>
              <w:suppressLineNumbers w:val="0"/>
              <w:jc w:val="center"/>
            </w:pPr>
            <w:r>
              <w:rPr>
                <w:rFonts w:ascii="宋体" w:hAnsi="宋体" w:eastAsia="宋体" w:cs="宋体"/>
                <w:kern w:val="0"/>
                <w:sz w:val="24"/>
                <w:szCs w:val="24"/>
                <w:lang w:val="en-US" w:eastAsia="zh-CN" w:bidi="ar"/>
              </w:rPr>
              <w:t>直到</w:t>
            </w:r>
          </w:p>
        </w:tc>
        <w:tc>
          <w:tcPr>
            <w:tcW w:w="0" w:type="auto"/>
            <w:tcBorders>
              <w:bottom w:val="single" w:color="auto" w:sz="4" w:space="0"/>
              <w:right w:val="single" w:color="auto" w:sz="4" w:space="0"/>
            </w:tcBorders>
            <w:shd w:val="clear" w:color="auto" w:fill="auto"/>
            <w:tcMar>
              <w:top w:w="57" w:type="dxa"/>
              <w:left w:w="57" w:type="dxa"/>
              <w:bottom w:w="57" w:type="dxa"/>
              <w:right w:w="57" w:type="dxa"/>
            </w:tcMar>
            <w:vAlign w:val="top"/>
          </w:tcPr>
          <w:p>
            <w:pPr>
              <w:keepNext w:val="0"/>
              <w:keepLines w:val="0"/>
              <w:widowControl/>
              <w:suppressLineNumbers w:val="0"/>
              <w:jc w:val="center"/>
            </w:pPr>
            <w:r>
              <w:rPr>
                <w:rFonts w:ascii="宋体" w:hAnsi="宋体" w:eastAsia="宋体" w:cs="宋体"/>
                <w:kern w:val="0"/>
                <w:sz w:val="24"/>
                <w:szCs w:val="24"/>
                <w:lang w:val="en-US" w:eastAsia="zh-CN" w:bidi="ar"/>
              </w:rPr>
              <w:t>   500</w:t>
            </w:r>
          </w:p>
        </w:tc>
        <w:tc>
          <w:tcPr>
            <w:tcW w:w="0" w:type="auto"/>
            <w:tcBorders>
              <w:bottom w:val="single" w:color="auto" w:sz="4" w:space="0"/>
              <w:right w:val="single" w:color="auto" w:sz="4" w:space="0"/>
            </w:tcBorders>
            <w:shd w:val="clear" w:color="auto" w:fill="auto"/>
            <w:tcMar>
              <w:top w:w="57" w:type="dxa"/>
              <w:left w:w="57" w:type="dxa"/>
              <w:bottom w:w="57" w:type="dxa"/>
              <w:right w:w="57" w:type="dxa"/>
            </w:tcMar>
            <w:vAlign w:val="top"/>
          </w:tcPr>
          <w:p>
            <w:pPr>
              <w:keepNext w:val="0"/>
              <w:keepLines w:val="0"/>
              <w:widowControl/>
              <w:suppressLineNumbers w:val="0"/>
              <w:jc w:val="center"/>
            </w:pPr>
            <w:r>
              <w:rPr>
                <w:rFonts w:ascii="宋体" w:hAnsi="宋体" w:eastAsia="宋体" w:cs="宋体"/>
                <w:kern w:val="0"/>
                <w:sz w:val="24"/>
                <w:szCs w:val="24"/>
                <w:lang w:val="en-US" w:eastAsia="zh-CN" w:bidi="ar"/>
              </w:rPr>
              <w:t> 50</w:t>
            </w:r>
          </w:p>
        </w:tc>
        <w:tc>
          <w:tcPr>
            <w:tcW w:w="0" w:type="auto"/>
            <w:tcBorders>
              <w:bottom w:val="single" w:color="auto" w:sz="4" w:space="0"/>
              <w:right w:val="single" w:color="auto" w:sz="4" w:space="0"/>
            </w:tcBorders>
            <w:shd w:val="clear" w:color="auto" w:fill="auto"/>
            <w:tcMar>
              <w:top w:w="57" w:type="dxa"/>
              <w:left w:w="57" w:type="dxa"/>
              <w:bottom w:w="57" w:type="dxa"/>
              <w:right w:w="57" w:type="dxa"/>
            </w:tcMar>
            <w:vAlign w:val="top"/>
          </w:tcPr>
          <w:p>
            <w:pPr>
              <w:keepNext w:val="0"/>
              <w:keepLines w:val="0"/>
              <w:widowControl/>
              <w:suppressLineNumbers w:val="0"/>
              <w:jc w:val="center"/>
            </w:pPr>
            <w:r>
              <w:rPr>
                <w:rFonts w:ascii="宋体" w:hAnsi="宋体" w:eastAsia="宋体" w:cs="宋体"/>
                <w:kern w:val="0"/>
                <w:sz w:val="24"/>
                <w:szCs w:val="24"/>
                <w:lang w:val="en-US" w:eastAsia="zh-CN" w:bidi="ar"/>
              </w:rPr>
              <w:t>3</w:t>
            </w:r>
          </w:p>
        </w:tc>
        <w:tc>
          <w:tcPr>
            <w:tcW w:w="0" w:type="auto"/>
            <w:tcBorders>
              <w:bottom w:val="single" w:color="auto" w:sz="4" w:space="0"/>
              <w:right w:val="single" w:color="auto" w:sz="4" w:space="0"/>
            </w:tcBorders>
            <w:shd w:val="clear" w:color="auto" w:fill="auto"/>
            <w:tcMar>
              <w:top w:w="57" w:type="dxa"/>
              <w:left w:w="57" w:type="dxa"/>
              <w:bottom w:w="57" w:type="dxa"/>
              <w:right w:w="57" w:type="dxa"/>
            </w:tcMar>
            <w:vAlign w:val="top"/>
          </w:tcPr>
          <w:p>
            <w:pPr>
              <w:keepNext w:val="0"/>
              <w:keepLines w:val="0"/>
              <w:widowControl/>
              <w:suppressLineNumbers w:val="0"/>
              <w:jc w:val="center"/>
            </w:pPr>
            <w:r>
              <w:rPr>
                <w:rFonts w:ascii="宋体" w:hAnsi="宋体" w:eastAsia="宋体" w:cs="宋体"/>
                <w:kern w:val="0"/>
                <w:sz w:val="24"/>
                <w:szCs w:val="24"/>
                <w:lang w:val="en-US" w:eastAsia="zh-CN" w:bidi="ar"/>
              </w:rPr>
              <w:t>4</w:t>
            </w:r>
          </w:p>
        </w:tc>
        <w:tc>
          <w:tcPr>
            <w:tcW w:w="0" w:type="auto"/>
            <w:tcBorders>
              <w:bottom w:val="single" w:color="auto" w:sz="4" w:space="0"/>
            </w:tcBorders>
            <w:shd w:val="clear" w:color="auto" w:fill="auto"/>
            <w:tcMar>
              <w:top w:w="57" w:type="dxa"/>
              <w:left w:w="57" w:type="dxa"/>
              <w:bottom w:w="57" w:type="dxa"/>
              <w:right w:w="57" w:type="dxa"/>
            </w:tcMar>
            <w:vAlign w:val="top"/>
          </w:tcPr>
          <w:p>
            <w:pPr>
              <w:keepNext w:val="0"/>
              <w:keepLines w:val="0"/>
              <w:widowControl/>
              <w:suppressLineNumbers w:val="0"/>
              <w:jc w:val="center"/>
            </w:pPr>
            <w:r>
              <w:rPr>
                <w:rFonts w:ascii="宋体" w:hAnsi="宋体" w:eastAsia="宋体" w:cs="宋体"/>
                <w:kern w:val="0"/>
                <w:sz w:val="24"/>
                <w:szCs w:val="24"/>
                <w:lang w:val="en-US" w:eastAsia="zh-CN" w:bidi="ar"/>
              </w:rPr>
              <w:t>0,379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c>
          <w:tcPr>
            <w:tcW w:w="0" w:type="auto"/>
            <w:tcBorders>
              <w:bottom w:val="single" w:color="auto" w:sz="4" w:space="0"/>
              <w:right w:val="single" w:color="auto" w:sz="4" w:space="0"/>
            </w:tcBorders>
            <w:shd w:val="clear" w:color="auto" w:fill="auto"/>
            <w:tcMar>
              <w:top w:w="57" w:type="dxa"/>
              <w:left w:w="57" w:type="dxa"/>
              <w:bottom w:w="57" w:type="dxa"/>
              <w:right w:w="57" w:type="dxa"/>
            </w:tcMar>
            <w:vAlign w:val="top"/>
          </w:tcPr>
          <w:p>
            <w:pPr>
              <w:keepNext w:val="0"/>
              <w:keepLines w:val="0"/>
              <w:widowControl/>
              <w:suppressLineNumbers w:val="0"/>
              <w:jc w:val="center"/>
            </w:pPr>
            <w:r>
              <w:rPr>
                <w:rFonts w:ascii="宋体" w:hAnsi="宋体" w:eastAsia="宋体" w:cs="宋体"/>
                <w:kern w:val="0"/>
                <w:sz w:val="24"/>
                <w:szCs w:val="24"/>
                <w:lang w:val="en-US" w:eastAsia="zh-CN" w:bidi="ar"/>
              </w:rPr>
              <w:t>  501</w:t>
            </w:r>
          </w:p>
        </w:tc>
        <w:tc>
          <w:tcPr>
            <w:tcW w:w="0" w:type="auto"/>
            <w:gridSpan w:val="2"/>
            <w:tcBorders>
              <w:bottom w:val="single" w:color="auto" w:sz="4" w:space="0"/>
              <w:right w:val="single" w:color="auto" w:sz="4" w:space="0"/>
            </w:tcBorders>
            <w:shd w:val="clear" w:color="auto" w:fill="auto"/>
            <w:tcMar>
              <w:top w:w="57" w:type="dxa"/>
              <w:left w:w="57" w:type="dxa"/>
              <w:bottom w:w="57" w:type="dxa"/>
              <w:right w:w="57" w:type="dxa"/>
            </w:tcMar>
            <w:vAlign w:val="top"/>
          </w:tcPr>
          <w:p>
            <w:pPr>
              <w:keepNext w:val="0"/>
              <w:keepLines w:val="0"/>
              <w:widowControl/>
              <w:suppressLineNumbers w:val="0"/>
              <w:jc w:val="center"/>
            </w:pPr>
            <w:r>
              <w:rPr>
                <w:rFonts w:ascii="宋体" w:hAnsi="宋体" w:eastAsia="宋体" w:cs="宋体"/>
                <w:kern w:val="0"/>
                <w:sz w:val="24"/>
                <w:szCs w:val="24"/>
                <w:lang w:val="en-US" w:eastAsia="zh-CN" w:bidi="ar"/>
              </w:rPr>
              <w:t>直到</w:t>
            </w:r>
          </w:p>
        </w:tc>
        <w:tc>
          <w:tcPr>
            <w:tcW w:w="0" w:type="auto"/>
            <w:tcBorders>
              <w:bottom w:val="single" w:color="auto" w:sz="4" w:space="0"/>
              <w:right w:val="single" w:color="auto" w:sz="4" w:space="0"/>
            </w:tcBorders>
            <w:shd w:val="clear" w:color="auto" w:fill="auto"/>
            <w:tcMar>
              <w:top w:w="57" w:type="dxa"/>
              <w:left w:w="57" w:type="dxa"/>
              <w:bottom w:w="57" w:type="dxa"/>
              <w:right w:w="57" w:type="dxa"/>
            </w:tcMar>
            <w:vAlign w:val="top"/>
          </w:tcPr>
          <w:p>
            <w:pPr>
              <w:keepNext w:val="0"/>
              <w:keepLines w:val="0"/>
              <w:widowControl/>
              <w:suppressLineNumbers w:val="0"/>
              <w:jc w:val="center"/>
            </w:pPr>
            <w:r>
              <w:rPr>
                <w:rFonts w:ascii="宋体" w:hAnsi="宋体" w:eastAsia="宋体" w:cs="宋体"/>
                <w:kern w:val="0"/>
                <w:sz w:val="24"/>
                <w:szCs w:val="24"/>
                <w:lang w:val="en-US" w:eastAsia="zh-CN" w:bidi="ar"/>
              </w:rPr>
              <w:t> 3 200</w:t>
            </w:r>
          </w:p>
        </w:tc>
        <w:tc>
          <w:tcPr>
            <w:tcW w:w="0" w:type="auto"/>
            <w:tcBorders>
              <w:bottom w:val="single" w:color="auto" w:sz="4" w:space="0"/>
              <w:right w:val="single" w:color="auto" w:sz="4" w:space="0"/>
            </w:tcBorders>
            <w:shd w:val="clear" w:color="auto" w:fill="auto"/>
            <w:tcMar>
              <w:top w:w="57" w:type="dxa"/>
              <w:left w:w="57" w:type="dxa"/>
              <w:bottom w:w="57" w:type="dxa"/>
              <w:right w:w="57" w:type="dxa"/>
            </w:tcMar>
            <w:vAlign w:val="top"/>
          </w:tcPr>
          <w:p>
            <w:pPr>
              <w:keepNext w:val="0"/>
              <w:keepLines w:val="0"/>
              <w:widowControl/>
              <w:suppressLineNumbers w:val="0"/>
              <w:jc w:val="center"/>
            </w:pPr>
            <w:r>
              <w:rPr>
                <w:rFonts w:ascii="宋体" w:hAnsi="宋体" w:eastAsia="宋体" w:cs="宋体"/>
                <w:kern w:val="0"/>
                <w:sz w:val="24"/>
                <w:szCs w:val="24"/>
                <w:lang w:val="en-US" w:eastAsia="zh-CN" w:bidi="ar"/>
              </w:rPr>
              <w:t> 80</w:t>
            </w:r>
          </w:p>
        </w:tc>
        <w:tc>
          <w:tcPr>
            <w:tcW w:w="0" w:type="auto"/>
            <w:tcBorders>
              <w:bottom w:val="single" w:color="auto" w:sz="4" w:space="0"/>
              <w:right w:val="single" w:color="auto" w:sz="4" w:space="0"/>
            </w:tcBorders>
            <w:shd w:val="clear" w:color="auto" w:fill="auto"/>
            <w:tcMar>
              <w:top w:w="57" w:type="dxa"/>
              <w:left w:w="57" w:type="dxa"/>
              <w:bottom w:w="57" w:type="dxa"/>
              <w:right w:w="57" w:type="dxa"/>
            </w:tcMar>
            <w:vAlign w:val="top"/>
          </w:tcPr>
          <w:p>
            <w:pPr>
              <w:keepNext w:val="0"/>
              <w:keepLines w:val="0"/>
              <w:widowControl/>
              <w:suppressLineNumbers w:val="0"/>
              <w:jc w:val="center"/>
            </w:pPr>
            <w:r>
              <w:rPr>
                <w:rFonts w:ascii="宋体" w:hAnsi="宋体" w:eastAsia="宋体" w:cs="宋体"/>
                <w:kern w:val="0"/>
                <w:sz w:val="24"/>
                <w:szCs w:val="24"/>
                <w:lang w:val="en-US" w:eastAsia="zh-CN" w:bidi="ar"/>
              </w:rPr>
              <w:t>5</w:t>
            </w:r>
          </w:p>
        </w:tc>
        <w:tc>
          <w:tcPr>
            <w:tcW w:w="0" w:type="auto"/>
            <w:tcBorders>
              <w:bottom w:val="single" w:color="auto" w:sz="4" w:space="0"/>
              <w:right w:val="single" w:color="auto" w:sz="4" w:space="0"/>
            </w:tcBorders>
            <w:shd w:val="clear" w:color="auto" w:fill="auto"/>
            <w:tcMar>
              <w:top w:w="57" w:type="dxa"/>
              <w:left w:w="57" w:type="dxa"/>
              <w:bottom w:w="57" w:type="dxa"/>
              <w:right w:w="57" w:type="dxa"/>
            </w:tcMar>
            <w:vAlign w:val="top"/>
          </w:tcPr>
          <w:p>
            <w:pPr>
              <w:keepNext w:val="0"/>
              <w:keepLines w:val="0"/>
              <w:widowControl/>
              <w:suppressLineNumbers w:val="0"/>
              <w:jc w:val="center"/>
            </w:pPr>
            <w:r>
              <w:rPr>
                <w:rFonts w:ascii="宋体" w:hAnsi="宋体" w:eastAsia="宋体" w:cs="宋体"/>
                <w:kern w:val="0"/>
                <w:sz w:val="24"/>
                <w:szCs w:val="24"/>
                <w:lang w:val="en-US" w:eastAsia="zh-CN" w:bidi="ar"/>
              </w:rPr>
              <w:t>6</w:t>
            </w:r>
          </w:p>
        </w:tc>
        <w:tc>
          <w:tcPr>
            <w:tcW w:w="0" w:type="auto"/>
            <w:tcBorders>
              <w:bottom w:val="single" w:color="auto" w:sz="4" w:space="0"/>
            </w:tcBorders>
            <w:shd w:val="clear" w:color="auto" w:fill="auto"/>
            <w:tcMar>
              <w:top w:w="57" w:type="dxa"/>
              <w:left w:w="57" w:type="dxa"/>
              <w:bottom w:w="57" w:type="dxa"/>
              <w:right w:w="57" w:type="dxa"/>
            </w:tcMar>
            <w:vAlign w:val="top"/>
          </w:tcPr>
          <w:p>
            <w:pPr>
              <w:keepNext w:val="0"/>
              <w:keepLines w:val="0"/>
              <w:widowControl/>
              <w:suppressLineNumbers w:val="0"/>
              <w:jc w:val="center"/>
            </w:pPr>
            <w:r>
              <w:rPr>
                <w:rFonts w:ascii="宋体" w:hAnsi="宋体" w:eastAsia="宋体" w:cs="宋体"/>
                <w:kern w:val="0"/>
                <w:sz w:val="24"/>
                <w:szCs w:val="24"/>
                <w:lang w:val="en-US" w:eastAsia="zh-CN" w:bidi="ar"/>
              </w:rPr>
              <w:t>0,295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c>
          <w:tcPr>
            <w:tcW w:w="0" w:type="auto"/>
            <w:tcBorders>
              <w:bottom w:val="single" w:color="auto" w:sz="4" w:space="0"/>
              <w:right w:val="single" w:color="auto" w:sz="4" w:space="0"/>
            </w:tcBorders>
            <w:shd w:val="clear" w:color="auto" w:fill="auto"/>
            <w:tcMar>
              <w:top w:w="57" w:type="dxa"/>
              <w:left w:w="57" w:type="dxa"/>
              <w:bottom w:w="57" w:type="dxa"/>
              <w:right w:w="57" w:type="dxa"/>
            </w:tcMar>
            <w:vAlign w:val="top"/>
          </w:tcPr>
          <w:p>
            <w:pPr>
              <w:keepNext w:val="0"/>
              <w:keepLines w:val="0"/>
              <w:widowControl/>
              <w:suppressLineNumbers w:val="0"/>
              <w:jc w:val="center"/>
            </w:pPr>
            <w:r>
              <w:rPr>
                <w:rFonts w:ascii="宋体" w:hAnsi="宋体" w:eastAsia="宋体" w:cs="宋体"/>
                <w:kern w:val="0"/>
                <w:sz w:val="24"/>
                <w:szCs w:val="24"/>
                <w:lang w:val="en-US" w:eastAsia="zh-CN" w:bidi="ar"/>
              </w:rPr>
              <w:t>3 201</w:t>
            </w:r>
          </w:p>
        </w:tc>
        <w:tc>
          <w:tcPr>
            <w:tcW w:w="0" w:type="auto"/>
            <w:gridSpan w:val="2"/>
            <w:tcBorders>
              <w:bottom w:val="single" w:color="auto" w:sz="4" w:space="0"/>
              <w:right w:val="single" w:color="auto" w:sz="4" w:space="0"/>
            </w:tcBorders>
            <w:shd w:val="clear" w:color="auto" w:fill="auto"/>
            <w:tcMar>
              <w:top w:w="57" w:type="dxa"/>
              <w:left w:w="57" w:type="dxa"/>
              <w:bottom w:w="57" w:type="dxa"/>
              <w:right w:w="57" w:type="dxa"/>
            </w:tcMar>
            <w:vAlign w:val="top"/>
          </w:tcPr>
          <w:p>
            <w:pPr>
              <w:keepNext w:val="0"/>
              <w:keepLines w:val="0"/>
              <w:widowControl/>
              <w:suppressLineNumbers w:val="0"/>
              <w:jc w:val="center"/>
            </w:pPr>
            <w:r>
              <w:rPr>
                <w:rFonts w:ascii="宋体" w:hAnsi="宋体" w:eastAsia="宋体" w:cs="宋体"/>
                <w:kern w:val="0"/>
                <w:sz w:val="24"/>
                <w:szCs w:val="24"/>
                <w:lang w:val="en-US" w:eastAsia="zh-CN" w:bidi="ar"/>
              </w:rPr>
              <w:t>直到</w:t>
            </w:r>
          </w:p>
        </w:tc>
        <w:tc>
          <w:tcPr>
            <w:tcW w:w="0" w:type="auto"/>
            <w:tcBorders>
              <w:bottom w:val="single" w:color="auto" w:sz="4" w:space="0"/>
              <w:right w:val="single" w:color="auto" w:sz="4" w:space="0"/>
            </w:tcBorders>
            <w:shd w:val="clear" w:color="auto" w:fill="auto"/>
            <w:tcMar>
              <w:top w:w="57" w:type="dxa"/>
              <w:left w:w="57" w:type="dxa"/>
              <w:bottom w:w="57" w:type="dxa"/>
              <w:right w:w="57" w:type="dxa"/>
            </w:tcMar>
            <w:vAlign w:val="top"/>
          </w:tcPr>
          <w:p>
            <w:pPr>
              <w:keepNext w:val="0"/>
              <w:keepLines w:val="0"/>
              <w:widowControl/>
              <w:suppressLineNumbers w:val="0"/>
              <w:jc w:val="center"/>
            </w:pPr>
            <w:r>
              <w:rPr>
                <w:rFonts w:ascii="宋体" w:hAnsi="宋体" w:eastAsia="宋体" w:cs="宋体"/>
                <w:kern w:val="0"/>
                <w:sz w:val="24"/>
                <w:szCs w:val="24"/>
                <w:lang w:val="en-US" w:eastAsia="zh-CN" w:bidi="ar"/>
              </w:rPr>
              <w:t>10 000</w:t>
            </w:r>
          </w:p>
        </w:tc>
        <w:tc>
          <w:tcPr>
            <w:tcW w:w="0" w:type="auto"/>
            <w:tcBorders>
              <w:bottom w:val="single" w:color="auto" w:sz="4" w:space="0"/>
              <w:right w:val="single" w:color="auto" w:sz="4" w:space="0"/>
            </w:tcBorders>
            <w:shd w:val="clear" w:color="auto" w:fill="auto"/>
            <w:tcMar>
              <w:top w:w="57" w:type="dxa"/>
              <w:left w:w="57" w:type="dxa"/>
              <w:bottom w:w="57" w:type="dxa"/>
              <w:right w:w="57" w:type="dxa"/>
            </w:tcMar>
            <w:vAlign w:val="top"/>
          </w:tcPr>
          <w:p>
            <w:pPr>
              <w:keepNext w:val="0"/>
              <w:keepLines w:val="0"/>
              <w:widowControl/>
              <w:suppressLineNumbers w:val="0"/>
              <w:jc w:val="center"/>
            </w:pPr>
            <w:r>
              <w:rPr>
                <w:rFonts w:ascii="宋体" w:hAnsi="宋体" w:eastAsia="宋体" w:cs="宋体"/>
                <w:kern w:val="0"/>
                <w:sz w:val="24"/>
                <w:szCs w:val="24"/>
                <w:lang w:val="en-US" w:eastAsia="zh-CN" w:bidi="ar"/>
              </w:rPr>
              <w:t>125</w:t>
            </w:r>
          </w:p>
        </w:tc>
        <w:tc>
          <w:tcPr>
            <w:tcW w:w="0" w:type="auto"/>
            <w:tcBorders>
              <w:bottom w:val="single" w:color="auto" w:sz="4" w:space="0"/>
              <w:right w:val="single" w:color="auto" w:sz="4" w:space="0"/>
            </w:tcBorders>
            <w:shd w:val="clear" w:color="auto" w:fill="auto"/>
            <w:tcMar>
              <w:top w:w="57" w:type="dxa"/>
              <w:left w:w="57" w:type="dxa"/>
              <w:bottom w:w="57" w:type="dxa"/>
              <w:right w:w="57" w:type="dxa"/>
            </w:tcMar>
            <w:vAlign w:val="top"/>
          </w:tcPr>
          <w:p>
            <w:pPr>
              <w:keepNext w:val="0"/>
              <w:keepLines w:val="0"/>
              <w:widowControl/>
              <w:suppressLineNumbers w:val="0"/>
              <w:jc w:val="center"/>
            </w:pPr>
            <w:r>
              <w:rPr>
                <w:rFonts w:ascii="宋体" w:hAnsi="宋体" w:eastAsia="宋体" w:cs="宋体"/>
                <w:kern w:val="0"/>
                <w:sz w:val="24"/>
                <w:szCs w:val="24"/>
                <w:lang w:val="en-US" w:eastAsia="zh-CN" w:bidi="ar"/>
              </w:rPr>
              <w:t>7</w:t>
            </w:r>
          </w:p>
        </w:tc>
        <w:tc>
          <w:tcPr>
            <w:tcW w:w="0" w:type="auto"/>
            <w:tcBorders>
              <w:bottom w:val="single" w:color="auto" w:sz="4" w:space="0"/>
              <w:right w:val="single" w:color="auto" w:sz="4" w:space="0"/>
            </w:tcBorders>
            <w:shd w:val="clear" w:color="auto" w:fill="auto"/>
            <w:tcMar>
              <w:top w:w="57" w:type="dxa"/>
              <w:left w:w="57" w:type="dxa"/>
              <w:bottom w:w="57" w:type="dxa"/>
              <w:right w:w="57" w:type="dxa"/>
            </w:tcMar>
            <w:vAlign w:val="top"/>
          </w:tcPr>
          <w:p>
            <w:pPr>
              <w:keepNext w:val="0"/>
              <w:keepLines w:val="0"/>
              <w:widowControl/>
              <w:suppressLineNumbers w:val="0"/>
              <w:jc w:val="center"/>
            </w:pPr>
            <w:r>
              <w:rPr>
                <w:rFonts w:ascii="宋体" w:hAnsi="宋体" w:eastAsia="宋体" w:cs="宋体"/>
                <w:kern w:val="0"/>
                <w:sz w:val="24"/>
                <w:szCs w:val="24"/>
                <w:lang w:val="en-US" w:eastAsia="zh-CN" w:bidi="ar"/>
              </w:rPr>
              <w:t>8</w:t>
            </w:r>
          </w:p>
        </w:tc>
        <w:tc>
          <w:tcPr>
            <w:tcW w:w="0" w:type="auto"/>
            <w:tcBorders>
              <w:bottom w:val="single" w:color="auto" w:sz="4" w:space="0"/>
            </w:tcBorders>
            <w:shd w:val="clear" w:color="auto" w:fill="auto"/>
            <w:tcMar>
              <w:top w:w="57" w:type="dxa"/>
              <w:left w:w="57" w:type="dxa"/>
              <w:bottom w:w="57" w:type="dxa"/>
              <w:right w:w="57" w:type="dxa"/>
            </w:tcMar>
            <w:vAlign w:val="top"/>
          </w:tcPr>
          <w:p>
            <w:pPr>
              <w:keepNext w:val="0"/>
              <w:keepLines w:val="0"/>
              <w:widowControl/>
              <w:suppressLineNumbers w:val="0"/>
              <w:jc w:val="center"/>
            </w:pPr>
            <w:r>
              <w:rPr>
                <w:rFonts w:ascii="宋体" w:hAnsi="宋体" w:eastAsia="宋体" w:cs="宋体"/>
                <w:kern w:val="0"/>
                <w:sz w:val="24"/>
                <w:szCs w:val="24"/>
                <w:lang w:val="en-US" w:eastAsia="zh-CN" w:bidi="ar"/>
              </w:rPr>
              <w:t>0,234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c>
          <w:tcPr>
            <w:tcW w:w="0" w:type="auto"/>
            <w:gridSpan w:val="2"/>
            <w:shd w:val="clear" w:color="auto" w:fill="auto"/>
            <w:tcMar>
              <w:top w:w="57" w:type="dxa"/>
              <w:left w:w="57" w:type="dxa"/>
              <w:bottom w:w="57" w:type="dxa"/>
              <w:right w:w="57" w:type="dxa"/>
            </w:tcMar>
            <w:vAlign w:val="top"/>
          </w:tcPr>
          <w:p>
            <w:pPr>
              <w:keepNext w:val="0"/>
              <w:keepLines w:val="0"/>
              <w:widowControl/>
              <w:suppressLineNumbers w:val="0"/>
              <w:jc w:val="center"/>
            </w:pPr>
            <w:r>
              <w:rPr>
                <w:rFonts w:ascii="宋体" w:hAnsi="宋体" w:eastAsia="宋体" w:cs="宋体"/>
                <w:kern w:val="0"/>
                <w:sz w:val="24"/>
                <w:szCs w:val="24"/>
                <w:lang w:val="en-US" w:eastAsia="zh-CN" w:bidi="ar"/>
              </w:rPr>
              <w:t>10 001</w:t>
            </w:r>
          </w:p>
        </w:tc>
        <w:tc>
          <w:tcPr>
            <w:tcW w:w="0" w:type="auto"/>
            <w:gridSpan w:val="2"/>
            <w:tcBorders>
              <w:right w:val="single" w:color="auto" w:sz="4" w:space="0"/>
            </w:tcBorders>
            <w:shd w:val="clear" w:color="auto" w:fill="auto"/>
            <w:tcMar>
              <w:top w:w="57" w:type="dxa"/>
              <w:left w:w="57" w:type="dxa"/>
              <w:bottom w:w="57" w:type="dxa"/>
              <w:right w:w="57" w:type="dxa"/>
            </w:tcMar>
            <w:vAlign w:val="top"/>
          </w:tcPr>
          <w:p>
            <w:pPr>
              <w:keepNext w:val="0"/>
              <w:keepLines w:val="0"/>
              <w:widowControl/>
              <w:suppressLineNumbers w:val="0"/>
              <w:jc w:val="center"/>
            </w:pPr>
            <w:r>
              <w:rPr>
                <w:rFonts w:ascii="宋体" w:hAnsi="宋体" w:eastAsia="宋体" w:cs="宋体"/>
                <w:kern w:val="0"/>
                <w:sz w:val="24"/>
                <w:szCs w:val="24"/>
                <w:lang w:val="en-US" w:eastAsia="zh-CN" w:bidi="ar"/>
              </w:rPr>
              <w:t>和更多</w:t>
            </w:r>
          </w:p>
        </w:tc>
        <w:tc>
          <w:tcPr>
            <w:tcW w:w="0" w:type="auto"/>
            <w:tcBorders>
              <w:right w:val="single" w:color="auto" w:sz="4" w:space="0"/>
            </w:tcBorders>
            <w:shd w:val="clear" w:color="auto" w:fill="auto"/>
            <w:tcMar>
              <w:top w:w="57" w:type="dxa"/>
              <w:left w:w="57" w:type="dxa"/>
              <w:bottom w:w="57" w:type="dxa"/>
              <w:right w:w="57" w:type="dxa"/>
            </w:tcMar>
            <w:vAlign w:val="top"/>
          </w:tcPr>
          <w:p>
            <w:pPr>
              <w:keepNext w:val="0"/>
              <w:keepLines w:val="0"/>
              <w:widowControl/>
              <w:suppressLineNumbers w:val="0"/>
              <w:jc w:val="center"/>
            </w:pPr>
            <w:r>
              <w:rPr>
                <w:rFonts w:ascii="宋体" w:hAnsi="宋体" w:eastAsia="宋体" w:cs="宋体"/>
                <w:kern w:val="0"/>
                <w:sz w:val="24"/>
                <w:szCs w:val="24"/>
                <w:lang w:val="en-US" w:eastAsia="zh-CN" w:bidi="ar"/>
              </w:rPr>
              <w:t>160</w:t>
            </w:r>
          </w:p>
        </w:tc>
        <w:tc>
          <w:tcPr>
            <w:tcW w:w="0" w:type="auto"/>
            <w:tcBorders>
              <w:right w:val="single" w:color="auto" w:sz="4" w:space="0"/>
            </w:tcBorders>
            <w:shd w:val="clear" w:color="auto" w:fill="auto"/>
            <w:tcMar>
              <w:top w:w="57" w:type="dxa"/>
              <w:left w:w="57" w:type="dxa"/>
              <w:bottom w:w="57" w:type="dxa"/>
              <w:right w:w="57" w:type="dxa"/>
            </w:tcMar>
            <w:vAlign w:val="top"/>
          </w:tcPr>
          <w:p>
            <w:pPr>
              <w:keepNext w:val="0"/>
              <w:keepLines w:val="0"/>
              <w:widowControl/>
              <w:suppressLineNumbers w:val="0"/>
              <w:jc w:val="center"/>
            </w:pPr>
            <w:r>
              <w:rPr>
                <w:rFonts w:ascii="宋体" w:hAnsi="宋体" w:eastAsia="宋体" w:cs="宋体"/>
                <w:kern w:val="0"/>
                <w:sz w:val="24"/>
                <w:szCs w:val="24"/>
                <w:lang w:val="en-US" w:eastAsia="zh-CN" w:bidi="ar"/>
              </w:rPr>
              <w:t>8</w:t>
            </w:r>
          </w:p>
        </w:tc>
        <w:tc>
          <w:tcPr>
            <w:tcW w:w="0" w:type="auto"/>
            <w:tcBorders>
              <w:right w:val="single" w:color="auto" w:sz="4" w:space="0"/>
            </w:tcBorders>
            <w:shd w:val="clear" w:color="auto" w:fill="auto"/>
            <w:tcMar>
              <w:top w:w="57" w:type="dxa"/>
              <w:left w:w="57" w:type="dxa"/>
              <w:bottom w:w="57" w:type="dxa"/>
              <w:right w:w="57" w:type="dxa"/>
            </w:tcMar>
            <w:vAlign w:val="top"/>
          </w:tcPr>
          <w:p>
            <w:pPr>
              <w:keepNext w:val="0"/>
              <w:keepLines w:val="0"/>
              <w:widowControl/>
              <w:suppressLineNumbers w:val="0"/>
              <w:jc w:val="center"/>
            </w:pPr>
            <w:r>
              <w:rPr>
                <w:rFonts w:ascii="宋体" w:hAnsi="宋体" w:eastAsia="宋体" w:cs="宋体"/>
                <w:kern w:val="0"/>
                <w:sz w:val="24"/>
                <w:szCs w:val="24"/>
                <w:lang w:val="en-US" w:eastAsia="zh-CN" w:bidi="ar"/>
              </w:rPr>
              <w:t>9</w:t>
            </w:r>
          </w:p>
        </w:tc>
        <w:tc>
          <w:tcPr>
            <w:tcW w:w="0" w:type="auto"/>
            <w:shd w:val="clear" w:color="auto" w:fill="auto"/>
            <w:tcMar>
              <w:top w:w="57" w:type="dxa"/>
              <w:left w:w="57" w:type="dxa"/>
              <w:bottom w:w="57" w:type="dxa"/>
              <w:right w:w="57" w:type="dxa"/>
            </w:tcMar>
            <w:vAlign w:val="top"/>
          </w:tcPr>
          <w:p>
            <w:pPr>
              <w:keepNext w:val="0"/>
              <w:keepLines w:val="0"/>
              <w:widowControl/>
              <w:suppressLineNumbers w:val="0"/>
              <w:jc w:val="center"/>
            </w:pPr>
            <w:r>
              <w:rPr>
                <w:rFonts w:ascii="宋体" w:hAnsi="宋体" w:eastAsia="宋体" w:cs="宋体"/>
                <w:kern w:val="0"/>
                <w:sz w:val="24"/>
                <w:szCs w:val="24"/>
                <w:lang w:val="en-US" w:eastAsia="zh-CN" w:bidi="ar"/>
              </w:rPr>
              <w:t>0,207</w:t>
            </w:r>
          </w:p>
        </w:tc>
      </w:tr>
    </w:tbl>
    <w:p>
      <w:pPr>
        <w:rPr>
          <w:rFonts w:hint="eastAsia"/>
        </w:rPr>
      </w:pPr>
      <w:r>
        <w:rPr>
          <w:rFonts w:hint="eastAsia"/>
        </w:rPr>
        <w:t>b)无损检测：全面检测</w:t>
      </w:r>
    </w:p>
    <w:tbl>
      <w:tblPr>
        <w:tblStyle w:val="2"/>
        <w:tblpPr w:leftFromText="180" w:rightFromText="180" w:vertAnchor="text" w:horzAnchor="page" w:tblpX="1759" w:tblpY="359"/>
        <w:tblOverlap w:val="never"/>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2289"/>
        <w:gridCol w:w="3841"/>
        <w:gridCol w:w="229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15" w:type="dxa"/>
            <w:left w:w="15" w:type="dxa"/>
            <w:bottom w:w="15" w:type="dxa"/>
            <w:right w:w="15" w:type="dxa"/>
          </w:tblCellMar>
        </w:tblPrEx>
        <w:trPr>
          <w:tblHeader/>
        </w:trPr>
        <w:tc>
          <w:tcPr>
            <w:tcW w:w="0" w:type="auto"/>
            <w:gridSpan w:val="3"/>
            <w:tcBorders>
              <w:bottom w:val="single" w:color="auto" w:sz="4" w:space="0"/>
            </w:tcBorders>
            <w:shd w:val="clear" w:color="auto" w:fill="auto"/>
            <w:tcMar>
              <w:top w:w="57" w:type="dxa"/>
              <w:left w:w="57" w:type="dxa"/>
              <w:bottom w:w="57" w:type="dxa"/>
              <w:right w:w="57" w:type="dxa"/>
            </w:tcMar>
            <w:vAlign w:val="bottom"/>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N</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c>
          <w:tcPr>
            <w:tcW w:w="0" w:type="auto"/>
            <w:shd w:val="clear" w:color="auto" w:fill="auto"/>
            <w:tcMar>
              <w:top w:w="57" w:type="dxa"/>
              <w:left w:w="57" w:type="dxa"/>
              <w:bottom w:w="57" w:type="dxa"/>
              <w:right w:w="57" w:type="dxa"/>
            </w:tcMar>
            <w:vAlign w:val="top"/>
          </w:tcPr>
          <w:p>
            <w:pPr>
              <w:keepNext w:val="0"/>
              <w:keepLines w:val="0"/>
              <w:widowControl/>
              <w:suppressLineNumbers w:val="0"/>
              <w:jc w:val="center"/>
            </w:pPr>
            <w:r>
              <w:rPr>
                <w:rFonts w:ascii="宋体" w:hAnsi="宋体" w:eastAsia="宋体" w:cs="宋体"/>
                <w:kern w:val="0"/>
                <w:sz w:val="24"/>
                <w:szCs w:val="24"/>
                <w:lang w:val="en-US" w:eastAsia="zh-CN" w:bidi="ar"/>
              </w:rPr>
              <w:t>10</w:t>
            </w:r>
          </w:p>
        </w:tc>
        <w:tc>
          <w:tcPr>
            <w:tcW w:w="0" w:type="auto"/>
            <w:shd w:val="clear" w:color="auto" w:fill="auto"/>
            <w:tcMar>
              <w:top w:w="57" w:type="dxa"/>
              <w:left w:w="57" w:type="dxa"/>
              <w:bottom w:w="57" w:type="dxa"/>
              <w:right w:w="57" w:type="dxa"/>
            </w:tcMar>
            <w:vAlign w:val="top"/>
          </w:tcPr>
          <w:p>
            <w:pPr>
              <w:keepNext w:val="0"/>
              <w:keepLines w:val="0"/>
              <w:widowControl/>
              <w:suppressLineNumbers w:val="0"/>
              <w:jc w:val="center"/>
            </w:pPr>
            <w:r>
              <w:rPr>
                <w:rFonts w:ascii="宋体" w:hAnsi="宋体" w:eastAsia="宋体" w:cs="宋体"/>
                <w:kern w:val="0"/>
                <w:sz w:val="24"/>
                <w:szCs w:val="24"/>
                <w:lang w:val="en-US" w:eastAsia="zh-CN" w:bidi="ar"/>
              </w:rPr>
              <w:t>直到</w:t>
            </w:r>
          </w:p>
        </w:tc>
        <w:tc>
          <w:tcPr>
            <w:tcW w:w="0" w:type="auto"/>
            <w:shd w:val="clear" w:color="auto" w:fill="auto"/>
            <w:tcMar>
              <w:top w:w="57" w:type="dxa"/>
              <w:left w:w="57" w:type="dxa"/>
              <w:bottom w:w="57" w:type="dxa"/>
              <w:right w:w="57" w:type="dxa"/>
            </w:tcMar>
            <w:vAlign w:val="top"/>
          </w:tcPr>
          <w:p>
            <w:pPr>
              <w:keepNext w:val="0"/>
              <w:keepLines w:val="0"/>
              <w:widowControl/>
              <w:suppressLineNumbers w:val="0"/>
              <w:jc w:val="center"/>
            </w:pPr>
            <w:r>
              <w:rPr>
                <w:rFonts w:ascii="宋体" w:hAnsi="宋体" w:eastAsia="宋体" w:cs="宋体"/>
                <w:kern w:val="0"/>
                <w:sz w:val="24"/>
                <w:szCs w:val="24"/>
                <w:lang w:val="en-US" w:eastAsia="zh-CN" w:bidi="ar"/>
              </w:rPr>
              <w:t>99</w:t>
            </w:r>
          </w:p>
        </w:tc>
      </w:tr>
    </w:tbl>
    <w:p>
      <w:pPr>
        <w:rPr>
          <w:rFonts w:hint="eastAsia"/>
        </w:rPr>
      </w:pPr>
    </w:p>
    <w:p>
      <w:pPr>
        <w:rPr>
          <w:rFonts w:hint="eastAsia"/>
        </w:rPr>
      </w:pPr>
      <w:r>
        <w:rPr>
          <w:rFonts w:hint="eastAsia"/>
        </w:rPr>
        <w:t>如果批量小于 100 个预包装，无损检测扩展到所有预包装（全测试）。</w:t>
      </w:r>
    </w:p>
    <w:p>
      <w:pPr>
        <w:rPr>
          <w:rFonts w:hint="eastAsia"/>
        </w:rPr>
      </w:pPr>
      <w:r>
        <w:rPr>
          <w:rFonts w:hint="eastAsia"/>
        </w:rPr>
        <w:t>C）</w:t>
      </w:r>
    </w:p>
    <w:tbl>
      <w:tblPr>
        <w:tblStyle w:val="2"/>
        <w:tblpPr w:leftFromText="180" w:rightFromText="180" w:vertAnchor="text" w:horzAnchor="page" w:tblpX="1804" w:tblpY="818"/>
        <w:tblOverlap w:val="never"/>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826"/>
        <w:gridCol w:w="569"/>
        <w:gridCol w:w="569"/>
        <w:gridCol w:w="2286"/>
        <w:gridCol w:w="907"/>
        <w:gridCol w:w="448"/>
        <w:gridCol w:w="448"/>
        <w:gridCol w:w="136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15" w:type="dxa"/>
            <w:left w:w="15" w:type="dxa"/>
            <w:bottom w:w="15" w:type="dxa"/>
            <w:right w:w="15" w:type="dxa"/>
          </w:tblCellMar>
        </w:tblPrEx>
        <w:trPr>
          <w:tblHeader/>
        </w:trPr>
        <w:tc>
          <w:tcPr>
            <w:tcW w:w="0" w:type="auto"/>
            <w:gridSpan w:val="4"/>
            <w:tcBorders>
              <w:bottom w:val="single" w:color="auto" w:sz="4" w:space="0"/>
              <w:right w:val="single" w:color="auto" w:sz="4" w:space="0"/>
            </w:tcBorders>
            <w:shd w:val="clear" w:color="auto" w:fill="auto"/>
            <w:tcMar>
              <w:top w:w="57" w:type="dxa"/>
              <w:left w:w="57" w:type="dxa"/>
              <w:bottom w:w="57" w:type="dxa"/>
              <w:right w:w="57" w:type="dxa"/>
            </w:tcMar>
            <w:vAlign w:val="bottom"/>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N</w:t>
            </w:r>
          </w:p>
        </w:tc>
        <w:tc>
          <w:tcPr>
            <w:tcW w:w="0" w:type="auto"/>
            <w:tcBorders>
              <w:bottom w:val="single" w:color="auto" w:sz="4" w:space="0"/>
              <w:right w:val="single" w:color="auto" w:sz="4" w:space="0"/>
            </w:tcBorders>
            <w:shd w:val="clear" w:color="auto" w:fill="auto"/>
            <w:tcMar>
              <w:top w:w="57" w:type="dxa"/>
              <w:left w:w="57" w:type="dxa"/>
              <w:bottom w:w="57" w:type="dxa"/>
              <w:right w:w="57" w:type="dxa"/>
            </w:tcMar>
            <w:vAlign w:val="bottom"/>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n</w:t>
            </w:r>
          </w:p>
        </w:tc>
        <w:tc>
          <w:tcPr>
            <w:tcW w:w="0" w:type="auto"/>
            <w:tcBorders>
              <w:bottom w:val="single" w:color="auto" w:sz="4" w:space="0"/>
              <w:right w:val="single" w:color="auto" w:sz="4" w:space="0"/>
            </w:tcBorders>
            <w:shd w:val="clear" w:color="auto" w:fill="auto"/>
            <w:tcMar>
              <w:top w:w="57" w:type="dxa"/>
              <w:left w:w="57" w:type="dxa"/>
              <w:bottom w:w="57" w:type="dxa"/>
              <w:right w:w="57" w:type="dxa"/>
            </w:tcMar>
            <w:vAlign w:val="bottom"/>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C</w:t>
            </w:r>
          </w:p>
        </w:tc>
        <w:tc>
          <w:tcPr>
            <w:tcW w:w="0" w:type="auto"/>
            <w:tcBorders>
              <w:bottom w:val="single" w:color="auto" w:sz="4" w:space="0"/>
              <w:right w:val="single" w:color="auto" w:sz="4" w:space="0"/>
            </w:tcBorders>
            <w:shd w:val="clear" w:color="auto" w:fill="auto"/>
            <w:tcMar>
              <w:top w:w="57" w:type="dxa"/>
              <w:left w:w="57" w:type="dxa"/>
              <w:bottom w:w="57" w:type="dxa"/>
              <w:right w:w="57" w:type="dxa"/>
            </w:tcMar>
            <w:vAlign w:val="bottom"/>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d</w:t>
            </w:r>
          </w:p>
        </w:tc>
        <w:tc>
          <w:tcPr>
            <w:tcW w:w="0" w:type="auto"/>
            <w:tcBorders>
              <w:bottom w:val="single" w:color="auto" w:sz="4" w:space="0"/>
            </w:tcBorders>
            <w:shd w:val="clear" w:color="auto" w:fill="auto"/>
            <w:tcMar>
              <w:top w:w="57" w:type="dxa"/>
              <w:left w:w="57" w:type="dxa"/>
              <w:bottom w:w="57" w:type="dxa"/>
              <w:right w:w="57" w:type="dxa"/>
            </w:tcMar>
            <w:vAlign w:val="bottom"/>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c>
          <w:tcPr>
            <w:tcW w:w="0" w:type="auto"/>
            <w:tcBorders>
              <w:bottom w:val="single" w:color="auto" w:sz="4" w:space="0"/>
              <w:right w:val="single" w:color="auto" w:sz="4" w:space="0"/>
            </w:tcBorders>
            <w:shd w:val="clear" w:color="auto" w:fill="auto"/>
            <w:tcMar>
              <w:top w:w="57" w:type="dxa"/>
              <w:left w:w="57" w:type="dxa"/>
              <w:bottom w:w="57" w:type="dxa"/>
              <w:right w:w="57" w:type="dxa"/>
            </w:tcMar>
            <w:vAlign w:val="top"/>
          </w:tcPr>
          <w:p>
            <w:pPr>
              <w:keepNext w:val="0"/>
              <w:keepLines w:val="0"/>
              <w:widowControl/>
              <w:suppressLineNumbers w:val="0"/>
              <w:jc w:val="center"/>
            </w:pPr>
            <w:r>
              <w:rPr>
                <w:rFonts w:ascii="宋体" w:hAnsi="宋体" w:eastAsia="宋体" w:cs="宋体"/>
                <w:kern w:val="0"/>
                <w:sz w:val="24"/>
                <w:szCs w:val="24"/>
                <w:lang w:val="en-US" w:eastAsia="zh-CN" w:bidi="ar"/>
              </w:rPr>
              <w:t>   10</w:t>
            </w:r>
          </w:p>
        </w:tc>
        <w:tc>
          <w:tcPr>
            <w:tcW w:w="0" w:type="auto"/>
            <w:gridSpan w:val="2"/>
            <w:tcBorders>
              <w:bottom w:val="single" w:color="auto" w:sz="4" w:space="0"/>
              <w:right w:val="single" w:color="auto" w:sz="4" w:space="0"/>
            </w:tcBorders>
            <w:shd w:val="clear" w:color="auto" w:fill="auto"/>
            <w:tcMar>
              <w:top w:w="57" w:type="dxa"/>
              <w:left w:w="57" w:type="dxa"/>
              <w:bottom w:w="57" w:type="dxa"/>
              <w:right w:w="57" w:type="dxa"/>
            </w:tcMar>
            <w:vAlign w:val="top"/>
          </w:tcPr>
          <w:p>
            <w:pPr>
              <w:keepNext w:val="0"/>
              <w:keepLines w:val="0"/>
              <w:widowControl/>
              <w:suppressLineNumbers w:val="0"/>
              <w:jc w:val="center"/>
            </w:pPr>
            <w:r>
              <w:rPr>
                <w:rFonts w:ascii="宋体" w:hAnsi="宋体" w:eastAsia="宋体" w:cs="宋体"/>
                <w:kern w:val="0"/>
                <w:sz w:val="24"/>
                <w:szCs w:val="24"/>
                <w:lang w:val="en-US" w:eastAsia="zh-CN" w:bidi="ar"/>
              </w:rPr>
              <w:t>直到</w:t>
            </w:r>
          </w:p>
        </w:tc>
        <w:tc>
          <w:tcPr>
            <w:tcW w:w="0" w:type="auto"/>
            <w:tcBorders>
              <w:bottom w:val="single" w:color="auto" w:sz="4" w:space="0"/>
              <w:right w:val="single" w:color="auto" w:sz="4" w:space="0"/>
            </w:tcBorders>
            <w:shd w:val="clear" w:color="auto" w:fill="auto"/>
            <w:tcMar>
              <w:top w:w="57" w:type="dxa"/>
              <w:left w:w="57" w:type="dxa"/>
              <w:bottom w:w="57" w:type="dxa"/>
              <w:right w:w="57" w:type="dxa"/>
            </w:tcMar>
            <w:vAlign w:val="top"/>
          </w:tcPr>
          <w:p>
            <w:pPr>
              <w:keepNext w:val="0"/>
              <w:keepLines w:val="0"/>
              <w:widowControl/>
              <w:suppressLineNumbers w:val="0"/>
              <w:jc w:val="center"/>
            </w:pPr>
            <w:r>
              <w:rPr>
                <w:rFonts w:ascii="宋体" w:hAnsi="宋体" w:eastAsia="宋体" w:cs="宋体"/>
                <w:kern w:val="0"/>
                <w:sz w:val="24"/>
                <w:szCs w:val="24"/>
                <w:lang w:val="en-US" w:eastAsia="zh-CN" w:bidi="ar"/>
              </w:rPr>
              <w:t>    99</w:t>
            </w:r>
          </w:p>
        </w:tc>
        <w:tc>
          <w:tcPr>
            <w:tcW w:w="0" w:type="auto"/>
            <w:tcBorders>
              <w:bottom w:val="single" w:color="auto" w:sz="4" w:space="0"/>
              <w:right w:val="single" w:color="auto" w:sz="4" w:space="0"/>
            </w:tcBorders>
            <w:shd w:val="clear" w:color="auto" w:fill="auto"/>
            <w:tcMar>
              <w:top w:w="57" w:type="dxa"/>
              <w:left w:w="57" w:type="dxa"/>
              <w:bottom w:w="57" w:type="dxa"/>
              <w:right w:w="57" w:type="dxa"/>
            </w:tcMar>
            <w:vAlign w:val="top"/>
          </w:tcPr>
          <w:p>
            <w:pPr>
              <w:keepNext w:val="0"/>
              <w:keepLines w:val="0"/>
              <w:widowControl/>
              <w:suppressLineNumbers w:val="0"/>
              <w:jc w:val="center"/>
            </w:pPr>
            <w:r>
              <w:rPr>
                <w:rFonts w:ascii="宋体" w:hAnsi="宋体" w:eastAsia="宋体" w:cs="宋体"/>
                <w:kern w:val="0"/>
                <w:sz w:val="24"/>
                <w:szCs w:val="24"/>
                <w:lang w:val="en-US" w:eastAsia="zh-CN" w:bidi="ar"/>
              </w:rPr>
              <w:t> 5</w:t>
            </w:r>
          </w:p>
        </w:tc>
        <w:tc>
          <w:tcPr>
            <w:tcW w:w="0" w:type="auto"/>
            <w:tcBorders>
              <w:bottom w:val="single" w:color="auto" w:sz="4" w:space="0"/>
              <w:right w:val="single" w:color="auto" w:sz="4" w:space="0"/>
            </w:tcBorders>
            <w:shd w:val="clear" w:color="auto" w:fill="auto"/>
            <w:tcMar>
              <w:top w:w="57" w:type="dxa"/>
              <w:left w:w="57" w:type="dxa"/>
              <w:bottom w:w="57" w:type="dxa"/>
              <w:right w:w="57" w:type="dxa"/>
            </w:tcMar>
            <w:vAlign w:val="top"/>
          </w:tcPr>
          <w:p>
            <w:pPr>
              <w:keepNext w:val="0"/>
              <w:keepLines w:val="0"/>
              <w:widowControl/>
              <w:suppressLineNumbers w:val="0"/>
              <w:jc w:val="center"/>
            </w:pPr>
            <w:r>
              <w:rPr>
                <w:rFonts w:ascii="宋体" w:hAnsi="宋体" w:eastAsia="宋体" w:cs="宋体"/>
                <w:kern w:val="0"/>
                <w:sz w:val="24"/>
                <w:szCs w:val="24"/>
                <w:lang w:val="en-US" w:eastAsia="zh-CN" w:bidi="ar"/>
              </w:rPr>
              <w:t>0</w:t>
            </w:r>
          </w:p>
        </w:tc>
        <w:tc>
          <w:tcPr>
            <w:tcW w:w="0" w:type="auto"/>
            <w:tcBorders>
              <w:bottom w:val="single" w:color="auto" w:sz="4" w:space="0"/>
              <w:right w:val="single" w:color="auto" w:sz="4" w:space="0"/>
            </w:tcBorders>
            <w:shd w:val="clear" w:color="auto" w:fill="auto"/>
            <w:tcMar>
              <w:top w:w="57" w:type="dxa"/>
              <w:left w:w="57" w:type="dxa"/>
              <w:bottom w:w="57" w:type="dxa"/>
              <w:right w:w="57" w:type="dxa"/>
            </w:tcMar>
            <w:vAlign w:val="top"/>
          </w:tcPr>
          <w:p>
            <w:pPr>
              <w:keepNext w:val="0"/>
              <w:keepLines w:val="0"/>
              <w:widowControl/>
              <w:suppressLineNumbers w:val="0"/>
              <w:jc w:val="center"/>
            </w:pPr>
            <w:r>
              <w:rPr>
                <w:rFonts w:ascii="宋体" w:hAnsi="宋体" w:eastAsia="宋体" w:cs="宋体"/>
                <w:kern w:val="0"/>
                <w:sz w:val="24"/>
                <w:szCs w:val="24"/>
                <w:lang w:val="en-US" w:eastAsia="zh-CN" w:bidi="ar"/>
              </w:rPr>
              <w:t>1</w:t>
            </w:r>
          </w:p>
        </w:tc>
        <w:tc>
          <w:tcPr>
            <w:tcW w:w="0" w:type="auto"/>
            <w:tcBorders>
              <w:bottom w:val="single" w:color="auto" w:sz="4" w:space="0"/>
            </w:tcBorders>
            <w:shd w:val="clear" w:color="auto" w:fill="auto"/>
            <w:tcMar>
              <w:top w:w="57" w:type="dxa"/>
              <w:left w:w="57" w:type="dxa"/>
              <w:bottom w:w="57" w:type="dxa"/>
              <w:right w:w="57" w:type="dxa"/>
            </w:tcMar>
            <w:vAlign w:val="top"/>
          </w:tcPr>
          <w:p>
            <w:pPr>
              <w:keepNext w:val="0"/>
              <w:keepLines w:val="0"/>
              <w:widowControl/>
              <w:suppressLineNumbers w:val="0"/>
              <w:jc w:val="center"/>
            </w:pPr>
            <w:r>
              <w:rPr>
                <w:rFonts w:ascii="宋体" w:hAnsi="宋体" w:eastAsia="宋体" w:cs="宋体"/>
                <w:kern w:val="0"/>
                <w:sz w:val="24"/>
                <w:szCs w:val="24"/>
                <w:lang w:val="en-US" w:eastAsia="zh-CN" w:bidi="ar"/>
              </w:rPr>
              <w:t>2,058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c>
          <w:tcPr>
            <w:tcW w:w="0" w:type="auto"/>
            <w:tcBorders>
              <w:bottom w:val="single" w:color="auto" w:sz="4" w:space="0"/>
              <w:right w:val="single" w:color="auto" w:sz="4" w:space="0"/>
            </w:tcBorders>
            <w:shd w:val="clear" w:color="auto" w:fill="auto"/>
            <w:tcMar>
              <w:top w:w="57" w:type="dxa"/>
              <w:left w:w="57" w:type="dxa"/>
              <w:bottom w:w="57" w:type="dxa"/>
              <w:right w:w="57" w:type="dxa"/>
            </w:tcMar>
            <w:vAlign w:val="top"/>
          </w:tcPr>
          <w:p>
            <w:pPr>
              <w:keepNext w:val="0"/>
              <w:keepLines w:val="0"/>
              <w:widowControl/>
              <w:suppressLineNumbers w:val="0"/>
              <w:jc w:val="center"/>
            </w:pPr>
            <w:r>
              <w:rPr>
                <w:rFonts w:ascii="宋体" w:hAnsi="宋体" w:eastAsia="宋体" w:cs="宋体"/>
                <w:kern w:val="0"/>
                <w:sz w:val="24"/>
                <w:szCs w:val="24"/>
                <w:lang w:val="en-US" w:eastAsia="zh-CN" w:bidi="ar"/>
              </w:rPr>
              <w:t>  100</w:t>
            </w:r>
          </w:p>
        </w:tc>
        <w:tc>
          <w:tcPr>
            <w:tcW w:w="0" w:type="auto"/>
            <w:gridSpan w:val="2"/>
            <w:tcBorders>
              <w:bottom w:val="single" w:color="auto" w:sz="4" w:space="0"/>
              <w:right w:val="single" w:color="auto" w:sz="4" w:space="0"/>
            </w:tcBorders>
            <w:shd w:val="clear" w:color="auto" w:fill="auto"/>
            <w:tcMar>
              <w:top w:w="57" w:type="dxa"/>
              <w:left w:w="57" w:type="dxa"/>
              <w:bottom w:w="57" w:type="dxa"/>
              <w:right w:w="57" w:type="dxa"/>
            </w:tcMar>
            <w:vAlign w:val="top"/>
          </w:tcPr>
          <w:p>
            <w:pPr>
              <w:keepNext w:val="0"/>
              <w:keepLines w:val="0"/>
              <w:widowControl/>
              <w:suppressLineNumbers w:val="0"/>
              <w:jc w:val="center"/>
            </w:pPr>
            <w:r>
              <w:rPr>
                <w:rFonts w:ascii="宋体" w:hAnsi="宋体" w:eastAsia="宋体" w:cs="宋体"/>
                <w:kern w:val="0"/>
                <w:sz w:val="24"/>
                <w:szCs w:val="24"/>
                <w:lang w:val="en-US" w:eastAsia="zh-CN" w:bidi="ar"/>
              </w:rPr>
              <w:t>直到</w:t>
            </w:r>
          </w:p>
        </w:tc>
        <w:tc>
          <w:tcPr>
            <w:tcW w:w="0" w:type="auto"/>
            <w:tcBorders>
              <w:bottom w:val="single" w:color="auto" w:sz="4" w:space="0"/>
              <w:right w:val="single" w:color="auto" w:sz="4" w:space="0"/>
            </w:tcBorders>
            <w:shd w:val="clear" w:color="auto" w:fill="auto"/>
            <w:tcMar>
              <w:top w:w="57" w:type="dxa"/>
              <w:left w:w="57" w:type="dxa"/>
              <w:bottom w:w="57" w:type="dxa"/>
              <w:right w:w="57" w:type="dxa"/>
            </w:tcMar>
            <w:vAlign w:val="top"/>
          </w:tcPr>
          <w:p>
            <w:pPr>
              <w:keepNext w:val="0"/>
              <w:keepLines w:val="0"/>
              <w:widowControl/>
              <w:suppressLineNumbers w:val="0"/>
              <w:jc w:val="center"/>
            </w:pPr>
            <w:r>
              <w:rPr>
                <w:rFonts w:ascii="宋体" w:hAnsi="宋体" w:eastAsia="宋体" w:cs="宋体"/>
                <w:kern w:val="0"/>
                <w:sz w:val="24"/>
                <w:szCs w:val="24"/>
                <w:lang w:val="en-US" w:eastAsia="zh-CN" w:bidi="ar"/>
              </w:rPr>
              <w:t>   500</w:t>
            </w:r>
          </w:p>
        </w:tc>
        <w:tc>
          <w:tcPr>
            <w:tcW w:w="0" w:type="auto"/>
            <w:tcBorders>
              <w:bottom w:val="single" w:color="auto" w:sz="4" w:space="0"/>
              <w:right w:val="single" w:color="auto" w:sz="4" w:space="0"/>
            </w:tcBorders>
            <w:shd w:val="clear" w:color="auto" w:fill="auto"/>
            <w:tcMar>
              <w:top w:w="57" w:type="dxa"/>
              <w:left w:w="57" w:type="dxa"/>
              <w:bottom w:w="57" w:type="dxa"/>
              <w:right w:w="57" w:type="dxa"/>
            </w:tcMar>
            <w:vAlign w:val="top"/>
          </w:tcPr>
          <w:p>
            <w:pPr>
              <w:keepNext w:val="0"/>
              <w:keepLines w:val="0"/>
              <w:widowControl/>
              <w:suppressLineNumbers w:val="0"/>
              <w:jc w:val="center"/>
            </w:pPr>
            <w:r>
              <w:rPr>
                <w:rFonts w:ascii="宋体" w:hAnsi="宋体" w:eastAsia="宋体" w:cs="宋体"/>
                <w:kern w:val="0"/>
                <w:sz w:val="24"/>
                <w:szCs w:val="24"/>
                <w:lang w:val="en-US" w:eastAsia="zh-CN" w:bidi="ar"/>
              </w:rPr>
              <w:t> 8</w:t>
            </w:r>
          </w:p>
        </w:tc>
        <w:tc>
          <w:tcPr>
            <w:tcW w:w="0" w:type="auto"/>
            <w:tcBorders>
              <w:bottom w:val="single" w:color="auto" w:sz="4" w:space="0"/>
              <w:right w:val="single" w:color="auto" w:sz="4" w:space="0"/>
            </w:tcBorders>
            <w:shd w:val="clear" w:color="auto" w:fill="auto"/>
            <w:tcMar>
              <w:top w:w="57" w:type="dxa"/>
              <w:left w:w="57" w:type="dxa"/>
              <w:bottom w:w="57" w:type="dxa"/>
              <w:right w:w="57" w:type="dxa"/>
            </w:tcMar>
            <w:vAlign w:val="top"/>
          </w:tcPr>
          <w:p>
            <w:pPr>
              <w:keepNext w:val="0"/>
              <w:keepLines w:val="0"/>
              <w:widowControl/>
              <w:suppressLineNumbers w:val="0"/>
              <w:jc w:val="center"/>
            </w:pPr>
            <w:r>
              <w:rPr>
                <w:rFonts w:ascii="宋体" w:hAnsi="宋体" w:eastAsia="宋体" w:cs="宋体"/>
                <w:kern w:val="0"/>
                <w:sz w:val="24"/>
                <w:szCs w:val="24"/>
                <w:lang w:val="en-US" w:eastAsia="zh-CN" w:bidi="ar"/>
              </w:rPr>
              <w:t>0</w:t>
            </w:r>
          </w:p>
        </w:tc>
        <w:tc>
          <w:tcPr>
            <w:tcW w:w="0" w:type="auto"/>
            <w:tcBorders>
              <w:bottom w:val="single" w:color="auto" w:sz="4" w:space="0"/>
              <w:right w:val="single" w:color="auto" w:sz="4" w:space="0"/>
            </w:tcBorders>
            <w:shd w:val="clear" w:color="auto" w:fill="auto"/>
            <w:tcMar>
              <w:top w:w="57" w:type="dxa"/>
              <w:left w:w="57" w:type="dxa"/>
              <w:bottom w:w="57" w:type="dxa"/>
              <w:right w:w="57" w:type="dxa"/>
            </w:tcMar>
            <w:vAlign w:val="top"/>
          </w:tcPr>
          <w:p>
            <w:pPr>
              <w:keepNext w:val="0"/>
              <w:keepLines w:val="0"/>
              <w:widowControl/>
              <w:suppressLineNumbers w:val="0"/>
              <w:jc w:val="center"/>
            </w:pPr>
            <w:r>
              <w:rPr>
                <w:rFonts w:ascii="宋体" w:hAnsi="宋体" w:eastAsia="宋体" w:cs="宋体"/>
                <w:kern w:val="0"/>
                <w:sz w:val="24"/>
                <w:szCs w:val="24"/>
                <w:lang w:val="en-US" w:eastAsia="zh-CN" w:bidi="ar"/>
              </w:rPr>
              <w:t>1</w:t>
            </w:r>
          </w:p>
        </w:tc>
        <w:tc>
          <w:tcPr>
            <w:tcW w:w="0" w:type="auto"/>
            <w:tcBorders>
              <w:bottom w:val="single" w:color="auto" w:sz="4" w:space="0"/>
            </w:tcBorders>
            <w:shd w:val="clear" w:color="auto" w:fill="auto"/>
            <w:tcMar>
              <w:top w:w="57" w:type="dxa"/>
              <w:left w:w="57" w:type="dxa"/>
              <w:bottom w:w="57" w:type="dxa"/>
              <w:right w:w="57" w:type="dxa"/>
            </w:tcMar>
            <w:vAlign w:val="top"/>
          </w:tcPr>
          <w:p>
            <w:pPr>
              <w:keepNext w:val="0"/>
              <w:keepLines w:val="0"/>
              <w:widowControl/>
              <w:suppressLineNumbers w:val="0"/>
              <w:jc w:val="center"/>
            </w:pPr>
            <w:r>
              <w:rPr>
                <w:rFonts w:ascii="宋体" w:hAnsi="宋体" w:eastAsia="宋体" w:cs="宋体"/>
                <w:kern w:val="0"/>
                <w:sz w:val="24"/>
                <w:szCs w:val="24"/>
                <w:lang w:val="en-US" w:eastAsia="zh-CN" w:bidi="ar"/>
              </w:rPr>
              <w:t>1,237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c>
          <w:tcPr>
            <w:tcW w:w="0" w:type="auto"/>
            <w:tcBorders>
              <w:bottom w:val="single" w:color="auto" w:sz="4" w:space="0"/>
              <w:right w:val="single" w:color="auto" w:sz="4" w:space="0"/>
            </w:tcBorders>
            <w:shd w:val="clear" w:color="auto" w:fill="auto"/>
            <w:tcMar>
              <w:top w:w="57" w:type="dxa"/>
              <w:left w:w="57" w:type="dxa"/>
              <w:bottom w:w="57" w:type="dxa"/>
              <w:right w:w="57" w:type="dxa"/>
            </w:tcMar>
            <w:vAlign w:val="top"/>
          </w:tcPr>
          <w:p>
            <w:pPr>
              <w:keepNext w:val="0"/>
              <w:keepLines w:val="0"/>
              <w:widowControl/>
              <w:suppressLineNumbers w:val="0"/>
              <w:jc w:val="center"/>
            </w:pPr>
            <w:r>
              <w:rPr>
                <w:rFonts w:ascii="宋体" w:hAnsi="宋体" w:eastAsia="宋体" w:cs="宋体"/>
                <w:kern w:val="0"/>
                <w:sz w:val="24"/>
                <w:szCs w:val="24"/>
                <w:lang w:val="en-US" w:eastAsia="zh-CN" w:bidi="ar"/>
              </w:rPr>
              <w:t>  501</w:t>
            </w:r>
          </w:p>
        </w:tc>
        <w:tc>
          <w:tcPr>
            <w:tcW w:w="0" w:type="auto"/>
            <w:gridSpan w:val="2"/>
            <w:tcBorders>
              <w:bottom w:val="single" w:color="auto" w:sz="4" w:space="0"/>
              <w:right w:val="single" w:color="auto" w:sz="4" w:space="0"/>
            </w:tcBorders>
            <w:shd w:val="clear" w:color="auto" w:fill="auto"/>
            <w:tcMar>
              <w:top w:w="57" w:type="dxa"/>
              <w:left w:w="57" w:type="dxa"/>
              <w:bottom w:w="57" w:type="dxa"/>
              <w:right w:w="57" w:type="dxa"/>
            </w:tcMar>
            <w:vAlign w:val="top"/>
          </w:tcPr>
          <w:p>
            <w:pPr>
              <w:keepNext w:val="0"/>
              <w:keepLines w:val="0"/>
              <w:widowControl/>
              <w:suppressLineNumbers w:val="0"/>
              <w:jc w:val="center"/>
            </w:pPr>
            <w:r>
              <w:rPr>
                <w:rFonts w:ascii="宋体" w:hAnsi="宋体" w:eastAsia="宋体" w:cs="宋体"/>
                <w:kern w:val="0"/>
                <w:sz w:val="24"/>
                <w:szCs w:val="24"/>
                <w:lang w:val="en-US" w:eastAsia="zh-CN" w:bidi="ar"/>
              </w:rPr>
              <w:t>直到</w:t>
            </w:r>
          </w:p>
        </w:tc>
        <w:tc>
          <w:tcPr>
            <w:tcW w:w="0" w:type="auto"/>
            <w:tcBorders>
              <w:bottom w:val="single" w:color="auto" w:sz="4" w:space="0"/>
              <w:right w:val="single" w:color="auto" w:sz="4" w:space="0"/>
            </w:tcBorders>
            <w:shd w:val="clear" w:color="auto" w:fill="auto"/>
            <w:tcMar>
              <w:top w:w="57" w:type="dxa"/>
              <w:left w:w="57" w:type="dxa"/>
              <w:bottom w:w="57" w:type="dxa"/>
              <w:right w:w="57" w:type="dxa"/>
            </w:tcMar>
            <w:vAlign w:val="top"/>
          </w:tcPr>
          <w:p>
            <w:pPr>
              <w:keepNext w:val="0"/>
              <w:keepLines w:val="0"/>
              <w:widowControl/>
              <w:suppressLineNumbers w:val="0"/>
              <w:jc w:val="center"/>
            </w:pPr>
            <w:r>
              <w:rPr>
                <w:rFonts w:ascii="宋体" w:hAnsi="宋体" w:eastAsia="宋体" w:cs="宋体"/>
                <w:kern w:val="0"/>
                <w:sz w:val="24"/>
                <w:szCs w:val="24"/>
                <w:lang w:val="en-US" w:eastAsia="zh-CN" w:bidi="ar"/>
              </w:rPr>
              <w:t> 3 200</w:t>
            </w:r>
          </w:p>
        </w:tc>
        <w:tc>
          <w:tcPr>
            <w:tcW w:w="0" w:type="auto"/>
            <w:tcBorders>
              <w:bottom w:val="single" w:color="auto" w:sz="4" w:space="0"/>
              <w:right w:val="single" w:color="auto" w:sz="4" w:space="0"/>
            </w:tcBorders>
            <w:shd w:val="clear" w:color="auto" w:fill="auto"/>
            <w:tcMar>
              <w:top w:w="57" w:type="dxa"/>
              <w:left w:w="57" w:type="dxa"/>
              <w:bottom w:w="57" w:type="dxa"/>
              <w:right w:w="57" w:type="dxa"/>
            </w:tcMar>
            <w:vAlign w:val="top"/>
          </w:tcPr>
          <w:p>
            <w:pPr>
              <w:keepNext w:val="0"/>
              <w:keepLines w:val="0"/>
              <w:widowControl/>
              <w:suppressLineNumbers w:val="0"/>
              <w:jc w:val="center"/>
            </w:pPr>
            <w:r>
              <w:rPr>
                <w:rFonts w:ascii="宋体" w:hAnsi="宋体" w:eastAsia="宋体" w:cs="宋体"/>
                <w:kern w:val="0"/>
                <w:sz w:val="24"/>
                <w:szCs w:val="24"/>
                <w:lang w:val="en-US" w:eastAsia="zh-CN" w:bidi="ar"/>
              </w:rPr>
              <w:t>13</w:t>
            </w:r>
          </w:p>
        </w:tc>
        <w:tc>
          <w:tcPr>
            <w:tcW w:w="0" w:type="auto"/>
            <w:tcBorders>
              <w:bottom w:val="single" w:color="auto" w:sz="4" w:space="0"/>
              <w:right w:val="single" w:color="auto" w:sz="4" w:space="0"/>
            </w:tcBorders>
            <w:shd w:val="clear" w:color="auto" w:fill="auto"/>
            <w:tcMar>
              <w:top w:w="57" w:type="dxa"/>
              <w:left w:w="57" w:type="dxa"/>
              <w:bottom w:w="57" w:type="dxa"/>
              <w:right w:w="57" w:type="dxa"/>
            </w:tcMar>
            <w:vAlign w:val="top"/>
          </w:tcPr>
          <w:p>
            <w:pPr>
              <w:keepNext w:val="0"/>
              <w:keepLines w:val="0"/>
              <w:widowControl/>
              <w:suppressLineNumbers w:val="0"/>
              <w:jc w:val="center"/>
            </w:pPr>
            <w:r>
              <w:rPr>
                <w:rFonts w:ascii="宋体" w:hAnsi="宋体" w:eastAsia="宋体" w:cs="宋体"/>
                <w:kern w:val="0"/>
                <w:sz w:val="24"/>
                <w:szCs w:val="24"/>
                <w:lang w:val="en-US" w:eastAsia="zh-CN" w:bidi="ar"/>
              </w:rPr>
              <w:t>1</w:t>
            </w:r>
          </w:p>
        </w:tc>
        <w:tc>
          <w:tcPr>
            <w:tcW w:w="0" w:type="auto"/>
            <w:tcBorders>
              <w:bottom w:val="single" w:color="auto" w:sz="4" w:space="0"/>
              <w:right w:val="single" w:color="auto" w:sz="4" w:space="0"/>
            </w:tcBorders>
            <w:shd w:val="clear" w:color="auto" w:fill="auto"/>
            <w:tcMar>
              <w:top w:w="57" w:type="dxa"/>
              <w:left w:w="57" w:type="dxa"/>
              <w:bottom w:w="57" w:type="dxa"/>
              <w:right w:w="57" w:type="dxa"/>
            </w:tcMar>
            <w:vAlign w:val="top"/>
          </w:tcPr>
          <w:p>
            <w:pPr>
              <w:keepNext w:val="0"/>
              <w:keepLines w:val="0"/>
              <w:widowControl/>
              <w:suppressLineNumbers w:val="0"/>
              <w:jc w:val="center"/>
            </w:pPr>
            <w:r>
              <w:rPr>
                <w:rFonts w:ascii="宋体" w:hAnsi="宋体" w:eastAsia="宋体" w:cs="宋体"/>
                <w:kern w:val="0"/>
                <w:sz w:val="24"/>
                <w:szCs w:val="24"/>
                <w:lang w:val="en-US" w:eastAsia="zh-CN" w:bidi="ar"/>
              </w:rPr>
              <w:t>2</w:t>
            </w:r>
          </w:p>
        </w:tc>
        <w:tc>
          <w:tcPr>
            <w:tcW w:w="0" w:type="auto"/>
            <w:tcBorders>
              <w:bottom w:val="single" w:color="auto" w:sz="4" w:space="0"/>
            </w:tcBorders>
            <w:shd w:val="clear" w:color="auto" w:fill="auto"/>
            <w:tcMar>
              <w:top w:w="57" w:type="dxa"/>
              <w:left w:w="57" w:type="dxa"/>
              <w:bottom w:w="57" w:type="dxa"/>
              <w:right w:w="57" w:type="dxa"/>
            </w:tcMar>
            <w:vAlign w:val="top"/>
          </w:tcPr>
          <w:p>
            <w:pPr>
              <w:keepNext w:val="0"/>
              <w:keepLines w:val="0"/>
              <w:widowControl/>
              <w:suppressLineNumbers w:val="0"/>
              <w:jc w:val="center"/>
            </w:pPr>
            <w:r>
              <w:rPr>
                <w:rFonts w:ascii="宋体" w:hAnsi="宋体" w:eastAsia="宋体" w:cs="宋体"/>
                <w:kern w:val="0"/>
                <w:sz w:val="24"/>
                <w:szCs w:val="24"/>
                <w:lang w:val="en-US" w:eastAsia="zh-CN" w:bidi="ar"/>
              </w:rPr>
              <w:t>0,847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c>
          <w:tcPr>
            <w:tcW w:w="0" w:type="auto"/>
            <w:tcBorders>
              <w:bottom w:val="single" w:color="auto" w:sz="4" w:space="0"/>
              <w:right w:val="single" w:color="auto" w:sz="4" w:space="0"/>
            </w:tcBorders>
            <w:shd w:val="clear" w:color="auto" w:fill="auto"/>
            <w:tcMar>
              <w:top w:w="57" w:type="dxa"/>
              <w:left w:w="57" w:type="dxa"/>
              <w:bottom w:w="57" w:type="dxa"/>
              <w:right w:w="57" w:type="dxa"/>
            </w:tcMar>
            <w:vAlign w:val="top"/>
          </w:tcPr>
          <w:p>
            <w:pPr>
              <w:keepNext w:val="0"/>
              <w:keepLines w:val="0"/>
              <w:widowControl/>
              <w:suppressLineNumbers w:val="0"/>
              <w:jc w:val="center"/>
            </w:pPr>
            <w:r>
              <w:rPr>
                <w:rFonts w:ascii="宋体" w:hAnsi="宋体" w:eastAsia="宋体" w:cs="宋体"/>
                <w:kern w:val="0"/>
                <w:sz w:val="24"/>
                <w:szCs w:val="24"/>
                <w:lang w:val="en-US" w:eastAsia="zh-CN" w:bidi="ar"/>
              </w:rPr>
              <w:t>3 201</w:t>
            </w:r>
          </w:p>
        </w:tc>
        <w:tc>
          <w:tcPr>
            <w:tcW w:w="0" w:type="auto"/>
            <w:gridSpan w:val="2"/>
            <w:tcBorders>
              <w:bottom w:val="single" w:color="auto" w:sz="4" w:space="0"/>
              <w:right w:val="single" w:color="auto" w:sz="4" w:space="0"/>
            </w:tcBorders>
            <w:shd w:val="clear" w:color="auto" w:fill="auto"/>
            <w:tcMar>
              <w:top w:w="57" w:type="dxa"/>
              <w:left w:w="57" w:type="dxa"/>
              <w:bottom w:w="57" w:type="dxa"/>
              <w:right w:w="57" w:type="dxa"/>
            </w:tcMar>
            <w:vAlign w:val="top"/>
          </w:tcPr>
          <w:p>
            <w:pPr>
              <w:keepNext w:val="0"/>
              <w:keepLines w:val="0"/>
              <w:widowControl/>
              <w:suppressLineNumbers w:val="0"/>
              <w:jc w:val="center"/>
            </w:pPr>
            <w:r>
              <w:rPr>
                <w:rFonts w:ascii="宋体" w:hAnsi="宋体" w:eastAsia="宋体" w:cs="宋体"/>
                <w:kern w:val="0"/>
                <w:sz w:val="24"/>
                <w:szCs w:val="24"/>
                <w:lang w:val="en-US" w:eastAsia="zh-CN" w:bidi="ar"/>
              </w:rPr>
              <w:t>直到</w:t>
            </w:r>
          </w:p>
        </w:tc>
        <w:tc>
          <w:tcPr>
            <w:tcW w:w="0" w:type="auto"/>
            <w:tcBorders>
              <w:bottom w:val="single" w:color="auto" w:sz="4" w:space="0"/>
              <w:right w:val="single" w:color="auto" w:sz="4" w:space="0"/>
            </w:tcBorders>
            <w:shd w:val="clear" w:color="auto" w:fill="auto"/>
            <w:tcMar>
              <w:top w:w="57" w:type="dxa"/>
              <w:left w:w="57" w:type="dxa"/>
              <w:bottom w:w="57" w:type="dxa"/>
              <w:right w:w="57" w:type="dxa"/>
            </w:tcMar>
            <w:vAlign w:val="top"/>
          </w:tcPr>
          <w:p>
            <w:pPr>
              <w:keepNext w:val="0"/>
              <w:keepLines w:val="0"/>
              <w:widowControl/>
              <w:suppressLineNumbers w:val="0"/>
              <w:jc w:val="center"/>
            </w:pPr>
            <w:r>
              <w:rPr>
                <w:rFonts w:ascii="宋体" w:hAnsi="宋体" w:eastAsia="宋体" w:cs="宋体"/>
                <w:kern w:val="0"/>
                <w:sz w:val="24"/>
                <w:szCs w:val="24"/>
                <w:lang w:val="en-US" w:eastAsia="zh-CN" w:bidi="ar"/>
              </w:rPr>
              <w:t>10 000</w:t>
            </w:r>
          </w:p>
        </w:tc>
        <w:tc>
          <w:tcPr>
            <w:tcW w:w="0" w:type="auto"/>
            <w:tcBorders>
              <w:bottom w:val="single" w:color="auto" w:sz="4" w:space="0"/>
              <w:right w:val="single" w:color="auto" w:sz="4" w:space="0"/>
            </w:tcBorders>
            <w:shd w:val="clear" w:color="auto" w:fill="auto"/>
            <w:tcMar>
              <w:top w:w="57" w:type="dxa"/>
              <w:left w:w="57" w:type="dxa"/>
              <w:bottom w:w="57" w:type="dxa"/>
              <w:right w:w="57" w:type="dxa"/>
            </w:tcMar>
            <w:vAlign w:val="top"/>
          </w:tcPr>
          <w:p>
            <w:pPr>
              <w:keepNext w:val="0"/>
              <w:keepLines w:val="0"/>
              <w:widowControl/>
              <w:suppressLineNumbers w:val="0"/>
              <w:jc w:val="center"/>
            </w:pPr>
            <w:r>
              <w:rPr>
                <w:rFonts w:ascii="宋体" w:hAnsi="宋体" w:eastAsia="宋体" w:cs="宋体"/>
                <w:kern w:val="0"/>
                <w:sz w:val="24"/>
                <w:szCs w:val="24"/>
                <w:lang w:val="en-US" w:eastAsia="zh-CN" w:bidi="ar"/>
              </w:rPr>
              <w:t>20</w:t>
            </w:r>
          </w:p>
        </w:tc>
        <w:tc>
          <w:tcPr>
            <w:tcW w:w="0" w:type="auto"/>
            <w:tcBorders>
              <w:bottom w:val="single" w:color="auto" w:sz="4" w:space="0"/>
              <w:right w:val="single" w:color="auto" w:sz="4" w:space="0"/>
            </w:tcBorders>
            <w:shd w:val="clear" w:color="auto" w:fill="auto"/>
            <w:tcMar>
              <w:top w:w="57" w:type="dxa"/>
              <w:left w:w="57" w:type="dxa"/>
              <w:bottom w:w="57" w:type="dxa"/>
              <w:right w:w="57" w:type="dxa"/>
            </w:tcMar>
            <w:vAlign w:val="top"/>
          </w:tcPr>
          <w:p>
            <w:pPr>
              <w:keepNext w:val="0"/>
              <w:keepLines w:val="0"/>
              <w:widowControl/>
              <w:suppressLineNumbers w:val="0"/>
              <w:jc w:val="center"/>
            </w:pPr>
            <w:r>
              <w:rPr>
                <w:rFonts w:ascii="宋体" w:hAnsi="宋体" w:eastAsia="宋体" w:cs="宋体"/>
                <w:kern w:val="0"/>
                <w:sz w:val="24"/>
                <w:szCs w:val="24"/>
                <w:lang w:val="en-US" w:eastAsia="zh-CN" w:bidi="ar"/>
              </w:rPr>
              <w:t>1</w:t>
            </w:r>
          </w:p>
        </w:tc>
        <w:tc>
          <w:tcPr>
            <w:tcW w:w="0" w:type="auto"/>
            <w:tcBorders>
              <w:bottom w:val="single" w:color="auto" w:sz="4" w:space="0"/>
              <w:right w:val="single" w:color="auto" w:sz="4" w:space="0"/>
            </w:tcBorders>
            <w:shd w:val="clear" w:color="auto" w:fill="auto"/>
            <w:tcMar>
              <w:top w:w="57" w:type="dxa"/>
              <w:left w:w="57" w:type="dxa"/>
              <w:bottom w:w="57" w:type="dxa"/>
              <w:right w:w="57" w:type="dxa"/>
            </w:tcMar>
            <w:vAlign w:val="top"/>
          </w:tcPr>
          <w:p>
            <w:pPr>
              <w:keepNext w:val="0"/>
              <w:keepLines w:val="0"/>
              <w:widowControl/>
              <w:suppressLineNumbers w:val="0"/>
              <w:jc w:val="center"/>
            </w:pPr>
            <w:r>
              <w:rPr>
                <w:rFonts w:ascii="宋体" w:hAnsi="宋体" w:eastAsia="宋体" w:cs="宋体"/>
                <w:kern w:val="0"/>
                <w:sz w:val="24"/>
                <w:szCs w:val="24"/>
                <w:lang w:val="en-US" w:eastAsia="zh-CN" w:bidi="ar"/>
              </w:rPr>
              <w:t>2</w:t>
            </w:r>
          </w:p>
        </w:tc>
        <w:tc>
          <w:tcPr>
            <w:tcW w:w="0" w:type="auto"/>
            <w:tcBorders>
              <w:bottom w:val="single" w:color="auto" w:sz="4" w:space="0"/>
            </w:tcBorders>
            <w:shd w:val="clear" w:color="auto" w:fill="auto"/>
            <w:tcMar>
              <w:top w:w="57" w:type="dxa"/>
              <w:left w:w="57" w:type="dxa"/>
              <w:bottom w:w="57" w:type="dxa"/>
              <w:right w:w="57" w:type="dxa"/>
            </w:tcMar>
            <w:vAlign w:val="top"/>
          </w:tcPr>
          <w:p>
            <w:pPr>
              <w:keepNext w:val="0"/>
              <w:keepLines w:val="0"/>
              <w:widowControl/>
              <w:suppressLineNumbers w:val="0"/>
              <w:jc w:val="center"/>
            </w:pPr>
            <w:r>
              <w:rPr>
                <w:rFonts w:ascii="宋体" w:hAnsi="宋体" w:eastAsia="宋体" w:cs="宋体"/>
                <w:kern w:val="0"/>
                <w:sz w:val="24"/>
                <w:szCs w:val="24"/>
                <w:lang w:val="en-US" w:eastAsia="zh-CN" w:bidi="ar"/>
              </w:rPr>
              <w:t>0,640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c>
          <w:tcPr>
            <w:tcW w:w="0" w:type="auto"/>
            <w:gridSpan w:val="2"/>
            <w:shd w:val="clear" w:color="auto" w:fill="auto"/>
            <w:tcMar>
              <w:top w:w="57" w:type="dxa"/>
              <w:left w:w="57" w:type="dxa"/>
              <w:bottom w:w="57" w:type="dxa"/>
              <w:right w:w="57" w:type="dxa"/>
            </w:tcMar>
            <w:vAlign w:val="top"/>
          </w:tcPr>
          <w:p>
            <w:pPr>
              <w:keepNext w:val="0"/>
              <w:keepLines w:val="0"/>
              <w:widowControl/>
              <w:suppressLineNumbers w:val="0"/>
              <w:jc w:val="center"/>
            </w:pPr>
            <w:r>
              <w:rPr>
                <w:rFonts w:ascii="宋体" w:hAnsi="宋体" w:eastAsia="宋体" w:cs="宋体"/>
                <w:kern w:val="0"/>
                <w:sz w:val="24"/>
                <w:szCs w:val="24"/>
                <w:lang w:val="en-US" w:eastAsia="zh-CN" w:bidi="ar"/>
              </w:rPr>
              <w:t>10 001</w:t>
            </w:r>
          </w:p>
        </w:tc>
        <w:tc>
          <w:tcPr>
            <w:tcW w:w="0" w:type="auto"/>
            <w:gridSpan w:val="2"/>
            <w:tcBorders>
              <w:right w:val="single" w:color="auto" w:sz="4" w:space="0"/>
            </w:tcBorders>
            <w:shd w:val="clear" w:color="auto" w:fill="auto"/>
            <w:tcMar>
              <w:top w:w="57" w:type="dxa"/>
              <w:left w:w="57" w:type="dxa"/>
              <w:bottom w:w="57" w:type="dxa"/>
              <w:right w:w="57" w:type="dxa"/>
            </w:tcMar>
            <w:vAlign w:val="top"/>
          </w:tcPr>
          <w:p>
            <w:pPr>
              <w:keepNext w:val="0"/>
              <w:keepLines w:val="0"/>
              <w:widowControl/>
              <w:suppressLineNumbers w:val="0"/>
              <w:jc w:val="center"/>
            </w:pPr>
            <w:r>
              <w:rPr>
                <w:rFonts w:ascii="宋体" w:hAnsi="宋体" w:eastAsia="宋体" w:cs="宋体"/>
                <w:kern w:val="0"/>
                <w:sz w:val="24"/>
                <w:szCs w:val="24"/>
                <w:lang w:val="en-US" w:eastAsia="zh-CN" w:bidi="ar"/>
              </w:rPr>
              <w:t>和更多</w:t>
            </w:r>
          </w:p>
        </w:tc>
        <w:tc>
          <w:tcPr>
            <w:tcW w:w="0" w:type="auto"/>
            <w:tcBorders>
              <w:right w:val="single" w:color="auto" w:sz="4" w:space="0"/>
            </w:tcBorders>
            <w:shd w:val="clear" w:color="auto" w:fill="auto"/>
            <w:tcMar>
              <w:top w:w="57" w:type="dxa"/>
              <w:left w:w="57" w:type="dxa"/>
              <w:bottom w:w="57" w:type="dxa"/>
              <w:right w:w="57" w:type="dxa"/>
            </w:tcMar>
            <w:vAlign w:val="top"/>
          </w:tcPr>
          <w:p>
            <w:pPr>
              <w:keepNext w:val="0"/>
              <w:keepLines w:val="0"/>
              <w:widowControl/>
              <w:suppressLineNumbers w:val="0"/>
              <w:jc w:val="center"/>
            </w:pPr>
            <w:r>
              <w:rPr>
                <w:rFonts w:ascii="宋体" w:hAnsi="宋体" w:eastAsia="宋体" w:cs="宋体"/>
                <w:kern w:val="0"/>
                <w:sz w:val="24"/>
                <w:szCs w:val="24"/>
                <w:lang w:val="en-US" w:eastAsia="zh-CN" w:bidi="ar"/>
              </w:rPr>
              <w:t>30</w:t>
            </w:r>
          </w:p>
        </w:tc>
        <w:tc>
          <w:tcPr>
            <w:tcW w:w="0" w:type="auto"/>
            <w:tcBorders>
              <w:right w:val="single" w:color="auto" w:sz="4" w:space="0"/>
            </w:tcBorders>
            <w:shd w:val="clear" w:color="auto" w:fill="auto"/>
            <w:tcMar>
              <w:top w:w="57" w:type="dxa"/>
              <w:left w:w="57" w:type="dxa"/>
              <w:bottom w:w="57" w:type="dxa"/>
              <w:right w:w="57" w:type="dxa"/>
            </w:tcMar>
            <w:vAlign w:val="top"/>
          </w:tcPr>
          <w:p>
            <w:pPr>
              <w:keepNext w:val="0"/>
              <w:keepLines w:val="0"/>
              <w:widowControl/>
              <w:suppressLineNumbers w:val="0"/>
              <w:jc w:val="center"/>
            </w:pPr>
            <w:r>
              <w:rPr>
                <w:rFonts w:ascii="宋体" w:hAnsi="宋体" w:eastAsia="宋体" w:cs="宋体"/>
                <w:kern w:val="0"/>
                <w:sz w:val="24"/>
                <w:szCs w:val="24"/>
                <w:lang w:val="en-US" w:eastAsia="zh-CN" w:bidi="ar"/>
              </w:rPr>
              <w:t>2</w:t>
            </w:r>
          </w:p>
        </w:tc>
        <w:tc>
          <w:tcPr>
            <w:tcW w:w="0" w:type="auto"/>
            <w:tcBorders>
              <w:right w:val="single" w:color="auto" w:sz="4" w:space="0"/>
            </w:tcBorders>
            <w:shd w:val="clear" w:color="auto" w:fill="auto"/>
            <w:tcMar>
              <w:top w:w="57" w:type="dxa"/>
              <w:left w:w="57" w:type="dxa"/>
              <w:bottom w:w="57" w:type="dxa"/>
              <w:right w:w="57" w:type="dxa"/>
            </w:tcMar>
            <w:vAlign w:val="top"/>
          </w:tcPr>
          <w:p>
            <w:pPr>
              <w:keepNext w:val="0"/>
              <w:keepLines w:val="0"/>
              <w:widowControl/>
              <w:suppressLineNumbers w:val="0"/>
              <w:jc w:val="center"/>
            </w:pPr>
            <w:r>
              <w:rPr>
                <w:rFonts w:ascii="宋体" w:hAnsi="宋体" w:eastAsia="宋体" w:cs="宋体"/>
                <w:kern w:val="0"/>
                <w:sz w:val="24"/>
                <w:szCs w:val="24"/>
                <w:lang w:val="en-US" w:eastAsia="zh-CN" w:bidi="ar"/>
              </w:rPr>
              <w:t>3</w:t>
            </w:r>
          </w:p>
        </w:tc>
        <w:tc>
          <w:tcPr>
            <w:tcW w:w="0" w:type="auto"/>
            <w:shd w:val="clear" w:color="auto" w:fill="auto"/>
            <w:tcMar>
              <w:top w:w="57" w:type="dxa"/>
              <w:left w:w="57" w:type="dxa"/>
              <w:bottom w:w="57" w:type="dxa"/>
              <w:right w:w="57" w:type="dxa"/>
            </w:tcMar>
            <w:vAlign w:val="top"/>
          </w:tcPr>
          <w:p>
            <w:pPr>
              <w:keepNext w:val="0"/>
              <w:keepLines w:val="0"/>
              <w:widowControl/>
              <w:suppressLineNumbers w:val="0"/>
              <w:jc w:val="center"/>
            </w:pPr>
            <w:r>
              <w:rPr>
                <w:rFonts w:ascii="宋体" w:hAnsi="宋体" w:eastAsia="宋体" w:cs="宋体"/>
                <w:kern w:val="0"/>
                <w:sz w:val="24"/>
                <w:szCs w:val="24"/>
                <w:lang w:val="en-US" w:eastAsia="zh-CN" w:bidi="ar"/>
              </w:rPr>
              <w:t>0,503</w:t>
            </w:r>
          </w:p>
        </w:tc>
      </w:tr>
    </w:tbl>
    <w:p>
      <w:pPr>
        <w:rPr>
          <w:rFonts w:hint="eastAsia"/>
        </w:rPr>
      </w:pPr>
      <w:r>
        <w:rPr>
          <w:rFonts w:hint="eastAsia"/>
        </w:rPr>
        <w:t>破坏性测试：减少样本量的单样本测试</w:t>
      </w:r>
    </w:p>
    <w:p>
      <w:pPr>
        <w:rPr>
          <w:rFonts w:hint="eastAsia"/>
        </w:rPr>
      </w:pPr>
    </w:p>
    <w:p>
      <w:pPr>
        <w:rPr>
          <w:rFonts w:hint="eastAsia"/>
        </w:rPr>
      </w:pPr>
      <w:r>
        <w:rPr>
          <w:rFonts w:hint="eastAsia"/>
        </w:rPr>
        <w:t>d)</w:t>
      </w:r>
    </w:p>
    <w:p>
      <w:pPr>
        <w:rPr>
          <w:rFonts w:hint="eastAsia"/>
        </w:rPr>
      </w:pPr>
      <w:r>
        <w:rPr>
          <w:rFonts w:hint="eastAsia"/>
        </w:rPr>
        <w:t>排水重量标签的破坏性测试：减少样本量的单一随机样本测试</w:t>
      </w:r>
    </w:p>
    <w:tbl>
      <w:tblPr>
        <w:tblStyle w:val="2"/>
        <w:tblpPr w:leftFromText="180" w:rightFromText="180" w:vertAnchor="text" w:horzAnchor="page" w:tblpX="1828" w:tblpY="193"/>
        <w:tblOverlap w:val="never"/>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731"/>
        <w:gridCol w:w="539"/>
        <w:gridCol w:w="539"/>
        <w:gridCol w:w="2168"/>
        <w:gridCol w:w="861"/>
        <w:gridCol w:w="643"/>
        <w:gridCol w:w="643"/>
        <w:gridCol w:w="129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15" w:type="dxa"/>
            <w:left w:w="15" w:type="dxa"/>
            <w:bottom w:w="15" w:type="dxa"/>
            <w:right w:w="15" w:type="dxa"/>
          </w:tblCellMar>
        </w:tblPrEx>
        <w:trPr>
          <w:tblHeader/>
        </w:trPr>
        <w:tc>
          <w:tcPr>
            <w:tcW w:w="0" w:type="auto"/>
            <w:gridSpan w:val="4"/>
            <w:tcBorders>
              <w:bottom w:val="single" w:color="auto" w:sz="4" w:space="0"/>
              <w:right w:val="single" w:color="auto" w:sz="4" w:space="0"/>
            </w:tcBorders>
            <w:shd w:val="clear" w:color="auto" w:fill="auto"/>
            <w:tcMar>
              <w:top w:w="57" w:type="dxa"/>
              <w:left w:w="57" w:type="dxa"/>
              <w:bottom w:w="57" w:type="dxa"/>
              <w:right w:w="57" w:type="dxa"/>
            </w:tcMar>
            <w:vAlign w:val="bottom"/>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N</w:t>
            </w:r>
          </w:p>
        </w:tc>
        <w:tc>
          <w:tcPr>
            <w:tcW w:w="0" w:type="auto"/>
            <w:tcBorders>
              <w:bottom w:val="single" w:color="auto" w:sz="4" w:space="0"/>
              <w:right w:val="single" w:color="auto" w:sz="4" w:space="0"/>
            </w:tcBorders>
            <w:shd w:val="clear" w:color="auto" w:fill="auto"/>
            <w:tcMar>
              <w:top w:w="57" w:type="dxa"/>
              <w:left w:w="57" w:type="dxa"/>
              <w:bottom w:w="57" w:type="dxa"/>
              <w:right w:w="57" w:type="dxa"/>
            </w:tcMar>
            <w:vAlign w:val="bottom"/>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n</w:t>
            </w:r>
          </w:p>
        </w:tc>
        <w:tc>
          <w:tcPr>
            <w:tcW w:w="0" w:type="auto"/>
            <w:tcBorders>
              <w:bottom w:val="single" w:color="auto" w:sz="4" w:space="0"/>
              <w:right w:val="single" w:color="auto" w:sz="4" w:space="0"/>
            </w:tcBorders>
            <w:shd w:val="clear" w:color="auto" w:fill="auto"/>
            <w:tcMar>
              <w:top w:w="57" w:type="dxa"/>
              <w:left w:w="57" w:type="dxa"/>
              <w:bottom w:w="57" w:type="dxa"/>
              <w:right w:w="57" w:type="dxa"/>
            </w:tcMar>
            <w:vAlign w:val="bottom"/>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C</w:t>
            </w:r>
          </w:p>
        </w:tc>
        <w:tc>
          <w:tcPr>
            <w:tcW w:w="0" w:type="auto"/>
            <w:tcBorders>
              <w:bottom w:val="single" w:color="auto" w:sz="4" w:space="0"/>
              <w:right w:val="single" w:color="auto" w:sz="4" w:space="0"/>
            </w:tcBorders>
            <w:shd w:val="clear" w:color="auto" w:fill="auto"/>
            <w:tcMar>
              <w:top w:w="57" w:type="dxa"/>
              <w:left w:w="57" w:type="dxa"/>
              <w:bottom w:w="57" w:type="dxa"/>
              <w:right w:w="57" w:type="dxa"/>
            </w:tcMar>
            <w:vAlign w:val="bottom"/>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d</w:t>
            </w:r>
          </w:p>
        </w:tc>
        <w:tc>
          <w:tcPr>
            <w:tcW w:w="0" w:type="auto"/>
            <w:tcBorders>
              <w:bottom w:val="single" w:color="auto" w:sz="4" w:space="0"/>
            </w:tcBorders>
            <w:shd w:val="clear" w:color="auto" w:fill="auto"/>
            <w:tcMar>
              <w:top w:w="57" w:type="dxa"/>
              <w:left w:w="57" w:type="dxa"/>
              <w:bottom w:w="57" w:type="dxa"/>
              <w:right w:w="57" w:type="dxa"/>
            </w:tcMar>
            <w:vAlign w:val="bottom"/>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c>
          <w:tcPr>
            <w:tcW w:w="0" w:type="auto"/>
            <w:tcBorders>
              <w:bottom w:val="single" w:color="auto" w:sz="4" w:space="0"/>
              <w:right w:val="single" w:color="auto" w:sz="4" w:space="0"/>
            </w:tcBorders>
            <w:shd w:val="clear" w:color="auto" w:fill="auto"/>
            <w:tcMar>
              <w:top w:w="57" w:type="dxa"/>
              <w:left w:w="57" w:type="dxa"/>
              <w:bottom w:w="57" w:type="dxa"/>
              <w:right w:w="57" w:type="dxa"/>
            </w:tcMar>
            <w:vAlign w:val="top"/>
          </w:tcPr>
          <w:p>
            <w:pPr>
              <w:keepNext w:val="0"/>
              <w:keepLines w:val="0"/>
              <w:widowControl/>
              <w:suppressLineNumbers w:val="0"/>
              <w:jc w:val="center"/>
            </w:pPr>
            <w:r>
              <w:rPr>
                <w:rFonts w:ascii="宋体" w:hAnsi="宋体" w:eastAsia="宋体" w:cs="宋体"/>
                <w:kern w:val="0"/>
                <w:sz w:val="24"/>
                <w:szCs w:val="24"/>
                <w:lang w:val="en-US" w:eastAsia="zh-CN" w:bidi="ar"/>
              </w:rPr>
              <w:t>   10</w:t>
            </w:r>
          </w:p>
        </w:tc>
        <w:tc>
          <w:tcPr>
            <w:tcW w:w="0" w:type="auto"/>
            <w:gridSpan w:val="2"/>
            <w:tcBorders>
              <w:bottom w:val="single" w:color="auto" w:sz="4" w:space="0"/>
              <w:right w:val="single" w:color="auto" w:sz="4" w:space="0"/>
            </w:tcBorders>
            <w:shd w:val="clear" w:color="auto" w:fill="auto"/>
            <w:tcMar>
              <w:top w:w="57" w:type="dxa"/>
              <w:left w:w="57" w:type="dxa"/>
              <w:bottom w:w="57" w:type="dxa"/>
              <w:right w:w="57" w:type="dxa"/>
            </w:tcMar>
            <w:vAlign w:val="top"/>
          </w:tcPr>
          <w:p>
            <w:pPr>
              <w:keepNext w:val="0"/>
              <w:keepLines w:val="0"/>
              <w:widowControl/>
              <w:suppressLineNumbers w:val="0"/>
              <w:jc w:val="center"/>
            </w:pPr>
            <w:r>
              <w:rPr>
                <w:rFonts w:ascii="宋体" w:hAnsi="宋体" w:eastAsia="宋体" w:cs="宋体"/>
                <w:kern w:val="0"/>
                <w:sz w:val="24"/>
                <w:szCs w:val="24"/>
                <w:lang w:val="en-US" w:eastAsia="zh-CN" w:bidi="ar"/>
              </w:rPr>
              <w:t>直到</w:t>
            </w:r>
          </w:p>
        </w:tc>
        <w:tc>
          <w:tcPr>
            <w:tcW w:w="0" w:type="auto"/>
            <w:tcBorders>
              <w:bottom w:val="single" w:color="auto" w:sz="4" w:space="0"/>
              <w:right w:val="single" w:color="auto" w:sz="4" w:space="0"/>
            </w:tcBorders>
            <w:shd w:val="clear" w:color="auto" w:fill="auto"/>
            <w:tcMar>
              <w:top w:w="57" w:type="dxa"/>
              <w:left w:w="57" w:type="dxa"/>
              <w:bottom w:w="57" w:type="dxa"/>
              <w:right w:w="57" w:type="dxa"/>
            </w:tcMar>
            <w:vAlign w:val="top"/>
          </w:tcPr>
          <w:p>
            <w:pPr>
              <w:keepNext w:val="0"/>
              <w:keepLines w:val="0"/>
              <w:widowControl/>
              <w:suppressLineNumbers w:val="0"/>
              <w:jc w:val="center"/>
            </w:pPr>
            <w:r>
              <w:rPr>
                <w:rFonts w:ascii="宋体" w:hAnsi="宋体" w:eastAsia="宋体" w:cs="宋体"/>
                <w:kern w:val="0"/>
                <w:sz w:val="24"/>
                <w:szCs w:val="24"/>
                <w:lang w:val="en-US" w:eastAsia="zh-CN" w:bidi="ar"/>
              </w:rPr>
              <w:t>    99</w:t>
            </w:r>
          </w:p>
        </w:tc>
        <w:tc>
          <w:tcPr>
            <w:tcW w:w="0" w:type="auto"/>
            <w:tcBorders>
              <w:bottom w:val="single" w:color="auto" w:sz="4" w:space="0"/>
              <w:right w:val="single" w:color="auto" w:sz="4" w:space="0"/>
            </w:tcBorders>
            <w:shd w:val="clear" w:color="auto" w:fill="auto"/>
            <w:tcMar>
              <w:top w:w="57" w:type="dxa"/>
              <w:left w:w="57" w:type="dxa"/>
              <w:bottom w:w="57" w:type="dxa"/>
              <w:right w:w="57" w:type="dxa"/>
            </w:tcMar>
            <w:vAlign w:val="top"/>
          </w:tcPr>
          <w:p>
            <w:pPr>
              <w:keepNext w:val="0"/>
              <w:keepLines w:val="0"/>
              <w:widowControl/>
              <w:suppressLineNumbers w:val="0"/>
              <w:jc w:val="center"/>
            </w:pPr>
            <w:r>
              <w:rPr>
                <w:rFonts w:ascii="宋体" w:hAnsi="宋体" w:eastAsia="宋体" w:cs="宋体"/>
                <w:kern w:val="0"/>
                <w:sz w:val="24"/>
                <w:szCs w:val="24"/>
                <w:lang w:val="en-US" w:eastAsia="zh-CN" w:bidi="ar"/>
              </w:rPr>
              <w:t> 5</w:t>
            </w:r>
          </w:p>
        </w:tc>
        <w:tc>
          <w:tcPr>
            <w:tcW w:w="0" w:type="auto"/>
            <w:tcBorders>
              <w:bottom w:val="single" w:color="auto" w:sz="4" w:space="0"/>
              <w:right w:val="single" w:color="auto" w:sz="4" w:space="0"/>
            </w:tcBorders>
            <w:shd w:val="clear" w:color="auto" w:fill="auto"/>
            <w:tcMar>
              <w:top w:w="57" w:type="dxa"/>
              <w:left w:w="57" w:type="dxa"/>
              <w:bottom w:w="57" w:type="dxa"/>
              <w:right w:w="57" w:type="dxa"/>
            </w:tcMar>
            <w:vAlign w:val="top"/>
          </w:tcPr>
          <w:p>
            <w:pPr>
              <w:keepNext w:val="0"/>
              <w:keepLines w:val="0"/>
              <w:widowControl/>
              <w:suppressLineNumbers w:val="0"/>
              <w:jc w:val="center"/>
            </w:pPr>
            <w:r>
              <w:rPr>
                <w:rFonts w:ascii="宋体" w:hAnsi="宋体" w:eastAsia="宋体" w:cs="宋体"/>
                <w:kern w:val="0"/>
                <w:sz w:val="24"/>
                <w:szCs w:val="24"/>
                <w:lang w:val="en-US" w:eastAsia="zh-CN" w:bidi="ar"/>
              </w:rPr>
              <w:t>–</w:t>
            </w:r>
          </w:p>
        </w:tc>
        <w:tc>
          <w:tcPr>
            <w:tcW w:w="0" w:type="auto"/>
            <w:tcBorders>
              <w:bottom w:val="single" w:color="auto" w:sz="4" w:space="0"/>
              <w:right w:val="single" w:color="auto" w:sz="4" w:space="0"/>
            </w:tcBorders>
            <w:shd w:val="clear" w:color="auto" w:fill="auto"/>
            <w:tcMar>
              <w:top w:w="57" w:type="dxa"/>
              <w:left w:w="57" w:type="dxa"/>
              <w:bottom w:w="57" w:type="dxa"/>
              <w:right w:w="57" w:type="dxa"/>
            </w:tcMar>
            <w:vAlign w:val="top"/>
          </w:tcPr>
          <w:p>
            <w:pPr>
              <w:keepNext w:val="0"/>
              <w:keepLines w:val="0"/>
              <w:widowControl/>
              <w:suppressLineNumbers w:val="0"/>
              <w:jc w:val="center"/>
            </w:pPr>
            <w:r>
              <w:rPr>
                <w:rFonts w:ascii="宋体" w:hAnsi="宋体" w:eastAsia="宋体" w:cs="宋体"/>
                <w:kern w:val="0"/>
                <w:sz w:val="24"/>
                <w:szCs w:val="24"/>
                <w:lang w:val="en-US" w:eastAsia="zh-CN" w:bidi="ar"/>
              </w:rPr>
              <w:t>–</w:t>
            </w:r>
          </w:p>
        </w:tc>
        <w:tc>
          <w:tcPr>
            <w:tcW w:w="0" w:type="auto"/>
            <w:tcBorders>
              <w:bottom w:val="single" w:color="auto" w:sz="4" w:space="0"/>
            </w:tcBorders>
            <w:shd w:val="clear" w:color="auto" w:fill="auto"/>
            <w:tcMar>
              <w:top w:w="57" w:type="dxa"/>
              <w:left w:w="57" w:type="dxa"/>
              <w:bottom w:w="57" w:type="dxa"/>
              <w:right w:w="57" w:type="dxa"/>
            </w:tcMar>
            <w:vAlign w:val="top"/>
          </w:tcPr>
          <w:p>
            <w:pPr>
              <w:keepNext w:val="0"/>
              <w:keepLines w:val="0"/>
              <w:widowControl/>
              <w:suppressLineNumbers w:val="0"/>
              <w:jc w:val="center"/>
            </w:pPr>
            <w:r>
              <w:rPr>
                <w:rFonts w:ascii="宋体" w:hAnsi="宋体" w:eastAsia="宋体" w:cs="宋体"/>
                <w:kern w:val="0"/>
                <w:sz w:val="24"/>
                <w:szCs w:val="24"/>
                <w:lang w:val="en-US" w:eastAsia="zh-CN" w:bidi="ar"/>
              </w:rPr>
              <w:t>2,058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c>
          <w:tcPr>
            <w:tcW w:w="0" w:type="auto"/>
            <w:tcBorders>
              <w:bottom w:val="single" w:color="auto" w:sz="4" w:space="0"/>
              <w:right w:val="single" w:color="auto" w:sz="4" w:space="0"/>
            </w:tcBorders>
            <w:shd w:val="clear" w:color="auto" w:fill="auto"/>
            <w:tcMar>
              <w:top w:w="57" w:type="dxa"/>
              <w:left w:w="57" w:type="dxa"/>
              <w:bottom w:w="57" w:type="dxa"/>
              <w:right w:w="57" w:type="dxa"/>
            </w:tcMar>
            <w:vAlign w:val="top"/>
          </w:tcPr>
          <w:p>
            <w:pPr>
              <w:keepNext w:val="0"/>
              <w:keepLines w:val="0"/>
              <w:widowControl/>
              <w:suppressLineNumbers w:val="0"/>
              <w:jc w:val="center"/>
            </w:pPr>
            <w:r>
              <w:rPr>
                <w:rFonts w:ascii="宋体" w:hAnsi="宋体" w:eastAsia="宋体" w:cs="宋体"/>
                <w:kern w:val="0"/>
                <w:sz w:val="24"/>
                <w:szCs w:val="24"/>
                <w:lang w:val="en-US" w:eastAsia="zh-CN" w:bidi="ar"/>
              </w:rPr>
              <w:t>  100</w:t>
            </w:r>
          </w:p>
        </w:tc>
        <w:tc>
          <w:tcPr>
            <w:tcW w:w="0" w:type="auto"/>
            <w:gridSpan w:val="2"/>
            <w:tcBorders>
              <w:bottom w:val="single" w:color="auto" w:sz="4" w:space="0"/>
              <w:right w:val="single" w:color="auto" w:sz="4" w:space="0"/>
            </w:tcBorders>
            <w:shd w:val="clear" w:color="auto" w:fill="auto"/>
            <w:tcMar>
              <w:top w:w="57" w:type="dxa"/>
              <w:left w:w="57" w:type="dxa"/>
              <w:bottom w:w="57" w:type="dxa"/>
              <w:right w:w="57" w:type="dxa"/>
            </w:tcMar>
            <w:vAlign w:val="top"/>
          </w:tcPr>
          <w:p>
            <w:pPr>
              <w:keepNext w:val="0"/>
              <w:keepLines w:val="0"/>
              <w:widowControl/>
              <w:suppressLineNumbers w:val="0"/>
              <w:jc w:val="center"/>
            </w:pPr>
            <w:r>
              <w:rPr>
                <w:rFonts w:ascii="宋体" w:hAnsi="宋体" w:eastAsia="宋体" w:cs="宋体"/>
                <w:kern w:val="0"/>
                <w:sz w:val="24"/>
                <w:szCs w:val="24"/>
                <w:lang w:val="en-US" w:eastAsia="zh-CN" w:bidi="ar"/>
              </w:rPr>
              <w:t>直到</w:t>
            </w:r>
          </w:p>
        </w:tc>
        <w:tc>
          <w:tcPr>
            <w:tcW w:w="0" w:type="auto"/>
            <w:tcBorders>
              <w:bottom w:val="single" w:color="auto" w:sz="4" w:space="0"/>
              <w:right w:val="single" w:color="auto" w:sz="4" w:space="0"/>
            </w:tcBorders>
            <w:shd w:val="clear" w:color="auto" w:fill="auto"/>
            <w:tcMar>
              <w:top w:w="57" w:type="dxa"/>
              <w:left w:w="57" w:type="dxa"/>
              <w:bottom w:w="57" w:type="dxa"/>
              <w:right w:w="57" w:type="dxa"/>
            </w:tcMar>
            <w:vAlign w:val="top"/>
          </w:tcPr>
          <w:p>
            <w:pPr>
              <w:keepNext w:val="0"/>
              <w:keepLines w:val="0"/>
              <w:widowControl/>
              <w:suppressLineNumbers w:val="0"/>
              <w:jc w:val="center"/>
            </w:pPr>
            <w:r>
              <w:rPr>
                <w:rFonts w:ascii="宋体" w:hAnsi="宋体" w:eastAsia="宋体" w:cs="宋体"/>
                <w:kern w:val="0"/>
                <w:sz w:val="24"/>
                <w:szCs w:val="24"/>
                <w:lang w:val="en-US" w:eastAsia="zh-CN" w:bidi="ar"/>
              </w:rPr>
              <w:t>   500</w:t>
            </w:r>
          </w:p>
        </w:tc>
        <w:tc>
          <w:tcPr>
            <w:tcW w:w="0" w:type="auto"/>
            <w:tcBorders>
              <w:bottom w:val="single" w:color="auto" w:sz="4" w:space="0"/>
              <w:right w:val="single" w:color="auto" w:sz="4" w:space="0"/>
            </w:tcBorders>
            <w:shd w:val="clear" w:color="auto" w:fill="auto"/>
            <w:tcMar>
              <w:top w:w="57" w:type="dxa"/>
              <w:left w:w="57" w:type="dxa"/>
              <w:bottom w:w="57" w:type="dxa"/>
              <w:right w:w="57" w:type="dxa"/>
            </w:tcMar>
            <w:vAlign w:val="top"/>
          </w:tcPr>
          <w:p>
            <w:pPr>
              <w:keepNext w:val="0"/>
              <w:keepLines w:val="0"/>
              <w:widowControl/>
              <w:suppressLineNumbers w:val="0"/>
              <w:jc w:val="center"/>
            </w:pPr>
            <w:r>
              <w:rPr>
                <w:rFonts w:ascii="宋体" w:hAnsi="宋体" w:eastAsia="宋体" w:cs="宋体"/>
                <w:kern w:val="0"/>
                <w:sz w:val="24"/>
                <w:szCs w:val="24"/>
                <w:lang w:val="en-US" w:eastAsia="zh-CN" w:bidi="ar"/>
              </w:rPr>
              <w:t> 8</w:t>
            </w:r>
          </w:p>
        </w:tc>
        <w:tc>
          <w:tcPr>
            <w:tcW w:w="0" w:type="auto"/>
            <w:tcBorders>
              <w:bottom w:val="single" w:color="auto" w:sz="4" w:space="0"/>
              <w:right w:val="single" w:color="auto" w:sz="4" w:space="0"/>
            </w:tcBorders>
            <w:shd w:val="clear" w:color="auto" w:fill="auto"/>
            <w:tcMar>
              <w:top w:w="57" w:type="dxa"/>
              <w:left w:w="57" w:type="dxa"/>
              <w:bottom w:w="57" w:type="dxa"/>
              <w:right w:w="57" w:type="dxa"/>
            </w:tcMar>
            <w:vAlign w:val="top"/>
          </w:tcPr>
          <w:p>
            <w:pPr>
              <w:keepNext w:val="0"/>
              <w:keepLines w:val="0"/>
              <w:widowControl/>
              <w:suppressLineNumbers w:val="0"/>
              <w:jc w:val="center"/>
            </w:pPr>
            <w:r>
              <w:rPr>
                <w:rFonts w:ascii="宋体" w:hAnsi="宋体" w:eastAsia="宋体" w:cs="宋体"/>
                <w:kern w:val="0"/>
                <w:sz w:val="24"/>
                <w:szCs w:val="24"/>
                <w:lang w:val="en-US" w:eastAsia="zh-CN" w:bidi="ar"/>
              </w:rPr>
              <w:t>–</w:t>
            </w:r>
          </w:p>
        </w:tc>
        <w:tc>
          <w:tcPr>
            <w:tcW w:w="0" w:type="auto"/>
            <w:tcBorders>
              <w:bottom w:val="single" w:color="auto" w:sz="4" w:space="0"/>
              <w:right w:val="single" w:color="auto" w:sz="4" w:space="0"/>
            </w:tcBorders>
            <w:shd w:val="clear" w:color="auto" w:fill="auto"/>
            <w:tcMar>
              <w:top w:w="57" w:type="dxa"/>
              <w:left w:w="57" w:type="dxa"/>
              <w:bottom w:w="57" w:type="dxa"/>
              <w:right w:w="57" w:type="dxa"/>
            </w:tcMar>
            <w:vAlign w:val="top"/>
          </w:tcPr>
          <w:p>
            <w:pPr>
              <w:keepNext w:val="0"/>
              <w:keepLines w:val="0"/>
              <w:widowControl/>
              <w:suppressLineNumbers w:val="0"/>
              <w:jc w:val="center"/>
            </w:pPr>
            <w:r>
              <w:rPr>
                <w:rFonts w:ascii="宋体" w:hAnsi="宋体" w:eastAsia="宋体" w:cs="宋体"/>
                <w:kern w:val="0"/>
                <w:sz w:val="24"/>
                <w:szCs w:val="24"/>
                <w:lang w:val="en-US" w:eastAsia="zh-CN" w:bidi="ar"/>
              </w:rPr>
              <w:t>–</w:t>
            </w:r>
          </w:p>
        </w:tc>
        <w:tc>
          <w:tcPr>
            <w:tcW w:w="0" w:type="auto"/>
            <w:tcBorders>
              <w:bottom w:val="single" w:color="auto" w:sz="4" w:space="0"/>
            </w:tcBorders>
            <w:shd w:val="clear" w:color="auto" w:fill="auto"/>
            <w:tcMar>
              <w:top w:w="57" w:type="dxa"/>
              <w:left w:w="57" w:type="dxa"/>
              <w:bottom w:w="57" w:type="dxa"/>
              <w:right w:w="57" w:type="dxa"/>
            </w:tcMar>
            <w:vAlign w:val="top"/>
          </w:tcPr>
          <w:p>
            <w:pPr>
              <w:keepNext w:val="0"/>
              <w:keepLines w:val="0"/>
              <w:widowControl/>
              <w:suppressLineNumbers w:val="0"/>
              <w:jc w:val="center"/>
            </w:pPr>
            <w:r>
              <w:rPr>
                <w:rFonts w:ascii="宋体" w:hAnsi="宋体" w:eastAsia="宋体" w:cs="宋体"/>
                <w:kern w:val="0"/>
                <w:sz w:val="24"/>
                <w:szCs w:val="24"/>
                <w:lang w:val="en-US" w:eastAsia="zh-CN" w:bidi="ar"/>
              </w:rPr>
              <w:t>1,237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c>
          <w:tcPr>
            <w:tcW w:w="0" w:type="auto"/>
            <w:tcBorders>
              <w:bottom w:val="single" w:color="auto" w:sz="4" w:space="0"/>
              <w:right w:val="single" w:color="auto" w:sz="4" w:space="0"/>
            </w:tcBorders>
            <w:shd w:val="clear" w:color="auto" w:fill="auto"/>
            <w:tcMar>
              <w:top w:w="57" w:type="dxa"/>
              <w:left w:w="57" w:type="dxa"/>
              <w:bottom w:w="57" w:type="dxa"/>
              <w:right w:w="57" w:type="dxa"/>
            </w:tcMar>
            <w:vAlign w:val="top"/>
          </w:tcPr>
          <w:p>
            <w:pPr>
              <w:keepNext w:val="0"/>
              <w:keepLines w:val="0"/>
              <w:widowControl/>
              <w:suppressLineNumbers w:val="0"/>
              <w:jc w:val="center"/>
            </w:pPr>
            <w:r>
              <w:rPr>
                <w:rFonts w:ascii="宋体" w:hAnsi="宋体" w:eastAsia="宋体" w:cs="宋体"/>
                <w:kern w:val="0"/>
                <w:sz w:val="24"/>
                <w:szCs w:val="24"/>
                <w:lang w:val="en-US" w:eastAsia="zh-CN" w:bidi="ar"/>
              </w:rPr>
              <w:t>  501</w:t>
            </w:r>
          </w:p>
        </w:tc>
        <w:tc>
          <w:tcPr>
            <w:tcW w:w="0" w:type="auto"/>
            <w:gridSpan w:val="2"/>
            <w:tcBorders>
              <w:bottom w:val="single" w:color="auto" w:sz="4" w:space="0"/>
              <w:right w:val="single" w:color="auto" w:sz="4" w:space="0"/>
            </w:tcBorders>
            <w:shd w:val="clear" w:color="auto" w:fill="auto"/>
            <w:tcMar>
              <w:top w:w="57" w:type="dxa"/>
              <w:left w:w="57" w:type="dxa"/>
              <w:bottom w:w="57" w:type="dxa"/>
              <w:right w:w="57" w:type="dxa"/>
            </w:tcMar>
            <w:vAlign w:val="top"/>
          </w:tcPr>
          <w:p>
            <w:pPr>
              <w:keepNext w:val="0"/>
              <w:keepLines w:val="0"/>
              <w:widowControl/>
              <w:suppressLineNumbers w:val="0"/>
              <w:jc w:val="center"/>
            </w:pPr>
            <w:r>
              <w:rPr>
                <w:rFonts w:ascii="宋体" w:hAnsi="宋体" w:eastAsia="宋体" w:cs="宋体"/>
                <w:kern w:val="0"/>
                <w:sz w:val="24"/>
                <w:szCs w:val="24"/>
                <w:lang w:val="en-US" w:eastAsia="zh-CN" w:bidi="ar"/>
              </w:rPr>
              <w:t>直到</w:t>
            </w:r>
          </w:p>
        </w:tc>
        <w:tc>
          <w:tcPr>
            <w:tcW w:w="0" w:type="auto"/>
            <w:tcBorders>
              <w:bottom w:val="single" w:color="auto" w:sz="4" w:space="0"/>
              <w:right w:val="single" w:color="auto" w:sz="4" w:space="0"/>
            </w:tcBorders>
            <w:shd w:val="clear" w:color="auto" w:fill="auto"/>
            <w:tcMar>
              <w:top w:w="57" w:type="dxa"/>
              <w:left w:w="57" w:type="dxa"/>
              <w:bottom w:w="57" w:type="dxa"/>
              <w:right w:w="57" w:type="dxa"/>
            </w:tcMar>
            <w:vAlign w:val="top"/>
          </w:tcPr>
          <w:p>
            <w:pPr>
              <w:keepNext w:val="0"/>
              <w:keepLines w:val="0"/>
              <w:widowControl/>
              <w:suppressLineNumbers w:val="0"/>
              <w:jc w:val="center"/>
            </w:pPr>
            <w:r>
              <w:rPr>
                <w:rFonts w:ascii="宋体" w:hAnsi="宋体" w:eastAsia="宋体" w:cs="宋体"/>
                <w:kern w:val="0"/>
                <w:sz w:val="24"/>
                <w:szCs w:val="24"/>
                <w:lang w:val="en-US" w:eastAsia="zh-CN" w:bidi="ar"/>
              </w:rPr>
              <w:t> 3 200</w:t>
            </w:r>
          </w:p>
        </w:tc>
        <w:tc>
          <w:tcPr>
            <w:tcW w:w="0" w:type="auto"/>
            <w:tcBorders>
              <w:bottom w:val="single" w:color="auto" w:sz="4" w:space="0"/>
              <w:right w:val="single" w:color="auto" w:sz="4" w:space="0"/>
            </w:tcBorders>
            <w:shd w:val="clear" w:color="auto" w:fill="auto"/>
            <w:tcMar>
              <w:top w:w="57" w:type="dxa"/>
              <w:left w:w="57" w:type="dxa"/>
              <w:bottom w:w="57" w:type="dxa"/>
              <w:right w:w="57" w:type="dxa"/>
            </w:tcMar>
            <w:vAlign w:val="top"/>
          </w:tcPr>
          <w:p>
            <w:pPr>
              <w:keepNext w:val="0"/>
              <w:keepLines w:val="0"/>
              <w:widowControl/>
              <w:suppressLineNumbers w:val="0"/>
              <w:jc w:val="center"/>
            </w:pPr>
            <w:r>
              <w:rPr>
                <w:rFonts w:ascii="宋体" w:hAnsi="宋体" w:eastAsia="宋体" w:cs="宋体"/>
                <w:kern w:val="0"/>
                <w:sz w:val="24"/>
                <w:szCs w:val="24"/>
                <w:lang w:val="en-US" w:eastAsia="zh-CN" w:bidi="ar"/>
              </w:rPr>
              <w:t>13</w:t>
            </w:r>
          </w:p>
        </w:tc>
        <w:tc>
          <w:tcPr>
            <w:tcW w:w="0" w:type="auto"/>
            <w:tcBorders>
              <w:bottom w:val="single" w:color="auto" w:sz="4" w:space="0"/>
              <w:right w:val="single" w:color="auto" w:sz="4" w:space="0"/>
            </w:tcBorders>
            <w:shd w:val="clear" w:color="auto" w:fill="auto"/>
            <w:tcMar>
              <w:top w:w="57" w:type="dxa"/>
              <w:left w:w="57" w:type="dxa"/>
              <w:bottom w:w="57" w:type="dxa"/>
              <w:right w:w="57" w:type="dxa"/>
            </w:tcMar>
            <w:vAlign w:val="top"/>
          </w:tcPr>
          <w:p>
            <w:pPr>
              <w:keepNext w:val="0"/>
              <w:keepLines w:val="0"/>
              <w:widowControl/>
              <w:suppressLineNumbers w:val="0"/>
              <w:jc w:val="center"/>
            </w:pPr>
            <w:r>
              <w:rPr>
                <w:rFonts w:ascii="宋体" w:hAnsi="宋体" w:eastAsia="宋体" w:cs="宋体"/>
                <w:kern w:val="0"/>
                <w:sz w:val="24"/>
                <w:szCs w:val="24"/>
                <w:lang w:val="en-US" w:eastAsia="zh-CN" w:bidi="ar"/>
              </w:rPr>
              <w:t>–</w:t>
            </w:r>
          </w:p>
        </w:tc>
        <w:tc>
          <w:tcPr>
            <w:tcW w:w="0" w:type="auto"/>
            <w:tcBorders>
              <w:bottom w:val="single" w:color="auto" w:sz="4" w:space="0"/>
              <w:right w:val="single" w:color="auto" w:sz="4" w:space="0"/>
            </w:tcBorders>
            <w:shd w:val="clear" w:color="auto" w:fill="auto"/>
            <w:tcMar>
              <w:top w:w="57" w:type="dxa"/>
              <w:left w:w="57" w:type="dxa"/>
              <w:bottom w:w="57" w:type="dxa"/>
              <w:right w:w="57" w:type="dxa"/>
            </w:tcMar>
            <w:vAlign w:val="top"/>
          </w:tcPr>
          <w:p>
            <w:pPr>
              <w:keepNext w:val="0"/>
              <w:keepLines w:val="0"/>
              <w:widowControl/>
              <w:suppressLineNumbers w:val="0"/>
              <w:jc w:val="center"/>
            </w:pPr>
            <w:r>
              <w:rPr>
                <w:rFonts w:ascii="宋体" w:hAnsi="宋体" w:eastAsia="宋体" w:cs="宋体"/>
                <w:kern w:val="0"/>
                <w:sz w:val="24"/>
                <w:szCs w:val="24"/>
                <w:lang w:val="en-US" w:eastAsia="zh-CN" w:bidi="ar"/>
              </w:rPr>
              <w:t>–</w:t>
            </w:r>
          </w:p>
        </w:tc>
        <w:tc>
          <w:tcPr>
            <w:tcW w:w="0" w:type="auto"/>
            <w:tcBorders>
              <w:bottom w:val="single" w:color="auto" w:sz="4" w:space="0"/>
            </w:tcBorders>
            <w:shd w:val="clear" w:color="auto" w:fill="auto"/>
            <w:tcMar>
              <w:top w:w="57" w:type="dxa"/>
              <w:left w:w="57" w:type="dxa"/>
              <w:bottom w:w="57" w:type="dxa"/>
              <w:right w:w="57" w:type="dxa"/>
            </w:tcMar>
            <w:vAlign w:val="top"/>
          </w:tcPr>
          <w:p>
            <w:pPr>
              <w:keepNext w:val="0"/>
              <w:keepLines w:val="0"/>
              <w:widowControl/>
              <w:suppressLineNumbers w:val="0"/>
              <w:jc w:val="center"/>
            </w:pPr>
            <w:r>
              <w:rPr>
                <w:rFonts w:ascii="宋体" w:hAnsi="宋体" w:eastAsia="宋体" w:cs="宋体"/>
                <w:kern w:val="0"/>
                <w:sz w:val="24"/>
                <w:szCs w:val="24"/>
                <w:lang w:val="en-US" w:eastAsia="zh-CN" w:bidi="ar"/>
              </w:rPr>
              <w:t>0,847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c>
          <w:tcPr>
            <w:tcW w:w="0" w:type="auto"/>
            <w:tcBorders>
              <w:bottom w:val="single" w:color="auto" w:sz="4" w:space="0"/>
              <w:right w:val="single" w:color="auto" w:sz="4" w:space="0"/>
            </w:tcBorders>
            <w:shd w:val="clear" w:color="auto" w:fill="auto"/>
            <w:tcMar>
              <w:top w:w="57" w:type="dxa"/>
              <w:left w:w="57" w:type="dxa"/>
              <w:bottom w:w="57" w:type="dxa"/>
              <w:right w:w="57" w:type="dxa"/>
            </w:tcMar>
            <w:vAlign w:val="top"/>
          </w:tcPr>
          <w:p>
            <w:pPr>
              <w:keepNext w:val="0"/>
              <w:keepLines w:val="0"/>
              <w:widowControl/>
              <w:suppressLineNumbers w:val="0"/>
              <w:jc w:val="center"/>
            </w:pPr>
            <w:r>
              <w:rPr>
                <w:rFonts w:ascii="宋体" w:hAnsi="宋体" w:eastAsia="宋体" w:cs="宋体"/>
                <w:kern w:val="0"/>
                <w:sz w:val="24"/>
                <w:szCs w:val="24"/>
                <w:lang w:val="en-US" w:eastAsia="zh-CN" w:bidi="ar"/>
              </w:rPr>
              <w:t>3 201</w:t>
            </w:r>
          </w:p>
        </w:tc>
        <w:tc>
          <w:tcPr>
            <w:tcW w:w="0" w:type="auto"/>
            <w:gridSpan w:val="2"/>
            <w:tcBorders>
              <w:bottom w:val="single" w:color="auto" w:sz="4" w:space="0"/>
              <w:right w:val="single" w:color="auto" w:sz="4" w:space="0"/>
            </w:tcBorders>
            <w:shd w:val="clear" w:color="auto" w:fill="auto"/>
            <w:tcMar>
              <w:top w:w="57" w:type="dxa"/>
              <w:left w:w="57" w:type="dxa"/>
              <w:bottom w:w="57" w:type="dxa"/>
              <w:right w:w="57" w:type="dxa"/>
            </w:tcMar>
            <w:vAlign w:val="top"/>
          </w:tcPr>
          <w:p>
            <w:pPr>
              <w:keepNext w:val="0"/>
              <w:keepLines w:val="0"/>
              <w:widowControl/>
              <w:suppressLineNumbers w:val="0"/>
              <w:jc w:val="center"/>
            </w:pPr>
            <w:r>
              <w:rPr>
                <w:rFonts w:ascii="宋体" w:hAnsi="宋体" w:eastAsia="宋体" w:cs="宋体"/>
                <w:kern w:val="0"/>
                <w:sz w:val="24"/>
                <w:szCs w:val="24"/>
                <w:lang w:val="en-US" w:eastAsia="zh-CN" w:bidi="ar"/>
              </w:rPr>
              <w:t>直到</w:t>
            </w:r>
          </w:p>
        </w:tc>
        <w:tc>
          <w:tcPr>
            <w:tcW w:w="0" w:type="auto"/>
            <w:tcBorders>
              <w:bottom w:val="single" w:color="auto" w:sz="4" w:space="0"/>
              <w:right w:val="single" w:color="auto" w:sz="4" w:space="0"/>
            </w:tcBorders>
            <w:shd w:val="clear" w:color="auto" w:fill="auto"/>
            <w:tcMar>
              <w:top w:w="57" w:type="dxa"/>
              <w:left w:w="57" w:type="dxa"/>
              <w:bottom w:w="57" w:type="dxa"/>
              <w:right w:w="57" w:type="dxa"/>
            </w:tcMar>
            <w:vAlign w:val="top"/>
          </w:tcPr>
          <w:p>
            <w:pPr>
              <w:keepNext w:val="0"/>
              <w:keepLines w:val="0"/>
              <w:widowControl/>
              <w:suppressLineNumbers w:val="0"/>
              <w:jc w:val="center"/>
            </w:pPr>
            <w:r>
              <w:rPr>
                <w:rFonts w:ascii="宋体" w:hAnsi="宋体" w:eastAsia="宋体" w:cs="宋体"/>
                <w:kern w:val="0"/>
                <w:sz w:val="24"/>
                <w:szCs w:val="24"/>
                <w:lang w:val="en-US" w:eastAsia="zh-CN" w:bidi="ar"/>
              </w:rPr>
              <w:t>10 000</w:t>
            </w:r>
          </w:p>
        </w:tc>
        <w:tc>
          <w:tcPr>
            <w:tcW w:w="0" w:type="auto"/>
            <w:tcBorders>
              <w:bottom w:val="single" w:color="auto" w:sz="4" w:space="0"/>
              <w:right w:val="single" w:color="auto" w:sz="4" w:space="0"/>
            </w:tcBorders>
            <w:shd w:val="clear" w:color="auto" w:fill="auto"/>
            <w:tcMar>
              <w:top w:w="57" w:type="dxa"/>
              <w:left w:w="57" w:type="dxa"/>
              <w:bottom w:w="57" w:type="dxa"/>
              <w:right w:w="57" w:type="dxa"/>
            </w:tcMar>
            <w:vAlign w:val="top"/>
          </w:tcPr>
          <w:p>
            <w:pPr>
              <w:keepNext w:val="0"/>
              <w:keepLines w:val="0"/>
              <w:widowControl/>
              <w:suppressLineNumbers w:val="0"/>
              <w:jc w:val="center"/>
            </w:pPr>
            <w:r>
              <w:rPr>
                <w:rFonts w:ascii="宋体" w:hAnsi="宋体" w:eastAsia="宋体" w:cs="宋体"/>
                <w:kern w:val="0"/>
                <w:sz w:val="24"/>
                <w:szCs w:val="24"/>
                <w:lang w:val="en-US" w:eastAsia="zh-CN" w:bidi="ar"/>
              </w:rPr>
              <w:t>20</w:t>
            </w:r>
          </w:p>
        </w:tc>
        <w:tc>
          <w:tcPr>
            <w:tcW w:w="0" w:type="auto"/>
            <w:tcBorders>
              <w:bottom w:val="single" w:color="auto" w:sz="4" w:space="0"/>
              <w:right w:val="single" w:color="auto" w:sz="4" w:space="0"/>
            </w:tcBorders>
            <w:shd w:val="clear" w:color="auto" w:fill="auto"/>
            <w:tcMar>
              <w:top w:w="57" w:type="dxa"/>
              <w:left w:w="57" w:type="dxa"/>
              <w:bottom w:w="57" w:type="dxa"/>
              <w:right w:w="57" w:type="dxa"/>
            </w:tcMar>
            <w:vAlign w:val="top"/>
          </w:tcPr>
          <w:p>
            <w:pPr>
              <w:keepNext w:val="0"/>
              <w:keepLines w:val="0"/>
              <w:widowControl/>
              <w:suppressLineNumbers w:val="0"/>
              <w:jc w:val="center"/>
            </w:pPr>
            <w:r>
              <w:rPr>
                <w:rFonts w:ascii="宋体" w:hAnsi="宋体" w:eastAsia="宋体" w:cs="宋体"/>
                <w:kern w:val="0"/>
                <w:sz w:val="24"/>
                <w:szCs w:val="24"/>
                <w:lang w:val="en-US" w:eastAsia="zh-CN" w:bidi="ar"/>
              </w:rPr>
              <w:t>–</w:t>
            </w:r>
          </w:p>
        </w:tc>
        <w:tc>
          <w:tcPr>
            <w:tcW w:w="0" w:type="auto"/>
            <w:tcBorders>
              <w:bottom w:val="single" w:color="auto" w:sz="4" w:space="0"/>
              <w:right w:val="single" w:color="auto" w:sz="4" w:space="0"/>
            </w:tcBorders>
            <w:shd w:val="clear" w:color="auto" w:fill="auto"/>
            <w:tcMar>
              <w:top w:w="57" w:type="dxa"/>
              <w:left w:w="57" w:type="dxa"/>
              <w:bottom w:w="57" w:type="dxa"/>
              <w:right w:w="57" w:type="dxa"/>
            </w:tcMar>
            <w:vAlign w:val="top"/>
          </w:tcPr>
          <w:p>
            <w:pPr>
              <w:keepNext w:val="0"/>
              <w:keepLines w:val="0"/>
              <w:widowControl/>
              <w:suppressLineNumbers w:val="0"/>
              <w:jc w:val="center"/>
            </w:pPr>
            <w:r>
              <w:rPr>
                <w:rFonts w:ascii="宋体" w:hAnsi="宋体" w:eastAsia="宋体" w:cs="宋体"/>
                <w:kern w:val="0"/>
                <w:sz w:val="24"/>
                <w:szCs w:val="24"/>
                <w:lang w:val="en-US" w:eastAsia="zh-CN" w:bidi="ar"/>
              </w:rPr>
              <w:t>–</w:t>
            </w:r>
          </w:p>
        </w:tc>
        <w:tc>
          <w:tcPr>
            <w:tcW w:w="0" w:type="auto"/>
            <w:tcBorders>
              <w:bottom w:val="single" w:color="auto" w:sz="4" w:space="0"/>
            </w:tcBorders>
            <w:shd w:val="clear" w:color="auto" w:fill="auto"/>
            <w:tcMar>
              <w:top w:w="57" w:type="dxa"/>
              <w:left w:w="57" w:type="dxa"/>
              <w:bottom w:w="57" w:type="dxa"/>
              <w:right w:w="57" w:type="dxa"/>
            </w:tcMar>
            <w:vAlign w:val="top"/>
          </w:tcPr>
          <w:p>
            <w:pPr>
              <w:keepNext w:val="0"/>
              <w:keepLines w:val="0"/>
              <w:widowControl/>
              <w:suppressLineNumbers w:val="0"/>
              <w:jc w:val="center"/>
            </w:pPr>
            <w:r>
              <w:rPr>
                <w:rFonts w:ascii="宋体" w:hAnsi="宋体" w:eastAsia="宋体" w:cs="宋体"/>
                <w:kern w:val="0"/>
                <w:sz w:val="24"/>
                <w:szCs w:val="24"/>
                <w:lang w:val="en-US" w:eastAsia="zh-CN" w:bidi="ar"/>
              </w:rPr>
              <w:t>0,640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c>
          <w:tcPr>
            <w:tcW w:w="0" w:type="auto"/>
            <w:gridSpan w:val="2"/>
            <w:shd w:val="clear" w:color="auto" w:fill="auto"/>
            <w:tcMar>
              <w:top w:w="57" w:type="dxa"/>
              <w:left w:w="57" w:type="dxa"/>
              <w:bottom w:w="57" w:type="dxa"/>
              <w:right w:w="57" w:type="dxa"/>
            </w:tcMar>
            <w:vAlign w:val="top"/>
          </w:tcPr>
          <w:p>
            <w:pPr>
              <w:keepNext w:val="0"/>
              <w:keepLines w:val="0"/>
              <w:widowControl/>
              <w:suppressLineNumbers w:val="0"/>
              <w:jc w:val="center"/>
            </w:pPr>
            <w:r>
              <w:rPr>
                <w:rFonts w:ascii="宋体" w:hAnsi="宋体" w:eastAsia="宋体" w:cs="宋体"/>
                <w:kern w:val="0"/>
                <w:sz w:val="24"/>
                <w:szCs w:val="24"/>
                <w:lang w:val="en-US" w:eastAsia="zh-CN" w:bidi="ar"/>
              </w:rPr>
              <w:t>10 001</w:t>
            </w:r>
          </w:p>
        </w:tc>
        <w:tc>
          <w:tcPr>
            <w:tcW w:w="0" w:type="auto"/>
            <w:gridSpan w:val="2"/>
            <w:tcBorders>
              <w:right w:val="single" w:color="auto" w:sz="4" w:space="0"/>
            </w:tcBorders>
            <w:shd w:val="clear" w:color="auto" w:fill="auto"/>
            <w:tcMar>
              <w:top w:w="57" w:type="dxa"/>
              <w:left w:w="57" w:type="dxa"/>
              <w:bottom w:w="57" w:type="dxa"/>
              <w:right w:w="57" w:type="dxa"/>
            </w:tcMar>
            <w:vAlign w:val="top"/>
          </w:tcPr>
          <w:p>
            <w:pPr>
              <w:keepNext w:val="0"/>
              <w:keepLines w:val="0"/>
              <w:widowControl/>
              <w:suppressLineNumbers w:val="0"/>
              <w:jc w:val="center"/>
            </w:pPr>
            <w:r>
              <w:rPr>
                <w:rFonts w:ascii="宋体" w:hAnsi="宋体" w:eastAsia="宋体" w:cs="宋体"/>
                <w:kern w:val="0"/>
                <w:sz w:val="24"/>
                <w:szCs w:val="24"/>
                <w:lang w:val="en-US" w:eastAsia="zh-CN" w:bidi="ar"/>
              </w:rPr>
              <w:t>和更多</w:t>
            </w:r>
          </w:p>
        </w:tc>
        <w:tc>
          <w:tcPr>
            <w:tcW w:w="0" w:type="auto"/>
            <w:tcBorders>
              <w:right w:val="single" w:color="auto" w:sz="4" w:space="0"/>
            </w:tcBorders>
            <w:shd w:val="clear" w:color="auto" w:fill="auto"/>
            <w:tcMar>
              <w:top w:w="57" w:type="dxa"/>
              <w:left w:w="57" w:type="dxa"/>
              <w:bottom w:w="57" w:type="dxa"/>
              <w:right w:w="57" w:type="dxa"/>
            </w:tcMar>
            <w:vAlign w:val="top"/>
          </w:tcPr>
          <w:p>
            <w:pPr>
              <w:keepNext w:val="0"/>
              <w:keepLines w:val="0"/>
              <w:widowControl/>
              <w:suppressLineNumbers w:val="0"/>
              <w:jc w:val="center"/>
            </w:pPr>
            <w:r>
              <w:rPr>
                <w:rFonts w:ascii="宋体" w:hAnsi="宋体" w:eastAsia="宋体" w:cs="宋体"/>
                <w:kern w:val="0"/>
                <w:sz w:val="24"/>
                <w:szCs w:val="24"/>
                <w:lang w:val="en-US" w:eastAsia="zh-CN" w:bidi="ar"/>
              </w:rPr>
              <w:t>30</w:t>
            </w:r>
          </w:p>
        </w:tc>
        <w:tc>
          <w:tcPr>
            <w:tcW w:w="0" w:type="auto"/>
            <w:tcBorders>
              <w:right w:val="single" w:color="auto" w:sz="4" w:space="0"/>
            </w:tcBorders>
            <w:shd w:val="clear" w:color="auto" w:fill="auto"/>
            <w:tcMar>
              <w:top w:w="57" w:type="dxa"/>
              <w:left w:w="57" w:type="dxa"/>
              <w:bottom w:w="57" w:type="dxa"/>
              <w:right w:w="57" w:type="dxa"/>
            </w:tcMar>
            <w:vAlign w:val="top"/>
          </w:tcPr>
          <w:p>
            <w:pPr>
              <w:keepNext w:val="0"/>
              <w:keepLines w:val="0"/>
              <w:widowControl/>
              <w:suppressLineNumbers w:val="0"/>
              <w:jc w:val="center"/>
            </w:pPr>
            <w:r>
              <w:rPr>
                <w:rFonts w:ascii="宋体" w:hAnsi="宋体" w:eastAsia="宋体" w:cs="宋体"/>
                <w:kern w:val="0"/>
                <w:sz w:val="24"/>
                <w:szCs w:val="24"/>
                <w:lang w:val="en-US" w:eastAsia="zh-CN" w:bidi="ar"/>
              </w:rPr>
              <w:t>–</w:t>
            </w:r>
          </w:p>
        </w:tc>
        <w:tc>
          <w:tcPr>
            <w:tcW w:w="0" w:type="auto"/>
            <w:tcBorders>
              <w:right w:val="single" w:color="auto" w:sz="4" w:space="0"/>
            </w:tcBorders>
            <w:shd w:val="clear" w:color="auto" w:fill="auto"/>
            <w:tcMar>
              <w:top w:w="57" w:type="dxa"/>
              <w:left w:w="57" w:type="dxa"/>
              <w:bottom w:w="57" w:type="dxa"/>
              <w:right w:w="57" w:type="dxa"/>
            </w:tcMar>
            <w:vAlign w:val="top"/>
          </w:tcPr>
          <w:p>
            <w:pPr>
              <w:keepNext w:val="0"/>
              <w:keepLines w:val="0"/>
              <w:widowControl/>
              <w:suppressLineNumbers w:val="0"/>
              <w:jc w:val="center"/>
            </w:pPr>
            <w:r>
              <w:rPr>
                <w:rFonts w:ascii="宋体" w:hAnsi="宋体" w:eastAsia="宋体" w:cs="宋体"/>
                <w:kern w:val="0"/>
                <w:sz w:val="24"/>
                <w:szCs w:val="24"/>
                <w:lang w:val="en-US" w:eastAsia="zh-CN" w:bidi="ar"/>
              </w:rPr>
              <w:t>–</w:t>
            </w:r>
          </w:p>
        </w:tc>
        <w:tc>
          <w:tcPr>
            <w:tcW w:w="0" w:type="auto"/>
            <w:shd w:val="clear" w:color="auto" w:fill="auto"/>
            <w:tcMar>
              <w:top w:w="57" w:type="dxa"/>
              <w:left w:w="57" w:type="dxa"/>
              <w:bottom w:w="57" w:type="dxa"/>
              <w:right w:w="57" w:type="dxa"/>
            </w:tcMar>
            <w:vAlign w:val="top"/>
          </w:tcPr>
          <w:p>
            <w:pPr>
              <w:keepNext w:val="0"/>
              <w:keepLines w:val="0"/>
              <w:widowControl/>
              <w:suppressLineNumbers w:val="0"/>
              <w:jc w:val="center"/>
            </w:pPr>
            <w:r>
              <w:rPr>
                <w:rFonts w:ascii="宋体" w:hAnsi="宋体" w:eastAsia="宋体" w:cs="宋体"/>
                <w:kern w:val="0"/>
                <w:sz w:val="24"/>
                <w:szCs w:val="24"/>
                <w:lang w:val="en-US" w:eastAsia="zh-CN" w:bidi="ar"/>
              </w:rPr>
              <w:t>0,503</w:t>
            </w:r>
          </w:p>
        </w:tc>
      </w:tr>
    </w:tbl>
    <w:p>
      <w:pPr>
        <w:rPr>
          <w:rFonts w:hint="eastAsia"/>
        </w:rPr>
      </w:pPr>
    </w:p>
    <w:p>
      <w:pPr>
        <w:rPr>
          <w:rFonts w:hint="eastAsia"/>
        </w:rPr>
      </w:pPr>
      <w:r>
        <w:rPr>
          <w:rFonts w:hint="eastAsia"/>
        </w:rPr>
        <w:t>和）</w:t>
      </w:r>
    </w:p>
    <w:p>
      <w:pPr>
        <w:rPr>
          <w:rFonts w:hint="eastAsia" w:eastAsiaTheme="minorEastAsia"/>
          <w:lang w:eastAsia="zh-CN"/>
        </w:rPr>
      </w:pPr>
      <w:r>
        <w:rPr>
          <w:rFonts w:hint="eastAsia"/>
        </w:rPr>
        <w:t>毁灭性的</w:t>
      </w:r>
      <w:r>
        <w:rPr>
          <w:rFonts w:hint="eastAsia"/>
          <w:lang w:eastAsia="zh-CN"/>
        </w:rPr>
        <w:t>测试</w:t>
      </w:r>
    </w:p>
    <w:p>
      <w:pPr>
        <w:rPr>
          <w:rFonts w:hint="eastAsia"/>
        </w:rPr>
      </w:pPr>
      <w:r>
        <w:rPr>
          <w:rFonts w:hint="eastAsia"/>
        </w:rPr>
        <w:t>根据第 11 条标有“℮”符号的预包装的样本量减少的单一样本测试</w:t>
      </w:r>
    </w:p>
    <w:tbl>
      <w:tblPr>
        <w:tblStyle w:val="2"/>
        <w:tblpPr w:leftFromText="180" w:rightFromText="180" w:vertAnchor="text" w:horzAnchor="page" w:tblpX="1693" w:tblpY="277"/>
        <w:tblOverlap w:val="never"/>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4536"/>
        <w:gridCol w:w="895"/>
        <w:gridCol w:w="592"/>
        <w:gridCol w:w="592"/>
        <w:gridCol w:w="180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15" w:type="dxa"/>
            <w:left w:w="15" w:type="dxa"/>
            <w:bottom w:w="15" w:type="dxa"/>
            <w:right w:w="15" w:type="dxa"/>
          </w:tblCellMar>
        </w:tblPrEx>
        <w:trPr>
          <w:tblHeader/>
        </w:trPr>
        <w:tc>
          <w:tcPr>
            <w:tcW w:w="0" w:type="auto"/>
            <w:tcBorders>
              <w:bottom w:val="single" w:color="auto" w:sz="4" w:space="0"/>
              <w:right w:val="single" w:color="auto" w:sz="4" w:space="0"/>
            </w:tcBorders>
            <w:shd w:val="clear" w:color="auto" w:fill="auto"/>
            <w:tcMar>
              <w:top w:w="57" w:type="dxa"/>
              <w:left w:w="57" w:type="dxa"/>
              <w:bottom w:w="57" w:type="dxa"/>
              <w:right w:w="57" w:type="dxa"/>
            </w:tcMar>
            <w:vAlign w:val="bottom"/>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N</w:t>
            </w:r>
          </w:p>
        </w:tc>
        <w:tc>
          <w:tcPr>
            <w:tcW w:w="0" w:type="auto"/>
            <w:tcBorders>
              <w:bottom w:val="single" w:color="auto" w:sz="4" w:space="0"/>
              <w:right w:val="single" w:color="auto" w:sz="4" w:space="0"/>
            </w:tcBorders>
            <w:shd w:val="clear" w:color="auto" w:fill="auto"/>
            <w:tcMar>
              <w:top w:w="57" w:type="dxa"/>
              <w:left w:w="57" w:type="dxa"/>
              <w:bottom w:w="57" w:type="dxa"/>
              <w:right w:w="57" w:type="dxa"/>
            </w:tcMar>
            <w:vAlign w:val="bottom"/>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n</w:t>
            </w:r>
          </w:p>
        </w:tc>
        <w:tc>
          <w:tcPr>
            <w:tcW w:w="0" w:type="auto"/>
            <w:tcBorders>
              <w:bottom w:val="single" w:color="auto" w:sz="4" w:space="0"/>
              <w:right w:val="single" w:color="auto" w:sz="4" w:space="0"/>
            </w:tcBorders>
            <w:shd w:val="clear" w:color="auto" w:fill="auto"/>
            <w:tcMar>
              <w:top w:w="57" w:type="dxa"/>
              <w:left w:w="57" w:type="dxa"/>
              <w:bottom w:w="57" w:type="dxa"/>
              <w:right w:w="57" w:type="dxa"/>
            </w:tcMar>
            <w:vAlign w:val="bottom"/>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C</w:t>
            </w:r>
          </w:p>
        </w:tc>
        <w:tc>
          <w:tcPr>
            <w:tcW w:w="0" w:type="auto"/>
            <w:tcBorders>
              <w:bottom w:val="single" w:color="auto" w:sz="4" w:space="0"/>
              <w:right w:val="single" w:color="auto" w:sz="4" w:space="0"/>
            </w:tcBorders>
            <w:shd w:val="clear" w:color="auto" w:fill="auto"/>
            <w:tcMar>
              <w:top w:w="57" w:type="dxa"/>
              <w:left w:w="57" w:type="dxa"/>
              <w:bottom w:w="57" w:type="dxa"/>
              <w:right w:w="57" w:type="dxa"/>
            </w:tcMar>
            <w:vAlign w:val="bottom"/>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d</w:t>
            </w:r>
          </w:p>
        </w:tc>
        <w:tc>
          <w:tcPr>
            <w:tcW w:w="0" w:type="auto"/>
            <w:tcBorders>
              <w:bottom w:val="single" w:color="auto" w:sz="4" w:space="0"/>
            </w:tcBorders>
            <w:shd w:val="clear" w:color="auto" w:fill="auto"/>
            <w:tcMar>
              <w:top w:w="57" w:type="dxa"/>
              <w:left w:w="57" w:type="dxa"/>
              <w:bottom w:w="57" w:type="dxa"/>
              <w:right w:w="57" w:type="dxa"/>
            </w:tcMar>
            <w:vAlign w:val="bottom"/>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c>
          <w:tcPr>
            <w:tcW w:w="0" w:type="auto"/>
            <w:tcBorders>
              <w:right w:val="single" w:color="auto" w:sz="4" w:space="0"/>
            </w:tcBorders>
            <w:shd w:val="clear" w:color="auto" w:fill="auto"/>
            <w:tcMar>
              <w:top w:w="57" w:type="dxa"/>
              <w:left w:w="57" w:type="dxa"/>
              <w:bottom w:w="57" w:type="dxa"/>
              <w:right w:w="57" w:type="dxa"/>
            </w:tcMar>
            <w:vAlign w:val="top"/>
          </w:tcPr>
          <w:p>
            <w:pPr>
              <w:keepNext w:val="0"/>
              <w:keepLines w:val="0"/>
              <w:widowControl/>
              <w:suppressLineNumbers w:val="0"/>
              <w:jc w:val="center"/>
            </w:pPr>
            <w:r>
              <w:rPr>
                <w:rFonts w:ascii="宋体" w:hAnsi="宋体" w:eastAsia="宋体" w:cs="宋体"/>
                <w:kern w:val="0"/>
                <w:sz w:val="24"/>
                <w:szCs w:val="24"/>
                <w:lang w:val="en-US" w:eastAsia="zh-CN" w:bidi="ar"/>
              </w:rPr>
              <w:t>独立于批量大小</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(N ≥ 100)</w:t>
            </w:r>
          </w:p>
        </w:tc>
        <w:tc>
          <w:tcPr>
            <w:tcW w:w="0" w:type="auto"/>
            <w:tcBorders>
              <w:right w:val="single" w:color="auto" w:sz="4" w:space="0"/>
            </w:tcBorders>
            <w:shd w:val="clear" w:color="auto" w:fill="auto"/>
            <w:tcMar>
              <w:top w:w="57" w:type="dxa"/>
              <w:left w:w="57" w:type="dxa"/>
              <w:bottom w:w="57" w:type="dxa"/>
              <w:right w:w="57" w:type="dxa"/>
            </w:tcMar>
            <w:vAlign w:val="top"/>
          </w:tcPr>
          <w:p>
            <w:pPr>
              <w:keepNext w:val="0"/>
              <w:keepLines w:val="0"/>
              <w:widowControl/>
              <w:suppressLineNumbers w:val="0"/>
              <w:jc w:val="center"/>
            </w:pPr>
            <w:r>
              <w:rPr>
                <w:rFonts w:ascii="宋体" w:hAnsi="宋体" w:eastAsia="宋体" w:cs="宋体"/>
                <w:kern w:val="0"/>
                <w:sz w:val="24"/>
                <w:szCs w:val="24"/>
                <w:lang w:val="en-US" w:eastAsia="zh-CN" w:bidi="ar"/>
              </w:rPr>
              <w:t>20</w:t>
            </w:r>
          </w:p>
        </w:tc>
        <w:tc>
          <w:tcPr>
            <w:tcW w:w="0" w:type="auto"/>
            <w:tcBorders>
              <w:right w:val="single" w:color="auto" w:sz="4" w:space="0"/>
            </w:tcBorders>
            <w:shd w:val="clear" w:color="auto" w:fill="auto"/>
            <w:tcMar>
              <w:top w:w="57" w:type="dxa"/>
              <w:left w:w="57" w:type="dxa"/>
              <w:bottom w:w="57" w:type="dxa"/>
              <w:right w:w="57" w:type="dxa"/>
            </w:tcMar>
            <w:vAlign w:val="top"/>
          </w:tcPr>
          <w:p>
            <w:pPr>
              <w:keepNext w:val="0"/>
              <w:keepLines w:val="0"/>
              <w:widowControl/>
              <w:suppressLineNumbers w:val="0"/>
              <w:jc w:val="center"/>
            </w:pPr>
            <w:r>
              <w:rPr>
                <w:rFonts w:ascii="宋体" w:hAnsi="宋体" w:eastAsia="宋体" w:cs="宋体"/>
                <w:kern w:val="0"/>
                <w:sz w:val="24"/>
                <w:szCs w:val="24"/>
                <w:lang w:val="en-US" w:eastAsia="zh-CN" w:bidi="ar"/>
              </w:rPr>
              <w:t>1</w:t>
            </w:r>
          </w:p>
        </w:tc>
        <w:tc>
          <w:tcPr>
            <w:tcW w:w="0" w:type="auto"/>
            <w:tcBorders>
              <w:right w:val="single" w:color="auto" w:sz="4" w:space="0"/>
            </w:tcBorders>
            <w:shd w:val="clear" w:color="auto" w:fill="auto"/>
            <w:tcMar>
              <w:top w:w="57" w:type="dxa"/>
              <w:left w:w="57" w:type="dxa"/>
              <w:bottom w:w="57" w:type="dxa"/>
              <w:right w:w="57" w:type="dxa"/>
            </w:tcMar>
            <w:vAlign w:val="top"/>
          </w:tcPr>
          <w:p>
            <w:pPr>
              <w:keepNext w:val="0"/>
              <w:keepLines w:val="0"/>
              <w:widowControl/>
              <w:suppressLineNumbers w:val="0"/>
              <w:jc w:val="center"/>
            </w:pPr>
            <w:r>
              <w:rPr>
                <w:rFonts w:ascii="宋体" w:hAnsi="宋体" w:eastAsia="宋体" w:cs="宋体"/>
                <w:kern w:val="0"/>
                <w:sz w:val="24"/>
                <w:szCs w:val="24"/>
                <w:lang w:val="en-US" w:eastAsia="zh-CN" w:bidi="ar"/>
              </w:rPr>
              <w:t>2</w:t>
            </w:r>
          </w:p>
        </w:tc>
        <w:tc>
          <w:tcPr>
            <w:tcW w:w="0" w:type="auto"/>
            <w:shd w:val="clear" w:color="auto" w:fill="auto"/>
            <w:tcMar>
              <w:top w:w="57" w:type="dxa"/>
              <w:left w:w="57" w:type="dxa"/>
              <w:bottom w:w="57" w:type="dxa"/>
              <w:right w:w="57" w:type="dxa"/>
            </w:tcMar>
            <w:vAlign w:val="top"/>
          </w:tcPr>
          <w:p>
            <w:pPr>
              <w:keepNext w:val="0"/>
              <w:keepLines w:val="0"/>
              <w:widowControl/>
              <w:suppressLineNumbers w:val="0"/>
              <w:jc w:val="center"/>
            </w:pPr>
            <w:r>
              <w:rPr>
                <w:rFonts w:ascii="宋体" w:hAnsi="宋体" w:eastAsia="宋体" w:cs="宋体"/>
                <w:kern w:val="0"/>
                <w:sz w:val="24"/>
                <w:szCs w:val="24"/>
                <w:lang w:val="en-US" w:eastAsia="zh-CN" w:bidi="ar"/>
              </w:rPr>
              <w:t>0,640</w:t>
            </w:r>
          </w:p>
        </w:tc>
      </w:tr>
    </w:tbl>
    <w:p>
      <w:pPr>
        <w:rPr>
          <w:rFonts w:hint="eastAsia"/>
        </w:rPr>
      </w:pPr>
      <w:r>
        <w:rPr>
          <w:rFonts w:hint="eastAsia"/>
        </w:rPr>
        <w:t>在表中：</w:t>
      </w:r>
    </w:p>
    <w:tbl>
      <w:tblPr>
        <w:tblStyle w:val="2"/>
        <w:tblpPr w:leftFromText="180" w:rightFromText="180" w:vertAnchor="text" w:horzAnchor="page" w:tblpX="1648" w:tblpY="95"/>
        <w:tblOverlap w:val="never"/>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734"/>
        <w:gridCol w:w="1480"/>
        <w:gridCol w:w="620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15" w:type="dxa"/>
            <w:left w:w="15" w:type="dxa"/>
            <w:bottom w:w="15" w:type="dxa"/>
            <w:right w:w="15" w:type="dxa"/>
          </w:tblCellMar>
        </w:tblPrEx>
        <w:tc>
          <w:tcPr>
            <w:tcW w:w="0" w:type="auto"/>
            <w:tcBorders>
              <w:bottom w:val="single" w:color="auto" w:sz="4" w:space="0"/>
              <w:right w:val="single" w:color="auto" w:sz="4" w:space="0"/>
            </w:tcBorders>
            <w:shd w:val="clear" w:color="auto" w:fill="auto"/>
            <w:tcMar>
              <w:top w:w="57" w:type="dxa"/>
              <w:left w:w="57" w:type="dxa"/>
              <w:bottom w:w="57" w:type="dxa"/>
              <w:right w:w="57" w:type="dxa"/>
            </w:tcMar>
            <w:vAlign w:val="top"/>
          </w:tcPr>
          <w:p>
            <w:pPr>
              <w:keepNext w:val="0"/>
              <w:keepLines w:val="0"/>
              <w:widowControl/>
              <w:suppressLineNumbers w:val="0"/>
              <w:jc w:val="center"/>
            </w:pPr>
            <w:r>
              <w:rPr>
                <w:rFonts w:ascii="宋体" w:hAnsi="宋体" w:eastAsia="宋体" w:cs="宋体"/>
                <w:kern w:val="0"/>
                <w:sz w:val="24"/>
                <w:szCs w:val="24"/>
                <w:lang w:val="en-US" w:eastAsia="zh-CN" w:bidi="ar"/>
              </w:rPr>
              <w:t>N</w:t>
            </w:r>
          </w:p>
        </w:tc>
        <w:tc>
          <w:tcPr>
            <w:tcW w:w="0" w:type="auto"/>
            <w:gridSpan w:val="2"/>
            <w:tcBorders>
              <w:bottom w:val="single" w:color="auto" w:sz="4" w:space="0"/>
            </w:tcBorders>
            <w:shd w:val="clear" w:color="auto" w:fill="auto"/>
            <w:tcMar>
              <w:top w:w="57" w:type="dxa"/>
              <w:left w:w="57" w:type="dxa"/>
              <w:bottom w:w="57" w:type="dxa"/>
              <w:right w:w="57" w:type="dxa"/>
            </w:tcMar>
            <w:vAlign w:val="top"/>
          </w:tcPr>
          <w:p>
            <w:pPr>
              <w:keepNext w:val="0"/>
              <w:keepLines w:val="0"/>
              <w:widowControl/>
              <w:suppressLineNumbers w:val="0"/>
              <w:jc w:val="left"/>
            </w:pPr>
            <w:r>
              <w:rPr>
                <w:rFonts w:ascii="宋体" w:hAnsi="宋体" w:eastAsia="宋体" w:cs="宋体"/>
                <w:kern w:val="0"/>
                <w:sz w:val="24"/>
                <w:szCs w:val="24"/>
                <w:lang w:val="en-US" w:eastAsia="zh-CN" w:bidi="ar"/>
              </w:rPr>
              <w:t>批量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c>
          <w:tcPr>
            <w:tcW w:w="0" w:type="auto"/>
            <w:tcBorders>
              <w:bottom w:val="single" w:color="auto" w:sz="4" w:space="0"/>
              <w:right w:val="single" w:color="auto" w:sz="4" w:space="0"/>
            </w:tcBorders>
            <w:shd w:val="clear" w:color="auto" w:fill="auto"/>
            <w:tcMar>
              <w:top w:w="57" w:type="dxa"/>
              <w:left w:w="57" w:type="dxa"/>
              <w:bottom w:w="57" w:type="dxa"/>
              <w:right w:w="57" w:type="dxa"/>
            </w:tcMar>
            <w:vAlign w:val="top"/>
          </w:tcPr>
          <w:p>
            <w:pPr>
              <w:keepNext w:val="0"/>
              <w:keepLines w:val="0"/>
              <w:widowControl/>
              <w:suppressLineNumbers w:val="0"/>
              <w:jc w:val="center"/>
            </w:pPr>
            <w:r>
              <w:rPr>
                <w:rFonts w:ascii="宋体" w:hAnsi="宋体" w:eastAsia="宋体" w:cs="宋体"/>
                <w:kern w:val="0"/>
                <w:sz w:val="24"/>
                <w:szCs w:val="24"/>
                <w:lang w:val="en-US" w:eastAsia="zh-CN" w:bidi="ar"/>
              </w:rPr>
              <w:t>n</w:t>
            </w:r>
          </w:p>
        </w:tc>
        <w:tc>
          <w:tcPr>
            <w:tcW w:w="0" w:type="auto"/>
            <w:gridSpan w:val="2"/>
            <w:tcBorders>
              <w:bottom w:val="single" w:color="auto" w:sz="4" w:space="0"/>
            </w:tcBorders>
            <w:shd w:val="clear" w:color="auto" w:fill="auto"/>
            <w:tcMar>
              <w:top w:w="57" w:type="dxa"/>
              <w:left w:w="57" w:type="dxa"/>
              <w:bottom w:w="57" w:type="dxa"/>
              <w:right w:w="57" w:type="dxa"/>
            </w:tcMar>
            <w:vAlign w:val="top"/>
          </w:tcPr>
          <w:p>
            <w:pPr>
              <w:keepNext w:val="0"/>
              <w:keepLines w:val="0"/>
              <w:widowControl/>
              <w:suppressLineNumbers w:val="0"/>
              <w:jc w:val="left"/>
            </w:pPr>
            <w:r>
              <w:rPr>
                <w:rFonts w:ascii="宋体" w:hAnsi="宋体" w:eastAsia="宋体" w:cs="宋体"/>
                <w:kern w:val="0"/>
                <w:sz w:val="24"/>
                <w:szCs w:val="24"/>
                <w:lang w:val="en-US" w:eastAsia="zh-CN" w:bidi="ar"/>
              </w:rPr>
              <w:t>样本量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c>
          <w:tcPr>
            <w:tcW w:w="0" w:type="auto"/>
            <w:tcBorders>
              <w:bottom w:val="single" w:color="auto" w:sz="4" w:space="0"/>
              <w:right w:val="single" w:color="auto" w:sz="4" w:space="0"/>
            </w:tcBorders>
            <w:shd w:val="clear" w:color="auto" w:fill="auto"/>
            <w:tcMar>
              <w:top w:w="57" w:type="dxa"/>
              <w:left w:w="57" w:type="dxa"/>
              <w:bottom w:w="57" w:type="dxa"/>
              <w:right w:w="57" w:type="dxa"/>
            </w:tcMar>
            <w:vAlign w:val="top"/>
          </w:tcPr>
          <w:p>
            <w:pPr>
              <w:keepNext w:val="0"/>
              <w:keepLines w:val="0"/>
              <w:widowControl/>
              <w:suppressLineNumbers w:val="0"/>
              <w:jc w:val="center"/>
            </w:pPr>
            <w:r>
              <w:rPr>
                <w:rFonts w:ascii="宋体" w:hAnsi="宋体" w:eastAsia="宋体" w:cs="宋体"/>
                <w:kern w:val="0"/>
                <w:sz w:val="24"/>
                <w:szCs w:val="24"/>
                <w:lang w:val="en-US" w:eastAsia="zh-CN" w:bidi="ar"/>
              </w:rPr>
              <w:t>C</w:t>
            </w:r>
          </w:p>
        </w:tc>
        <w:tc>
          <w:tcPr>
            <w:tcW w:w="0" w:type="auto"/>
            <w:gridSpan w:val="2"/>
            <w:tcBorders>
              <w:bottom w:val="single" w:color="auto" w:sz="4" w:space="0"/>
            </w:tcBorders>
            <w:shd w:val="clear" w:color="auto" w:fill="auto"/>
            <w:tcMar>
              <w:top w:w="57" w:type="dxa"/>
              <w:left w:w="57" w:type="dxa"/>
              <w:bottom w:w="57" w:type="dxa"/>
              <w:right w:w="57" w:type="dxa"/>
            </w:tcMar>
            <w:vAlign w:val="top"/>
          </w:tcPr>
          <w:p>
            <w:pPr>
              <w:keepNext w:val="0"/>
              <w:keepLines w:val="0"/>
              <w:widowControl/>
              <w:suppressLineNumbers w:val="0"/>
              <w:jc w:val="left"/>
            </w:pPr>
            <w:r>
              <w:rPr>
                <w:rFonts w:ascii="宋体" w:hAnsi="宋体" w:eastAsia="宋体" w:cs="宋体"/>
                <w:kern w:val="0"/>
                <w:sz w:val="24"/>
                <w:szCs w:val="24"/>
                <w:lang w:val="en-US" w:eastAsia="zh-CN" w:bidi="ar"/>
              </w:rPr>
              <w:t>验收号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c>
          <w:tcPr>
            <w:tcW w:w="0" w:type="auto"/>
            <w:tcBorders>
              <w:bottom w:val="single" w:color="auto" w:sz="4" w:space="0"/>
              <w:right w:val="single" w:color="auto" w:sz="4" w:space="0"/>
            </w:tcBorders>
            <w:shd w:val="clear" w:color="auto" w:fill="auto"/>
            <w:tcMar>
              <w:top w:w="57" w:type="dxa"/>
              <w:left w:w="57" w:type="dxa"/>
              <w:bottom w:w="57" w:type="dxa"/>
              <w:right w:w="57" w:type="dxa"/>
            </w:tcMar>
            <w:vAlign w:val="top"/>
          </w:tcPr>
          <w:p>
            <w:pPr>
              <w:keepNext w:val="0"/>
              <w:keepLines w:val="0"/>
              <w:widowControl/>
              <w:suppressLineNumbers w:val="0"/>
              <w:jc w:val="center"/>
            </w:pPr>
            <w:r>
              <w:rPr>
                <w:rFonts w:ascii="宋体" w:hAnsi="宋体" w:eastAsia="宋体" w:cs="宋体"/>
                <w:kern w:val="0"/>
                <w:sz w:val="24"/>
                <w:szCs w:val="24"/>
                <w:lang w:val="en-US" w:eastAsia="zh-CN" w:bidi="ar"/>
              </w:rPr>
              <w:t>d</w:t>
            </w:r>
          </w:p>
        </w:tc>
        <w:tc>
          <w:tcPr>
            <w:tcW w:w="0" w:type="auto"/>
            <w:gridSpan w:val="2"/>
            <w:tcBorders>
              <w:bottom w:val="single" w:color="auto" w:sz="4" w:space="0"/>
            </w:tcBorders>
            <w:shd w:val="clear" w:color="auto" w:fill="auto"/>
            <w:tcMar>
              <w:top w:w="57" w:type="dxa"/>
              <w:left w:w="57" w:type="dxa"/>
              <w:bottom w:w="57" w:type="dxa"/>
              <w:right w:w="57" w:type="dxa"/>
            </w:tcMar>
            <w:vAlign w:val="top"/>
          </w:tcPr>
          <w:p>
            <w:pPr>
              <w:keepNext w:val="0"/>
              <w:keepLines w:val="0"/>
              <w:widowControl/>
              <w:suppressLineNumbers w:val="0"/>
              <w:jc w:val="left"/>
            </w:pPr>
            <w:r>
              <w:rPr>
                <w:rFonts w:ascii="宋体" w:hAnsi="宋体" w:eastAsia="宋体" w:cs="宋体"/>
                <w:kern w:val="0"/>
                <w:sz w:val="24"/>
                <w:szCs w:val="24"/>
                <w:lang w:val="en-US" w:eastAsia="zh-CN" w:bidi="ar"/>
              </w:rPr>
              <w:t>拒收号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c>
          <w:tcPr>
            <w:tcW w:w="0" w:type="auto"/>
            <w:tcBorders>
              <w:right w:val="single" w:color="auto" w:sz="4" w:space="0"/>
            </w:tcBorders>
            <w:shd w:val="clear" w:color="auto" w:fill="auto"/>
            <w:tcMar>
              <w:top w:w="57" w:type="dxa"/>
              <w:left w:w="57" w:type="dxa"/>
              <w:bottom w:w="57" w:type="dxa"/>
              <w:right w:w="57" w:type="dxa"/>
            </w:tcMar>
            <w:vAlign w:val="top"/>
          </w:tcPr>
          <w:p>
            <w:pPr>
              <w:keepNext w:val="0"/>
              <w:keepLines w:val="0"/>
              <w:widowControl/>
              <w:suppressLineNumbers w:val="0"/>
              <w:jc w:val="center"/>
            </w:pPr>
            <w:r>
              <w:rPr>
                <w:rFonts w:ascii="宋体" w:hAnsi="宋体" w:eastAsia="宋体" w:cs="宋体"/>
                <w:kern w:val="0"/>
                <w:sz w:val="24"/>
                <w:szCs w:val="24"/>
                <w:lang w:val="en-US" w:eastAsia="zh-CN" w:bidi="ar"/>
              </w:rPr>
              <w:t>到</w:t>
            </w:r>
          </w:p>
        </w:tc>
        <w:tc>
          <w:tcPr>
            <w:tcW w:w="0" w:type="auto"/>
            <w:gridSpan w:val="2"/>
            <w:shd w:val="clear" w:color="auto" w:fill="auto"/>
            <w:tcMar>
              <w:top w:w="57" w:type="dxa"/>
              <w:left w:w="57" w:type="dxa"/>
              <w:bottom w:w="57" w:type="dxa"/>
              <w:right w:w="57" w:type="dxa"/>
            </w:tcMar>
            <w:vAlign w:val="top"/>
          </w:tcPr>
          <w:p>
            <w:pPr>
              <w:keepNext w:val="0"/>
              <w:keepLines w:val="0"/>
              <w:widowControl/>
              <w:suppressLineNumbers w:val="0"/>
              <w:jc w:val="left"/>
            </w:pPr>
            <w:r>
              <w:rPr>
                <w:rFonts w:ascii="宋体" w:hAnsi="宋体" w:eastAsia="宋体" w:cs="宋体"/>
                <w:kern w:val="0"/>
                <w:sz w:val="24"/>
                <w:szCs w:val="24"/>
                <w:lang w:val="en-US" w:eastAsia="zh-CN" w:bidi="ar"/>
              </w:rPr>
              <w:t>计算置信区间的因素；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c>
          <w:tcPr>
            <w:tcW w:w="0" w:type="auto"/>
            <w:tcBorders>
              <w:right w:val="single" w:color="auto" w:sz="4" w:space="0"/>
            </w:tcBorders>
            <w:shd w:val="clear" w:color="auto" w:fill="auto"/>
            <w:tcMar>
              <w:top w:w="57" w:type="dxa"/>
              <w:left w:w="57" w:type="dxa"/>
              <w:bottom w:w="57" w:type="dxa"/>
              <w:right w:w="57" w:type="dxa"/>
            </w:tcMar>
            <w:vAlign w:val="top"/>
          </w:tcPr>
          <w:p>
            <w:pPr>
              <w:keepNext w:val="0"/>
              <w:keepLines w:val="0"/>
              <w:widowControl/>
              <w:suppressLineNumbers w:val="0"/>
              <w:jc w:val="center"/>
            </w:pPr>
            <w:r>
              <w:rPr>
                <w:rFonts w:ascii="宋体" w:hAnsi="宋体" w:eastAsia="宋体" w:cs="宋体"/>
                <w:kern w:val="0"/>
                <w:sz w:val="24"/>
                <w:szCs w:val="24"/>
                <w:lang w:val="en-US" w:eastAsia="zh-CN" w:bidi="ar"/>
              </w:rPr>
              <w:t> </w:t>
            </w:r>
          </w:p>
        </w:tc>
        <w:tc>
          <w:tcPr>
            <w:tcW w:w="0" w:type="auto"/>
            <w:shd w:val="clear" w:color="auto" w:fill="auto"/>
            <w:tcMar>
              <w:top w:w="57" w:type="dxa"/>
              <w:left w:w="57" w:type="dxa"/>
              <w:bottom w:w="57" w:type="dxa"/>
              <w:right w:w="57" w:type="dxa"/>
            </w:tcMar>
            <w:vAlign w:val="top"/>
          </w:tcPr>
          <w:p>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371475" cy="323850"/>
                  <wp:effectExtent l="0" t="0" r="9525" b="0"/>
                  <wp:docPr id="2"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IMG_258"/>
                          <pic:cNvPicPr>
                            <a:picLocks noChangeAspect="1"/>
                          </pic:cNvPicPr>
                        </pic:nvPicPr>
                        <pic:blipFill>
                          <a:blip r:embed="rId5"/>
                          <a:stretch>
                            <a:fillRect/>
                          </a:stretch>
                        </pic:blipFill>
                        <pic:spPr>
                          <a:xfrm>
                            <a:off x="0" y="0"/>
                            <a:ext cx="371475" cy="323850"/>
                          </a:xfrm>
                          <a:prstGeom prst="rect">
                            <a:avLst/>
                          </a:prstGeom>
                          <a:noFill/>
                          <a:ln w="9525">
                            <a:noFill/>
                          </a:ln>
                        </pic:spPr>
                      </pic:pic>
                    </a:graphicData>
                  </a:graphic>
                </wp:inline>
              </w:drawing>
            </w:r>
          </w:p>
        </w:tc>
        <w:tc>
          <w:tcPr>
            <w:tcW w:w="0" w:type="auto"/>
            <w:shd w:val="clear" w:color="auto" w:fill="auto"/>
            <w:tcMar>
              <w:top w:w="57" w:type="dxa"/>
              <w:left w:w="57" w:type="dxa"/>
              <w:bottom w:w="57" w:type="dxa"/>
              <w:right w:w="57" w:type="dxa"/>
            </w:tcMar>
            <w:vAlign w:val="top"/>
          </w:tcPr>
          <w:p>
            <w:pPr>
              <w:keepNext w:val="0"/>
              <w:keepLines w:val="0"/>
              <w:widowControl/>
              <w:suppressLineNumbers w:val="0"/>
              <w:jc w:val="left"/>
            </w:pPr>
            <w:r>
              <w:rPr>
                <w:rFonts w:ascii="宋体" w:hAnsi="宋体" w:eastAsia="宋体" w:cs="宋体"/>
                <w:kern w:val="0"/>
                <w:sz w:val="24"/>
                <w:szCs w:val="24"/>
                <w:lang w:val="en-US" w:eastAsia="zh-CN" w:bidi="ar"/>
              </w:rPr>
              <w:t>t 作为学生分布的随机变量</w:t>
            </w:r>
          </w:p>
        </w:tc>
      </w:tr>
    </w:tbl>
    <w:p>
      <w:pPr>
        <w:rPr>
          <w:rFonts w:hint="eastAsia"/>
        </w:rPr>
      </w:pPr>
      <w:r>
        <w:rPr>
          <w:rFonts w:hint="eastAsia"/>
        </w:rPr>
        <w:t>4.灌装量的确定</w:t>
      </w:r>
    </w:p>
    <w:p>
      <w:pPr>
        <w:rPr>
          <w:rFonts w:hint="eastAsia"/>
        </w:rPr>
      </w:pPr>
      <w:r>
        <w:rPr>
          <w:rFonts w:hint="eastAsia"/>
        </w:rPr>
        <w:t>通常，应确定以下内容：</w:t>
      </w:r>
    </w:p>
    <w:p>
      <w:pPr>
        <w:rPr>
          <w:rFonts w:hint="eastAsia"/>
        </w:rPr>
      </w:pPr>
      <w:r>
        <w:rPr>
          <w:rFonts w:hint="eastAsia"/>
          <w:lang w:val="en-US" w:eastAsia="zh-CN"/>
        </w:rPr>
        <w:t>a</w:t>
      </w:r>
      <w:r>
        <w:rPr>
          <w:rFonts w:hint="eastAsia"/>
        </w:rPr>
        <w:t>）称重称重，</w:t>
      </w:r>
    </w:p>
    <w:p>
      <w:pPr>
        <w:rPr>
          <w:rFonts w:hint="eastAsia"/>
        </w:rPr>
      </w:pPr>
      <w:r>
        <w:rPr>
          <w:rFonts w:hint="eastAsia"/>
        </w:rPr>
        <w:t>b)2011 年 9 月 27 日欧洲议会和理事会第 1007/2011 号法规第 19 条第 3 段关于纺织纤维名称以及相关标签和纤维成分识别的纺织产品重量纺织品和废除理事会的指令 73/44 / EEC 和欧洲理事会的指令 96/73 / EC 和 2008/121 / EC（OJ L 272，2011 年 10 月 18 日，第 1 页）根据一般公认的技术规则；如果重量不是由产品类型和制造引起的，则重量是没有包裹、插入物等且没有重量的干重，加上法规 (EU) No. 附录 IX 中列出的纤维的水分含量。 1007/2011 年，</w:t>
      </w:r>
    </w:p>
    <w:p>
      <w:pPr>
        <w:rPr>
          <w:rFonts w:hint="eastAsia"/>
        </w:rPr>
      </w:pPr>
      <w:r>
        <w:rPr>
          <w:rFonts w:hint="eastAsia"/>
        </w:rPr>
        <w:t>C）与平均密度的测定有关的称重体积，</w:t>
      </w:r>
    </w:p>
    <w:p>
      <w:pPr>
        <w:rPr>
          <w:rFonts w:hint="eastAsia"/>
        </w:rPr>
      </w:pPr>
      <w:r>
        <w:rPr>
          <w:rFonts w:hint="eastAsia"/>
        </w:rPr>
        <w:t>d)预先包装有 EC 肥料、未指定为 EC 肥料的肥料以及超过 10 升的土壤添加剂、生长介质和植物添加剂的体积，根据公认的技术规则与堆积密度的测定有关。</w:t>
      </w:r>
    </w:p>
    <w:p>
      <w:pPr>
        <w:rPr>
          <w:rFonts w:hint="eastAsia"/>
        </w:rPr>
      </w:pPr>
      <w:r>
        <w:rPr>
          <w:rFonts w:hint="eastAsia"/>
        </w:rPr>
        <w:t>5.其他发现</w:t>
      </w:r>
    </w:p>
    <w:p>
      <w:pPr>
        <w:rPr>
          <w:rFonts w:hint="eastAsia"/>
        </w:rPr>
      </w:pPr>
      <w:r>
        <w:rPr>
          <w:rFonts w:hint="eastAsia"/>
          <w:lang w:val="en-US" w:eastAsia="zh-CN"/>
        </w:rPr>
        <w:t>a</w:t>
      </w:r>
      <w:r>
        <w:rPr>
          <w:rFonts w:hint="eastAsia"/>
        </w:rPr>
        <w:t>）测量不确定度</w:t>
      </w:r>
    </w:p>
    <w:p>
      <w:pPr>
        <w:rPr>
          <w:rFonts w:hint="eastAsia"/>
        </w:rPr>
      </w:pPr>
      <w:r>
        <w:rPr>
          <w:rFonts w:hint="eastAsia"/>
        </w:rPr>
        <w:t>必须考虑测试方法的测量不确定度。</w:t>
      </w:r>
    </w:p>
    <w:p>
      <w:pPr>
        <w:rPr>
          <w:rFonts w:hint="eastAsia"/>
        </w:rPr>
      </w:pPr>
      <w:r>
        <w:rPr>
          <w:rFonts w:hint="eastAsia"/>
        </w:rPr>
        <w:t>b)平均皮重的测定</w:t>
      </w:r>
    </w:p>
    <w:p>
      <w:pPr>
        <w:rPr>
          <w:rFonts w:hint="eastAsia"/>
        </w:rPr>
      </w:pPr>
      <w:r>
        <w:rPr>
          <w:rFonts w:hint="eastAsia"/>
        </w:rPr>
        <w:t>如果皮重平均不超过 10%，则皮重分布可以忽略不计。H. 标称容量。</w:t>
      </w:r>
    </w:p>
    <w:p>
      <w:pPr>
        <w:rPr>
          <w:rFonts w:hint="eastAsia"/>
        </w:rPr>
      </w:pPr>
      <w:r>
        <w:rPr>
          <w:rFonts w:hint="eastAsia"/>
        </w:rPr>
        <w:t>如果在灌装地点测试时 10 个皮重样品的皮重与在仓库或主管部门场所测试时 5 个皮重样品的皮重的标准偏差不大于 0.25 倍，则皮重差可以忽略不计。偏差。</w:t>
      </w:r>
    </w:p>
    <w:p>
      <w:pPr>
        <w:rPr>
          <w:rFonts w:hint="eastAsia"/>
        </w:rPr>
      </w:pPr>
      <w:r>
        <w:rPr>
          <w:rFonts w:hint="eastAsia"/>
        </w:rPr>
        <w:t>平均皮重为在灌装地点进行测试的 10 个皮重的平均值，以及在仓库或主管当局场所进行测试的 5 个皮重样品的平均值。</w:t>
      </w:r>
    </w:p>
    <w:p>
      <w:pPr>
        <w:rPr>
          <w:rFonts w:hint="eastAsia"/>
        </w:rPr>
      </w:pPr>
      <w:r>
        <w:rPr>
          <w:rFonts w:hint="eastAsia"/>
        </w:rPr>
        <w:t>在所有其他情况下，必须确定每个单独空包装的重量。</w:t>
      </w:r>
    </w:p>
    <w:p>
      <w:pPr>
        <w:rPr>
          <w:rFonts w:hint="eastAsia"/>
        </w:rPr>
      </w:pPr>
      <w:r>
        <w:rPr>
          <w:rFonts w:hint="eastAsia"/>
        </w:rPr>
        <w:t>C）纺织产品干燥损失的测定</w:t>
      </w:r>
    </w:p>
    <w:p>
      <w:pPr>
        <w:rPr>
          <w:rFonts w:hint="eastAsia"/>
        </w:rPr>
      </w:pPr>
      <w:r>
        <w:rPr>
          <w:rFonts w:hint="eastAsia"/>
        </w:rPr>
        <w:t>产品的平均干燥损失应根据数字 3 的字母 a 和 b 对至少 3 个预包装的随机样品进行测定。该干燥样品的总重量必须至少为 35 克。</w:t>
      </w:r>
    </w:p>
    <w:p>
      <w:pPr>
        <w:rPr>
          <w:rFonts w:hint="eastAsia"/>
        </w:rPr>
      </w:pPr>
      <w:r>
        <w:rPr>
          <w:rFonts w:hint="eastAsia"/>
        </w:rPr>
        <w:t>6.</w:t>
      </w:r>
    </w:p>
    <w:p>
      <w:pPr>
        <w:rPr>
          <w:rFonts w:hint="eastAsia"/>
        </w:rPr>
      </w:pPr>
      <w:r>
        <w:rPr>
          <w:rFonts w:hint="eastAsia"/>
        </w:rPr>
        <w:t>平均值的确定</w:t>
      </w:r>
    </w:p>
    <w:p>
      <w:pPr>
        <w:rPr>
          <w:rFonts w:hint="eastAsia"/>
        </w:rPr>
      </w:pPr>
      <w:r>
        <w:rPr>
          <w:rFonts w:hint="eastAsia"/>
        </w:rPr>
        <w:t>一种）</w:t>
      </w:r>
    </w:p>
    <w:p>
      <w:pPr>
        <w:rPr>
          <w:rFonts w:hint="eastAsia"/>
        </w:rPr>
      </w:pPr>
      <w:r>
        <w:rPr>
          <w:rFonts w:hint="eastAsia"/>
        </w:rPr>
        <w:t>如果确定的平均值x̄满足关于平均填充量的规定</w:t>
      </w:r>
    </w:p>
    <w:p>
      <w:pPr>
        <w:rPr>
          <w:rFonts w:hint="eastAsia"/>
        </w:rPr>
      </w:pPr>
      <w:r>
        <w:rPr>
          <w:rFonts w:hint="eastAsia"/>
        </w:rPr>
        <w:t>填充量 x i ,</w:t>
      </w:r>
    </w:p>
    <w:p>
      <w:pPr>
        <w:rPr>
          <w:rFonts w:hint="eastAsia"/>
        </w:rPr>
      </w:pPr>
      <w:r>
        <w:rPr>
          <w:rFonts w:hint="eastAsia"/>
        </w:rPr>
        <w:t>aa)</w:t>
      </w:r>
    </w:p>
    <w:p>
      <w:pPr>
        <w:rPr>
          <w:rFonts w:hint="eastAsia"/>
        </w:rPr>
      </w:pPr>
      <w:r>
        <w:rPr>
          <w:rFonts w:hint="eastAsia"/>
        </w:rPr>
        <w:t>从样本中根据数字 3 字母 a、c、d 和 e 增加数量 k * s 或</w:t>
      </w:r>
    </w:p>
    <w:p>
      <w:pPr>
        <w:rPr>
          <w:rFonts w:hint="eastAsia"/>
        </w:rPr>
      </w:pPr>
      <w:r>
        <w:rPr>
          <w:rFonts w:hint="eastAsia"/>
        </w:rPr>
        <w:t>bb)</w:t>
      </w:r>
    </w:p>
    <w:p>
      <w:pPr>
        <w:rPr>
          <w:rFonts w:hint="eastAsia"/>
        </w:rPr>
      </w:pPr>
      <w:r>
        <w:rPr>
          <w:rFonts w:hint="eastAsia"/>
        </w:rPr>
        <w:t>在根据第 3 个字母 b 进行全面检查的情况下</w:t>
      </w:r>
    </w:p>
    <w:p>
      <w:pPr>
        <w:rPr>
          <w:rFonts w:hint="eastAsia"/>
        </w:rPr>
      </w:pPr>
      <w:r>
        <w:rPr>
          <w:rFonts w:hint="eastAsia"/>
        </w:rPr>
        <w:t>大于或等于标称灌装量。</w:t>
      </w:r>
    </w:p>
    <w:p>
      <w:pPr>
        <w:rPr>
          <w:rFonts w:hint="eastAsia"/>
        </w:rPr>
      </w:pPr>
      <w:r>
        <w:rPr>
          <w:rFonts w:hint="eastAsia"/>
        </w:rPr>
        <w:t>k 值来自编号 3 下的表格；s 是样品的填充量 x i的标准偏差。</w:t>
      </w:r>
    </w:p>
    <w:p>
      <w:pPr>
        <w:rPr>
          <w:rFonts w:hint="eastAsia"/>
        </w:rPr>
      </w:pPr>
      <w:r>
        <w:rPr>
          <w:rFonts w:hint="eastAsia" w:ascii="宋体" w:hAnsi="宋体" w:eastAsia="宋体" w:cs="宋体"/>
          <w:b w:val="0"/>
          <w:i w:val="0"/>
          <w:caps w:val="0"/>
          <w:color w:val="000000"/>
          <w:spacing w:val="0"/>
          <w:kern w:val="0"/>
          <w:sz w:val="21"/>
          <w:szCs w:val="21"/>
          <w:u w:val="none"/>
          <w:shd w:val="clear" w:fill="EEF1F6"/>
          <w:lang w:val="en-US" w:eastAsia="zh-CN" w:bidi="ar"/>
        </w:rPr>
        <w:drawing>
          <wp:inline distT="0" distB="0" distL="114300" distR="114300">
            <wp:extent cx="1514475" cy="400050"/>
            <wp:effectExtent l="0" t="0" r="9525" b="0"/>
            <wp:docPr id="3"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descr="IMG_259"/>
                    <pic:cNvPicPr>
                      <a:picLocks noChangeAspect="1"/>
                    </pic:cNvPicPr>
                  </pic:nvPicPr>
                  <pic:blipFill>
                    <a:blip r:embed="rId6"/>
                    <a:stretch>
                      <a:fillRect/>
                    </a:stretch>
                  </pic:blipFill>
                  <pic:spPr>
                    <a:xfrm>
                      <a:off x="0" y="0"/>
                      <a:ext cx="1514475" cy="400050"/>
                    </a:xfrm>
                    <a:prstGeom prst="rect">
                      <a:avLst/>
                    </a:prstGeom>
                    <a:noFill/>
                    <a:ln w="9525">
                      <a:noFill/>
                    </a:ln>
                  </pic:spPr>
                </pic:pic>
              </a:graphicData>
            </a:graphic>
          </wp:inline>
        </w:drawing>
      </w:r>
    </w:p>
    <w:p>
      <w:pPr>
        <w:rPr>
          <w:rFonts w:hint="eastAsia"/>
        </w:rPr>
      </w:pPr>
      <w:r>
        <w:rPr>
          <w:rFonts w:hint="eastAsia"/>
        </w:rPr>
        <w:t>b)</w:t>
      </w:r>
    </w:p>
    <w:p>
      <w:pPr>
        <w:rPr>
          <w:rFonts w:hint="eastAsia"/>
        </w:rPr>
      </w:pPr>
      <w:r>
        <w:rPr>
          <w:rFonts w:hint="eastAsia"/>
        </w:rPr>
        <w:t>包含按重量标记的纺织产品的预包装</w:t>
      </w:r>
    </w:p>
    <w:p>
      <w:pPr>
        <w:rPr>
          <w:rFonts w:hint="eastAsia"/>
        </w:rPr>
      </w:pPr>
      <w:r>
        <w:rPr>
          <w:rFonts w:hint="eastAsia"/>
        </w:rPr>
        <w:t>从确定的随机样品平均值x̄和确定的随机样品个体重量x i 中减去平均干燥损失；增加了根据法规 (EU) No. 1007/2011 附件 IX 计算的水分附加费。此外，数字 6 字母 a 适用。</w:t>
      </w:r>
    </w:p>
    <w:p>
      <w:pPr>
        <w:rPr>
          <w:rFonts w:hint="eastAsia"/>
        </w:rPr>
      </w:pPr>
      <w:r>
        <w:rPr>
          <w:rFonts w:hint="eastAsia"/>
        </w:rPr>
        <w:t>7.</w:t>
      </w:r>
    </w:p>
    <w:p>
      <w:pPr>
        <w:rPr>
          <w:rFonts w:hint="eastAsia"/>
        </w:rPr>
      </w:pPr>
      <w:r>
        <w:rPr>
          <w:rFonts w:hint="eastAsia"/>
        </w:rPr>
        <w:t>建立符合允许的负偏差</w:t>
      </w:r>
    </w:p>
    <w:p>
      <w:pPr>
        <w:rPr>
          <w:rFonts w:hint="eastAsia"/>
        </w:rPr>
      </w:pPr>
      <w:r>
        <w:rPr>
          <w:rFonts w:hint="eastAsia"/>
        </w:rPr>
        <w:t>一种）</w:t>
      </w:r>
    </w:p>
    <w:p>
      <w:pPr>
        <w:rPr>
          <w:rFonts w:hint="eastAsia"/>
        </w:rPr>
      </w:pPr>
      <w:r>
        <w:rPr>
          <w:rFonts w:hint="eastAsia"/>
        </w:rPr>
        <w:t>根据数字 3 字母 a 进行正常单次随机抽样</w:t>
      </w:r>
    </w:p>
    <w:p>
      <w:pPr>
        <w:rPr>
          <w:rFonts w:hint="eastAsia"/>
        </w:rPr>
      </w:pPr>
      <w:r>
        <w:rPr>
          <w:rFonts w:hint="eastAsia"/>
        </w:rPr>
        <w:t>如果超过允许负偏差的预包装数量等于或大于拒绝数量d，则不符合规定。</w:t>
      </w:r>
    </w:p>
    <w:p>
      <w:pPr>
        <w:rPr>
          <w:rFonts w:hint="eastAsia"/>
        </w:rPr>
      </w:pPr>
      <w:r>
        <w:rPr>
          <w:rFonts w:hint="eastAsia"/>
        </w:rPr>
        <w:t>b)</w:t>
      </w:r>
    </w:p>
    <w:p>
      <w:pPr>
        <w:rPr>
          <w:rFonts w:hint="eastAsia"/>
        </w:rPr>
      </w:pPr>
      <w:r>
        <w:rPr>
          <w:rFonts w:hint="eastAsia"/>
        </w:rPr>
        <w:t>根据数字 3 字母 b 进行全面测试</w:t>
      </w:r>
    </w:p>
    <w:p>
      <w:pPr>
        <w:rPr>
          <w:rFonts w:hint="eastAsia"/>
        </w:rPr>
      </w:pPr>
      <w:r>
        <w:rPr>
          <w:rFonts w:hint="eastAsia"/>
        </w:rPr>
        <w:t>如果超过允许负偏差的预包装件数大于 2%。h. 全量测试预包装数量，不符合规定。</w:t>
      </w:r>
    </w:p>
    <w:p>
      <w:pPr>
        <w:rPr>
          <w:rFonts w:hint="eastAsia"/>
        </w:rPr>
      </w:pPr>
      <w:r>
        <w:rPr>
          <w:rFonts w:hint="eastAsia"/>
        </w:rPr>
        <w:t>C）</w:t>
      </w:r>
    </w:p>
    <w:p>
      <w:pPr>
        <w:rPr>
          <w:rFonts w:hint="eastAsia"/>
        </w:rPr>
      </w:pPr>
      <w:r>
        <w:rPr>
          <w:rFonts w:hint="eastAsia"/>
        </w:rPr>
        <w:t>根据数字 3 字母 c 和 e 进行单随机抽样测试</w:t>
      </w:r>
    </w:p>
    <w:p>
      <w:pPr>
        <w:rPr>
          <w:rFonts w:hint="eastAsia"/>
        </w:rPr>
      </w:pPr>
      <w:r>
        <w:rPr>
          <w:rFonts w:hint="eastAsia"/>
        </w:rPr>
        <w:t>如果超过允许负偏差的预包装数量等于或大于拒绝数量d，则不符合规定。</w:t>
      </w:r>
    </w:p>
    <w:p>
      <w:pPr>
        <w:rPr>
          <w:rFonts w:hint="eastAsia"/>
        </w:rPr>
      </w:pPr>
      <w:r>
        <w:rPr>
          <w:rFonts w:hint="eastAsia"/>
        </w:rPr>
        <w:t>d)</w:t>
      </w:r>
    </w:p>
    <w:p>
      <w:pPr>
        <w:rPr>
          <w:rFonts w:hint="eastAsia"/>
        </w:rPr>
      </w:pPr>
      <w:r>
        <w:rPr>
          <w:rFonts w:hint="eastAsia"/>
        </w:rPr>
        <w:t>检查排出的重量</w:t>
      </w:r>
    </w:p>
    <w:p>
      <w:pPr>
        <w:rPr>
          <w:rFonts w:hint="eastAsia"/>
        </w:rPr>
      </w:pPr>
      <w:r>
        <w:rPr>
          <w:rFonts w:hint="eastAsia"/>
        </w:rPr>
        <w:t>排水重量应根据公认的技术规则确定。数字 1 到 6 相应地适用。</w:t>
      </w:r>
    </w:p>
    <w:p>
      <w:pPr>
        <w:rPr>
          <w:rFonts w:hint="eastAsia"/>
        </w:rPr>
      </w:pPr>
      <w:r>
        <w:rPr>
          <w:rFonts w:hint="eastAsia"/>
        </w:rPr>
        <w:t>8.</w:t>
      </w:r>
    </w:p>
    <w:p>
      <w:pPr>
        <w:rPr>
          <w:rFonts w:hint="eastAsia"/>
        </w:rPr>
      </w:pPr>
      <w:r>
        <w:rPr>
          <w:rFonts w:hint="eastAsia"/>
        </w:rPr>
        <w:t>不等的标称容量</w:t>
      </w:r>
    </w:p>
    <w:p>
      <w:pPr>
        <w:rPr>
          <w:rFonts w:hint="eastAsia"/>
        </w:rPr>
      </w:pPr>
      <w:r>
        <w:rPr>
          <w:rFonts w:hint="eastAsia"/>
        </w:rPr>
        <w:t>数字4和5字母a和b的规定也适用于不同标称含量的预包装。</w:t>
      </w:r>
    </w:p>
    <w:p>
      <w:pPr>
        <w:rPr>
          <w:rFonts w:hint="eastAsia"/>
        </w:rPr>
      </w:pPr>
      <w:r>
        <w:rPr>
          <w:rFonts w:hint="eastAsia"/>
        </w:rPr>
        <w:t>9.</w:t>
      </w:r>
    </w:p>
    <w:p>
      <w:pPr>
        <w:rPr>
          <w:rFonts w:hint="eastAsia"/>
        </w:rPr>
      </w:pPr>
      <w:r>
        <w:rPr>
          <w:rFonts w:hint="eastAsia"/>
        </w:rPr>
        <w:t>其他销售单位的考核</w:t>
      </w:r>
    </w:p>
    <w:p>
      <w:pPr>
        <w:rPr>
          <w:rFonts w:hint="eastAsia"/>
        </w:rPr>
      </w:pPr>
      <w:r>
        <w:rPr>
          <w:rFonts w:hint="eastAsia"/>
        </w:rPr>
        <w:t>本附件的第 1 至 7 条相应地适用于其他销售单位的测试。</w:t>
      </w:r>
    </w:p>
    <w:p>
      <w:pPr>
        <w:rPr>
          <w:rFonts w:hint="eastAsia" w:eastAsiaTheme="minorEastAsia"/>
          <w:lang w:eastAsia="zh-CN"/>
        </w:rPr>
      </w:pPr>
      <w:r>
        <w:rPr>
          <w:rFonts w:hint="eastAsia"/>
          <w:lang w:eastAsia="zh-CN"/>
        </w:rPr>
        <w:t xml:space="preserve"> </w:t>
      </w:r>
    </w:p>
    <w:p>
      <w:pPr>
        <w:jc w:val="center"/>
        <w:rPr>
          <w:rFonts w:hint="eastAsia"/>
          <w:b/>
          <w:bCs/>
        </w:rPr>
      </w:pPr>
      <w:r>
        <w:rPr>
          <w:rFonts w:hint="eastAsia"/>
          <w:b/>
          <w:bCs/>
        </w:rPr>
        <w:t>附录 4  （第 26（2）条第 1 条、第 28（1）和（2）条、</w:t>
      </w:r>
    </w:p>
    <w:p>
      <w:pPr>
        <w:jc w:val="center"/>
        <w:rPr>
          <w:rFonts w:hint="eastAsia"/>
          <w:b/>
          <w:bCs/>
        </w:rPr>
      </w:pPr>
      <w:r>
        <w:rPr>
          <w:rFonts w:hint="eastAsia"/>
          <w:b/>
          <w:bCs/>
        </w:rPr>
        <w:t>第 30（3）条和第 40（2）条）</w:t>
      </w:r>
    </w:p>
    <w:p>
      <w:pPr>
        <w:jc w:val="center"/>
        <w:rPr>
          <w:rFonts w:hint="eastAsia"/>
          <w:b/>
          <w:bCs/>
        </w:rPr>
      </w:pPr>
      <w:r>
        <w:rPr>
          <w:rFonts w:hint="eastAsia"/>
          <w:b/>
          <w:bCs/>
        </w:rPr>
        <w:t>根据长度、面积或标记预包装件数量检查填充量的程序和其他相同标称长度或相同标称面积的销售单位，未经主管部门包装</w:t>
      </w:r>
    </w:p>
    <w:p>
      <w:pPr>
        <w:jc w:val="center"/>
        <w:rPr>
          <w:rFonts w:hint="eastAsia"/>
          <w:b/>
          <w:bCs/>
        </w:rPr>
      </w:pPr>
      <w:r>
        <w:rPr>
          <w:rFonts w:hint="eastAsia"/>
          <w:b/>
          <w:bCs/>
        </w:rPr>
        <w:t>（参考：Federal Law Gazette I 2020, 2524 - 2526）</w:t>
      </w:r>
    </w:p>
    <w:p>
      <w:pPr>
        <w:rPr>
          <w:rFonts w:hint="eastAsia"/>
        </w:rPr>
      </w:pPr>
      <w:r>
        <w:rPr>
          <w:rFonts w:hint="eastAsia"/>
        </w:rPr>
        <w:t>0.</w:t>
      </w:r>
    </w:p>
    <w:p>
      <w:pPr>
        <w:rPr>
          <w:rFonts w:hint="eastAsia"/>
        </w:rPr>
      </w:pPr>
      <w:r>
        <w:rPr>
          <w:rFonts w:hint="eastAsia"/>
        </w:rPr>
        <w:t>初步说明：</w:t>
      </w:r>
    </w:p>
    <w:p>
      <w:pPr>
        <w:rPr>
          <w:rFonts w:hint="eastAsia"/>
        </w:rPr>
      </w:pPr>
      <w:r>
        <w:rPr>
          <w:rFonts w:hint="eastAsia"/>
        </w:rPr>
        <w:t>联邦州的主管当局根据公认的技术规则使用合适的统计抽样程序，抽样程序的有效性可与附件 I 第 5 号指令 76/211/EEC 中描述的参考方法相媲美。</w:t>
      </w:r>
    </w:p>
    <w:p>
      <w:pPr>
        <w:rPr>
          <w:rFonts w:hint="eastAsia"/>
        </w:rPr>
      </w:pPr>
      <w:r>
        <w:rPr>
          <w:rFonts w:hint="eastAsia"/>
        </w:rPr>
        <w:t>1.</w:t>
      </w:r>
      <w:r>
        <w:rPr>
          <w:rFonts w:hint="eastAsia"/>
          <w:lang w:eastAsia="zh-CN"/>
        </w:rPr>
        <w:t>测试</w:t>
      </w:r>
      <w:r>
        <w:rPr>
          <w:rFonts w:hint="eastAsia"/>
        </w:rPr>
        <w:t>范围</w:t>
      </w:r>
    </w:p>
    <w:p>
      <w:pPr>
        <w:rPr>
          <w:rFonts w:hint="eastAsia"/>
        </w:rPr>
      </w:pPr>
      <w:r>
        <w:rPr>
          <w:rFonts w:hint="eastAsia"/>
          <w:lang w:eastAsia="zh-CN"/>
        </w:rPr>
        <w:t>测试</w:t>
      </w:r>
      <w:r>
        <w:rPr>
          <w:rFonts w:hint="eastAsia"/>
        </w:rPr>
        <w:t>包括</w:t>
      </w:r>
    </w:p>
    <w:p>
      <w:pPr>
        <w:rPr>
          <w:rFonts w:hint="eastAsia"/>
        </w:rPr>
      </w:pPr>
      <w:r>
        <w:rPr>
          <w:rFonts w:hint="eastAsia"/>
          <w:lang w:val="en-US" w:eastAsia="zh-CN"/>
        </w:rPr>
        <w:t>a</w:t>
      </w:r>
      <w:r>
        <w:rPr>
          <w:rFonts w:hint="eastAsia"/>
        </w:rPr>
        <w:t>）批量大小的确定，</w:t>
      </w:r>
    </w:p>
    <w:p>
      <w:pPr>
        <w:rPr>
          <w:rFonts w:hint="eastAsia"/>
        </w:rPr>
      </w:pPr>
      <w:r>
        <w:rPr>
          <w:rFonts w:hint="eastAsia"/>
        </w:rPr>
        <w:t>b)抽取相关的随机样本，</w:t>
      </w:r>
    </w:p>
    <w:p>
      <w:pPr>
        <w:rPr>
          <w:rFonts w:hint="eastAsia"/>
        </w:rPr>
      </w:pPr>
      <w:r>
        <w:rPr>
          <w:rFonts w:hint="eastAsia"/>
        </w:rPr>
        <w:t>C）如有必要，第 5 项的附加调查结果，</w:t>
      </w:r>
    </w:p>
    <w:p>
      <w:pPr>
        <w:rPr>
          <w:rFonts w:hint="eastAsia"/>
        </w:rPr>
      </w:pPr>
      <w:r>
        <w:rPr>
          <w:rFonts w:hint="eastAsia"/>
        </w:rPr>
        <w:t>d)平均值的确定，</w:t>
      </w:r>
    </w:p>
    <w:p>
      <w:pPr>
        <w:rPr>
          <w:rFonts w:hint="eastAsia"/>
        </w:rPr>
      </w:pPr>
      <w:r>
        <w:rPr>
          <w:rFonts w:hint="eastAsia"/>
          <w:lang w:val="en-US" w:eastAsia="zh-CN"/>
        </w:rPr>
        <w:t>e</w:t>
      </w:r>
      <w:r>
        <w:rPr>
          <w:rFonts w:hint="eastAsia"/>
        </w:rPr>
        <w:t>）确定是否符合适销性限制。</w:t>
      </w:r>
    </w:p>
    <w:p>
      <w:pPr>
        <w:rPr>
          <w:rFonts w:hint="eastAsia"/>
        </w:rPr>
      </w:pPr>
      <w:r>
        <w:rPr>
          <w:rFonts w:hint="eastAsia"/>
        </w:rPr>
        <w:t>2.确定批量大小</w:t>
      </w:r>
    </w:p>
    <w:p>
      <w:pPr>
        <w:rPr>
          <w:rFonts w:hint="eastAsia"/>
        </w:rPr>
      </w:pPr>
      <w:r>
        <w:rPr>
          <w:rFonts w:hint="eastAsia"/>
        </w:rPr>
        <w:t>如果在制造过程完成后立即检查预包装或其他销售单元，则批次大小对应于灌装厂的最大每小时产量，对批次大小没有任何限制。在所有其他情况下，每批的件数限制为 10,000 个预包装。</w:t>
      </w:r>
    </w:p>
    <w:p>
      <w:pPr>
        <w:rPr>
          <w:rFonts w:hint="eastAsia"/>
        </w:rPr>
      </w:pPr>
      <w:r>
        <w:rPr>
          <w:rFonts w:hint="eastAsia"/>
        </w:rPr>
        <w:t>如果在仓库检查期间无法确定交货是否属于批次，则批次大小受库存中预包装物品的数量限制。</w:t>
      </w:r>
    </w:p>
    <w:p>
      <w:pPr>
        <w:rPr>
          <w:rFonts w:hint="eastAsia"/>
        </w:rPr>
      </w:pPr>
      <w:r>
        <w:rPr>
          <w:rFonts w:hint="eastAsia"/>
        </w:rPr>
        <w:t>3.</w:t>
      </w:r>
    </w:p>
    <w:p>
      <w:pPr>
        <w:rPr>
          <w:rFonts w:hint="eastAsia"/>
        </w:rPr>
      </w:pPr>
      <w:r>
        <w:rPr>
          <w:rFonts w:hint="eastAsia"/>
        </w:rPr>
        <w:t>样本量</w:t>
      </w:r>
    </w:p>
    <w:p>
      <w:pPr>
        <w:rPr>
          <w:rFonts w:hint="eastAsia"/>
        </w:rPr>
      </w:pPr>
      <w:r>
        <w:rPr>
          <w:rFonts w:hint="eastAsia"/>
        </w:rPr>
        <w:t>预包装或其他销售单位的随机抽样必须是随机抽样。在批量小于26个预包装的情况下，可以进行破坏性或非破坏性测试，以符合单个或所有预包装的适销性值。</w:t>
      </w:r>
    </w:p>
    <w:p>
      <w:pPr>
        <w:rPr>
          <w:rFonts w:hint="eastAsia"/>
        </w:rPr>
      </w:pPr>
      <w:r>
        <w:rPr>
          <w:rFonts w:hint="eastAsia"/>
        </w:rPr>
        <w:t>下表适用于样本量：</w:t>
      </w:r>
    </w:p>
    <w:tbl>
      <w:tblPr>
        <w:tblStyle w:val="2"/>
        <w:tblpPr w:leftFromText="180" w:rightFromText="180" w:vertAnchor="text" w:horzAnchor="page" w:tblpX="1933" w:tblpY="62"/>
        <w:tblOverlap w:val="never"/>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727"/>
        <w:gridCol w:w="538"/>
        <w:gridCol w:w="538"/>
        <w:gridCol w:w="2162"/>
        <w:gridCol w:w="858"/>
        <w:gridCol w:w="259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15" w:type="dxa"/>
            <w:left w:w="15" w:type="dxa"/>
            <w:bottom w:w="15" w:type="dxa"/>
            <w:right w:w="15" w:type="dxa"/>
          </w:tblCellMar>
        </w:tblPrEx>
        <w:trPr>
          <w:tblHeader/>
        </w:trPr>
        <w:tc>
          <w:tcPr>
            <w:tcW w:w="0" w:type="auto"/>
            <w:gridSpan w:val="4"/>
            <w:tcBorders>
              <w:bottom w:val="single" w:color="auto" w:sz="4" w:space="0"/>
              <w:right w:val="single" w:color="auto" w:sz="4" w:space="0"/>
            </w:tcBorders>
            <w:shd w:val="clear" w:color="auto" w:fill="auto"/>
            <w:tcMar>
              <w:top w:w="57" w:type="dxa"/>
              <w:left w:w="57" w:type="dxa"/>
              <w:bottom w:w="57" w:type="dxa"/>
              <w:right w:w="57" w:type="dxa"/>
            </w:tcMar>
            <w:vAlign w:val="bottom"/>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N</w:t>
            </w:r>
          </w:p>
        </w:tc>
        <w:tc>
          <w:tcPr>
            <w:tcW w:w="0" w:type="auto"/>
            <w:tcBorders>
              <w:bottom w:val="single" w:color="auto" w:sz="4" w:space="0"/>
              <w:right w:val="single" w:color="auto" w:sz="4" w:space="0"/>
            </w:tcBorders>
            <w:shd w:val="clear" w:color="auto" w:fill="auto"/>
            <w:tcMar>
              <w:top w:w="57" w:type="dxa"/>
              <w:left w:w="57" w:type="dxa"/>
              <w:bottom w:w="57" w:type="dxa"/>
              <w:right w:w="57" w:type="dxa"/>
            </w:tcMar>
            <w:vAlign w:val="bottom"/>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n</w:t>
            </w:r>
          </w:p>
        </w:tc>
        <w:tc>
          <w:tcPr>
            <w:tcW w:w="0" w:type="auto"/>
            <w:tcBorders>
              <w:bottom w:val="single" w:color="auto" w:sz="4" w:space="0"/>
            </w:tcBorders>
            <w:shd w:val="clear" w:color="auto" w:fill="auto"/>
            <w:tcMar>
              <w:top w:w="57" w:type="dxa"/>
              <w:left w:w="57" w:type="dxa"/>
              <w:bottom w:w="57" w:type="dxa"/>
              <w:right w:w="57" w:type="dxa"/>
            </w:tcMar>
            <w:vAlign w:val="bottom"/>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一种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c>
          <w:tcPr>
            <w:tcW w:w="0" w:type="auto"/>
            <w:tcBorders>
              <w:bottom w:val="single" w:color="auto" w:sz="4" w:space="0"/>
              <w:right w:val="single" w:color="auto" w:sz="4" w:space="0"/>
            </w:tcBorders>
            <w:shd w:val="clear" w:color="auto" w:fill="auto"/>
            <w:tcMar>
              <w:top w:w="57" w:type="dxa"/>
              <w:left w:w="57" w:type="dxa"/>
              <w:bottom w:w="57" w:type="dxa"/>
              <w:right w:w="57" w:type="dxa"/>
            </w:tcMar>
            <w:vAlign w:val="top"/>
          </w:tcPr>
          <w:p>
            <w:pPr>
              <w:keepNext w:val="0"/>
              <w:keepLines w:val="0"/>
              <w:widowControl/>
              <w:suppressLineNumbers w:val="0"/>
              <w:jc w:val="center"/>
            </w:pPr>
            <w:r>
              <w:rPr>
                <w:rFonts w:ascii="宋体" w:hAnsi="宋体" w:eastAsia="宋体" w:cs="宋体"/>
                <w:kern w:val="0"/>
                <w:sz w:val="24"/>
                <w:szCs w:val="24"/>
                <w:lang w:val="en-US" w:eastAsia="zh-CN" w:bidi="ar"/>
              </w:rPr>
              <w:t>   26</w:t>
            </w:r>
          </w:p>
        </w:tc>
        <w:tc>
          <w:tcPr>
            <w:tcW w:w="0" w:type="auto"/>
            <w:gridSpan w:val="2"/>
            <w:tcBorders>
              <w:bottom w:val="single" w:color="auto" w:sz="4" w:space="0"/>
              <w:right w:val="single" w:color="auto" w:sz="4" w:space="0"/>
            </w:tcBorders>
            <w:shd w:val="clear" w:color="auto" w:fill="auto"/>
            <w:tcMar>
              <w:top w:w="57" w:type="dxa"/>
              <w:left w:w="57" w:type="dxa"/>
              <w:bottom w:w="57" w:type="dxa"/>
              <w:right w:w="57" w:type="dxa"/>
            </w:tcMar>
            <w:vAlign w:val="top"/>
          </w:tcPr>
          <w:p>
            <w:pPr>
              <w:keepNext w:val="0"/>
              <w:keepLines w:val="0"/>
              <w:widowControl/>
              <w:suppressLineNumbers w:val="0"/>
              <w:jc w:val="center"/>
            </w:pPr>
            <w:r>
              <w:rPr>
                <w:rFonts w:ascii="宋体" w:hAnsi="宋体" w:eastAsia="宋体" w:cs="宋体"/>
                <w:kern w:val="0"/>
                <w:sz w:val="24"/>
                <w:szCs w:val="24"/>
                <w:lang w:val="en-US" w:eastAsia="zh-CN" w:bidi="ar"/>
              </w:rPr>
              <w:t>直到</w:t>
            </w:r>
          </w:p>
        </w:tc>
        <w:tc>
          <w:tcPr>
            <w:tcW w:w="0" w:type="auto"/>
            <w:tcBorders>
              <w:bottom w:val="single" w:color="auto" w:sz="4" w:space="0"/>
              <w:right w:val="single" w:color="auto" w:sz="4" w:space="0"/>
            </w:tcBorders>
            <w:shd w:val="clear" w:color="auto" w:fill="auto"/>
            <w:tcMar>
              <w:top w:w="57" w:type="dxa"/>
              <w:left w:w="57" w:type="dxa"/>
              <w:bottom w:w="57" w:type="dxa"/>
              <w:right w:w="57" w:type="dxa"/>
            </w:tcMar>
            <w:vAlign w:val="top"/>
          </w:tcPr>
          <w:p>
            <w:pPr>
              <w:keepNext w:val="0"/>
              <w:keepLines w:val="0"/>
              <w:widowControl/>
              <w:suppressLineNumbers w:val="0"/>
              <w:jc w:val="center"/>
            </w:pPr>
            <w:r>
              <w:rPr>
                <w:rFonts w:ascii="宋体" w:hAnsi="宋体" w:eastAsia="宋体" w:cs="宋体"/>
                <w:kern w:val="0"/>
                <w:sz w:val="24"/>
                <w:szCs w:val="24"/>
                <w:lang w:val="en-US" w:eastAsia="zh-CN" w:bidi="ar"/>
              </w:rPr>
              <w:t>    50</w:t>
            </w:r>
          </w:p>
        </w:tc>
        <w:tc>
          <w:tcPr>
            <w:tcW w:w="0" w:type="auto"/>
            <w:tcBorders>
              <w:bottom w:val="single" w:color="auto" w:sz="4" w:space="0"/>
              <w:right w:val="single" w:color="auto" w:sz="4" w:space="0"/>
            </w:tcBorders>
            <w:shd w:val="clear" w:color="auto" w:fill="auto"/>
            <w:tcMar>
              <w:top w:w="57" w:type="dxa"/>
              <w:left w:w="57" w:type="dxa"/>
              <w:bottom w:w="57" w:type="dxa"/>
              <w:right w:w="57" w:type="dxa"/>
            </w:tcMar>
            <w:vAlign w:val="top"/>
          </w:tcPr>
          <w:p>
            <w:pPr>
              <w:keepNext w:val="0"/>
              <w:keepLines w:val="0"/>
              <w:widowControl/>
              <w:suppressLineNumbers w:val="0"/>
              <w:jc w:val="center"/>
            </w:pPr>
            <w:r>
              <w:rPr>
                <w:rFonts w:ascii="宋体" w:hAnsi="宋体" w:eastAsia="宋体" w:cs="宋体"/>
                <w:kern w:val="0"/>
                <w:sz w:val="24"/>
                <w:szCs w:val="24"/>
                <w:lang w:val="en-US" w:eastAsia="zh-CN" w:bidi="ar"/>
              </w:rPr>
              <w:t> 3</w:t>
            </w:r>
          </w:p>
        </w:tc>
        <w:tc>
          <w:tcPr>
            <w:tcW w:w="0" w:type="auto"/>
            <w:tcBorders>
              <w:bottom w:val="single" w:color="auto" w:sz="4" w:space="0"/>
            </w:tcBorders>
            <w:shd w:val="clear" w:color="auto" w:fill="auto"/>
            <w:tcMar>
              <w:top w:w="57" w:type="dxa"/>
              <w:left w:w="57" w:type="dxa"/>
              <w:bottom w:w="57" w:type="dxa"/>
              <w:right w:w="57" w:type="dxa"/>
            </w:tcMar>
            <w:vAlign w:val="top"/>
          </w:tcPr>
          <w:p>
            <w:pPr>
              <w:keepNext w:val="0"/>
              <w:keepLines w:val="0"/>
              <w:widowControl/>
              <w:suppressLineNumbers w:val="0"/>
              <w:jc w:val="center"/>
            </w:pPr>
            <w:r>
              <w:rPr>
                <w:rFonts w:ascii="宋体" w:hAnsi="宋体" w:eastAsia="宋体" w:cs="宋体"/>
                <w:kern w:val="0"/>
                <w:sz w:val="24"/>
                <w:szCs w:val="24"/>
                <w:lang w:val="en-US" w:eastAsia="zh-CN" w:bidi="ar"/>
              </w:rPr>
              <w:t>1,0    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c>
          <w:tcPr>
            <w:tcW w:w="0" w:type="auto"/>
            <w:tcBorders>
              <w:bottom w:val="single" w:color="auto" w:sz="4" w:space="0"/>
              <w:right w:val="single" w:color="auto" w:sz="4" w:space="0"/>
            </w:tcBorders>
            <w:shd w:val="clear" w:color="auto" w:fill="auto"/>
            <w:tcMar>
              <w:top w:w="57" w:type="dxa"/>
              <w:left w:w="57" w:type="dxa"/>
              <w:bottom w:w="57" w:type="dxa"/>
              <w:right w:w="57" w:type="dxa"/>
            </w:tcMar>
            <w:vAlign w:val="top"/>
          </w:tcPr>
          <w:p>
            <w:pPr>
              <w:keepNext w:val="0"/>
              <w:keepLines w:val="0"/>
              <w:widowControl/>
              <w:suppressLineNumbers w:val="0"/>
              <w:jc w:val="center"/>
            </w:pPr>
            <w:r>
              <w:rPr>
                <w:rFonts w:ascii="宋体" w:hAnsi="宋体" w:eastAsia="宋体" w:cs="宋体"/>
                <w:kern w:val="0"/>
                <w:sz w:val="24"/>
                <w:szCs w:val="24"/>
                <w:lang w:val="en-US" w:eastAsia="zh-CN" w:bidi="ar"/>
              </w:rPr>
              <w:t>   51</w:t>
            </w:r>
          </w:p>
        </w:tc>
        <w:tc>
          <w:tcPr>
            <w:tcW w:w="0" w:type="auto"/>
            <w:gridSpan w:val="2"/>
            <w:tcBorders>
              <w:bottom w:val="single" w:color="auto" w:sz="4" w:space="0"/>
              <w:right w:val="single" w:color="auto" w:sz="4" w:space="0"/>
            </w:tcBorders>
            <w:shd w:val="clear" w:color="auto" w:fill="auto"/>
            <w:tcMar>
              <w:top w:w="57" w:type="dxa"/>
              <w:left w:w="57" w:type="dxa"/>
              <w:bottom w:w="57" w:type="dxa"/>
              <w:right w:w="57" w:type="dxa"/>
            </w:tcMar>
            <w:vAlign w:val="top"/>
          </w:tcPr>
          <w:p>
            <w:pPr>
              <w:keepNext w:val="0"/>
              <w:keepLines w:val="0"/>
              <w:widowControl/>
              <w:suppressLineNumbers w:val="0"/>
              <w:jc w:val="center"/>
            </w:pPr>
            <w:r>
              <w:rPr>
                <w:rFonts w:ascii="宋体" w:hAnsi="宋体" w:eastAsia="宋体" w:cs="宋体"/>
                <w:kern w:val="0"/>
                <w:sz w:val="24"/>
                <w:szCs w:val="24"/>
                <w:lang w:val="en-US" w:eastAsia="zh-CN" w:bidi="ar"/>
              </w:rPr>
              <w:t>直到</w:t>
            </w:r>
          </w:p>
        </w:tc>
        <w:tc>
          <w:tcPr>
            <w:tcW w:w="0" w:type="auto"/>
            <w:tcBorders>
              <w:bottom w:val="single" w:color="auto" w:sz="4" w:space="0"/>
              <w:right w:val="single" w:color="auto" w:sz="4" w:space="0"/>
            </w:tcBorders>
            <w:shd w:val="clear" w:color="auto" w:fill="auto"/>
            <w:tcMar>
              <w:top w:w="57" w:type="dxa"/>
              <w:left w:w="57" w:type="dxa"/>
              <w:bottom w:w="57" w:type="dxa"/>
              <w:right w:w="57" w:type="dxa"/>
            </w:tcMar>
            <w:vAlign w:val="top"/>
          </w:tcPr>
          <w:p>
            <w:pPr>
              <w:keepNext w:val="0"/>
              <w:keepLines w:val="0"/>
              <w:widowControl/>
              <w:suppressLineNumbers w:val="0"/>
              <w:jc w:val="center"/>
            </w:pPr>
            <w:r>
              <w:rPr>
                <w:rFonts w:ascii="宋体" w:hAnsi="宋体" w:eastAsia="宋体" w:cs="宋体"/>
                <w:kern w:val="0"/>
                <w:sz w:val="24"/>
                <w:szCs w:val="24"/>
                <w:lang w:val="en-US" w:eastAsia="zh-CN" w:bidi="ar"/>
              </w:rPr>
              <w:t>   150</w:t>
            </w:r>
          </w:p>
        </w:tc>
        <w:tc>
          <w:tcPr>
            <w:tcW w:w="0" w:type="auto"/>
            <w:tcBorders>
              <w:bottom w:val="single" w:color="auto" w:sz="4" w:space="0"/>
              <w:right w:val="single" w:color="auto" w:sz="4" w:space="0"/>
            </w:tcBorders>
            <w:shd w:val="clear" w:color="auto" w:fill="auto"/>
            <w:tcMar>
              <w:top w:w="57" w:type="dxa"/>
              <w:left w:w="57" w:type="dxa"/>
              <w:bottom w:w="57" w:type="dxa"/>
              <w:right w:w="57" w:type="dxa"/>
            </w:tcMar>
            <w:vAlign w:val="top"/>
          </w:tcPr>
          <w:p>
            <w:pPr>
              <w:keepNext w:val="0"/>
              <w:keepLines w:val="0"/>
              <w:widowControl/>
              <w:suppressLineNumbers w:val="0"/>
              <w:jc w:val="center"/>
            </w:pPr>
            <w:r>
              <w:rPr>
                <w:rFonts w:ascii="宋体" w:hAnsi="宋体" w:eastAsia="宋体" w:cs="宋体"/>
                <w:kern w:val="0"/>
                <w:sz w:val="24"/>
                <w:szCs w:val="24"/>
                <w:lang w:val="en-US" w:eastAsia="zh-CN" w:bidi="ar"/>
              </w:rPr>
              <w:t> 5</w:t>
            </w:r>
          </w:p>
        </w:tc>
        <w:tc>
          <w:tcPr>
            <w:tcW w:w="0" w:type="auto"/>
            <w:tcBorders>
              <w:bottom w:val="single" w:color="auto" w:sz="4" w:space="0"/>
            </w:tcBorders>
            <w:shd w:val="clear" w:color="auto" w:fill="auto"/>
            <w:tcMar>
              <w:top w:w="57" w:type="dxa"/>
              <w:left w:w="57" w:type="dxa"/>
              <w:bottom w:w="57" w:type="dxa"/>
              <w:right w:w="57" w:type="dxa"/>
            </w:tcMar>
            <w:vAlign w:val="top"/>
          </w:tcPr>
          <w:p>
            <w:pPr>
              <w:keepNext w:val="0"/>
              <w:keepLines w:val="0"/>
              <w:widowControl/>
              <w:suppressLineNumbers w:val="0"/>
              <w:jc w:val="center"/>
            </w:pPr>
            <w:r>
              <w:rPr>
                <w:rFonts w:ascii="宋体" w:hAnsi="宋体" w:eastAsia="宋体" w:cs="宋体"/>
                <w:kern w:val="0"/>
                <w:sz w:val="24"/>
                <w:szCs w:val="24"/>
                <w:lang w:val="en-US" w:eastAsia="zh-CN" w:bidi="ar"/>
              </w:rPr>
              <w:t>0,35  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c>
          <w:tcPr>
            <w:tcW w:w="0" w:type="auto"/>
            <w:tcBorders>
              <w:bottom w:val="single" w:color="auto" w:sz="4" w:space="0"/>
              <w:right w:val="single" w:color="auto" w:sz="4" w:space="0"/>
            </w:tcBorders>
            <w:shd w:val="clear" w:color="auto" w:fill="auto"/>
            <w:tcMar>
              <w:top w:w="57" w:type="dxa"/>
              <w:left w:w="57" w:type="dxa"/>
              <w:bottom w:w="57" w:type="dxa"/>
              <w:right w:w="57" w:type="dxa"/>
            </w:tcMar>
            <w:vAlign w:val="top"/>
          </w:tcPr>
          <w:p>
            <w:pPr>
              <w:keepNext w:val="0"/>
              <w:keepLines w:val="0"/>
              <w:widowControl/>
              <w:suppressLineNumbers w:val="0"/>
              <w:jc w:val="center"/>
            </w:pPr>
            <w:r>
              <w:rPr>
                <w:rFonts w:ascii="宋体" w:hAnsi="宋体" w:eastAsia="宋体" w:cs="宋体"/>
                <w:kern w:val="0"/>
                <w:sz w:val="24"/>
                <w:szCs w:val="24"/>
                <w:lang w:val="en-US" w:eastAsia="zh-CN" w:bidi="ar"/>
              </w:rPr>
              <w:t>  151</w:t>
            </w:r>
          </w:p>
        </w:tc>
        <w:tc>
          <w:tcPr>
            <w:tcW w:w="0" w:type="auto"/>
            <w:gridSpan w:val="2"/>
            <w:tcBorders>
              <w:bottom w:val="single" w:color="auto" w:sz="4" w:space="0"/>
              <w:right w:val="single" w:color="auto" w:sz="4" w:space="0"/>
            </w:tcBorders>
            <w:shd w:val="clear" w:color="auto" w:fill="auto"/>
            <w:tcMar>
              <w:top w:w="57" w:type="dxa"/>
              <w:left w:w="57" w:type="dxa"/>
              <w:bottom w:w="57" w:type="dxa"/>
              <w:right w:w="57" w:type="dxa"/>
            </w:tcMar>
            <w:vAlign w:val="top"/>
          </w:tcPr>
          <w:p>
            <w:pPr>
              <w:keepNext w:val="0"/>
              <w:keepLines w:val="0"/>
              <w:widowControl/>
              <w:suppressLineNumbers w:val="0"/>
              <w:jc w:val="center"/>
            </w:pPr>
            <w:r>
              <w:rPr>
                <w:rFonts w:ascii="宋体" w:hAnsi="宋体" w:eastAsia="宋体" w:cs="宋体"/>
                <w:kern w:val="0"/>
                <w:sz w:val="24"/>
                <w:szCs w:val="24"/>
                <w:lang w:val="en-US" w:eastAsia="zh-CN" w:bidi="ar"/>
              </w:rPr>
              <w:t>直到</w:t>
            </w:r>
          </w:p>
        </w:tc>
        <w:tc>
          <w:tcPr>
            <w:tcW w:w="0" w:type="auto"/>
            <w:tcBorders>
              <w:bottom w:val="single" w:color="auto" w:sz="4" w:space="0"/>
              <w:right w:val="single" w:color="auto" w:sz="4" w:space="0"/>
            </w:tcBorders>
            <w:shd w:val="clear" w:color="auto" w:fill="auto"/>
            <w:tcMar>
              <w:top w:w="57" w:type="dxa"/>
              <w:left w:w="57" w:type="dxa"/>
              <w:bottom w:w="57" w:type="dxa"/>
              <w:right w:w="57" w:type="dxa"/>
            </w:tcMar>
            <w:vAlign w:val="top"/>
          </w:tcPr>
          <w:p>
            <w:pPr>
              <w:keepNext w:val="0"/>
              <w:keepLines w:val="0"/>
              <w:widowControl/>
              <w:suppressLineNumbers w:val="0"/>
              <w:jc w:val="center"/>
            </w:pPr>
            <w:r>
              <w:rPr>
                <w:rFonts w:ascii="宋体" w:hAnsi="宋体" w:eastAsia="宋体" w:cs="宋体"/>
                <w:kern w:val="0"/>
                <w:sz w:val="24"/>
                <w:szCs w:val="24"/>
                <w:lang w:val="en-US" w:eastAsia="zh-CN" w:bidi="ar"/>
              </w:rPr>
              <w:t>   500</w:t>
            </w:r>
          </w:p>
        </w:tc>
        <w:tc>
          <w:tcPr>
            <w:tcW w:w="0" w:type="auto"/>
            <w:tcBorders>
              <w:bottom w:val="single" w:color="auto" w:sz="4" w:space="0"/>
              <w:right w:val="single" w:color="auto" w:sz="4" w:space="0"/>
            </w:tcBorders>
            <w:shd w:val="clear" w:color="auto" w:fill="auto"/>
            <w:tcMar>
              <w:top w:w="57" w:type="dxa"/>
              <w:left w:w="57" w:type="dxa"/>
              <w:bottom w:w="57" w:type="dxa"/>
              <w:right w:w="57" w:type="dxa"/>
            </w:tcMar>
            <w:vAlign w:val="top"/>
          </w:tcPr>
          <w:p>
            <w:pPr>
              <w:keepNext w:val="0"/>
              <w:keepLines w:val="0"/>
              <w:widowControl/>
              <w:suppressLineNumbers w:val="0"/>
              <w:jc w:val="center"/>
            </w:pPr>
            <w:r>
              <w:rPr>
                <w:rFonts w:ascii="宋体" w:hAnsi="宋体" w:eastAsia="宋体" w:cs="宋体"/>
                <w:kern w:val="0"/>
                <w:sz w:val="24"/>
                <w:szCs w:val="24"/>
                <w:lang w:val="en-US" w:eastAsia="zh-CN" w:bidi="ar"/>
              </w:rPr>
              <w:t> 8</w:t>
            </w:r>
          </w:p>
        </w:tc>
        <w:tc>
          <w:tcPr>
            <w:tcW w:w="0" w:type="auto"/>
            <w:tcBorders>
              <w:bottom w:val="single" w:color="auto" w:sz="4" w:space="0"/>
            </w:tcBorders>
            <w:shd w:val="clear" w:color="auto" w:fill="auto"/>
            <w:tcMar>
              <w:top w:w="57" w:type="dxa"/>
              <w:left w:w="57" w:type="dxa"/>
              <w:bottom w:w="57" w:type="dxa"/>
              <w:right w:w="57" w:type="dxa"/>
            </w:tcMar>
            <w:vAlign w:val="top"/>
          </w:tcPr>
          <w:p>
            <w:pPr>
              <w:keepNext w:val="0"/>
              <w:keepLines w:val="0"/>
              <w:widowControl/>
              <w:suppressLineNumbers w:val="0"/>
              <w:jc w:val="center"/>
            </w:pPr>
            <w:r>
              <w:rPr>
                <w:rFonts w:ascii="宋体" w:hAnsi="宋体" w:eastAsia="宋体" w:cs="宋体"/>
                <w:kern w:val="0"/>
                <w:sz w:val="24"/>
                <w:szCs w:val="24"/>
                <w:lang w:val="en-US" w:eastAsia="zh-CN" w:bidi="ar"/>
              </w:rPr>
              <w:t>0,2   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c>
          <w:tcPr>
            <w:tcW w:w="0" w:type="auto"/>
            <w:tcBorders>
              <w:bottom w:val="single" w:color="auto" w:sz="4" w:space="0"/>
              <w:right w:val="single" w:color="auto" w:sz="4" w:space="0"/>
            </w:tcBorders>
            <w:shd w:val="clear" w:color="auto" w:fill="auto"/>
            <w:tcMar>
              <w:top w:w="57" w:type="dxa"/>
              <w:left w:w="57" w:type="dxa"/>
              <w:bottom w:w="57" w:type="dxa"/>
              <w:right w:w="57" w:type="dxa"/>
            </w:tcMar>
            <w:vAlign w:val="top"/>
          </w:tcPr>
          <w:p>
            <w:pPr>
              <w:keepNext w:val="0"/>
              <w:keepLines w:val="0"/>
              <w:widowControl/>
              <w:suppressLineNumbers w:val="0"/>
              <w:jc w:val="center"/>
            </w:pPr>
            <w:r>
              <w:rPr>
                <w:rFonts w:ascii="宋体" w:hAnsi="宋体" w:eastAsia="宋体" w:cs="宋体"/>
                <w:kern w:val="0"/>
                <w:sz w:val="24"/>
                <w:szCs w:val="24"/>
                <w:lang w:val="en-US" w:eastAsia="zh-CN" w:bidi="ar"/>
              </w:rPr>
              <w:t>  501</w:t>
            </w:r>
          </w:p>
        </w:tc>
        <w:tc>
          <w:tcPr>
            <w:tcW w:w="0" w:type="auto"/>
            <w:gridSpan w:val="2"/>
            <w:tcBorders>
              <w:bottom w:val="single" w:color="auto" w:sz="4" w:space="0"/>
              <w:right w:val="single" w:color="auto" w:sz="4" w:space="0"/>
            </w:tcBorders>
            <w:shd w:val="clear" w:color="auto" w:fill="auto"/>
            <w:tcMar>
              <w:top w:w="57" w:type="dxa"/>
              <w:left w:w="57" w:type="dxa"/>
              <w:bottom w:w="57" w:type="dxa"/>
              <w:right w:w="57" w:type="dxa"/>
            </w:tcMar>
            <w:vAlign w:val="top"/>
          </w:tcPr>
          <w:p>
            <w:pPr>
              <w:keepNext w:val="0"/>
              <w:keepLines w:val="0"/>
              <w:widowControl/>
              <w:suppressLineNumbers w:val="0"/>
              <w:jc w:val="center"/>
            </w:pPr>
            <w:r>
              <w:rPr>
                <w:rFonts w:ascii="宋体" w:hAnsi="宋体" w:eastAsia="宋体" w:cs="宋体"/>
                <w:kern w:val="0"/>
                <w:sz w:val="24"/>
                <w:szCs w:val="24"/>
                <w:lang w:val="en-US" w:eastAsia="zh-CN" w:bidi="ar"/>
              </w:rPr>
              <w:t>直到</w:t>
            </w:r>
          </w:p>
        </w:tc>
        <w:tc>
          <w:tcPr>
            <w:tcW w:w="0" w:type="auto"/>
            <w:tcBorders>
              <w:bottom w:val="single" w:color="auto" w:sz="4" w:space="0"/>
              <w:right w:val="single" w:color="auto" w:sz="4" w:space="0"/>
            </w:tcBorders>
            <w:shd w:val="clear" w:color="auto" w:fill="auto"/>
            <w:tcMar>
              <w:top w:w="57" w:type="dxa"/>
              <w:left w:w="57" w:type="dxa"/>
              <w:bottom w:w="57" w:type="dxa"/>
              <w:right w:w="57" w:type="dxa"/>
            </w:tcMar>
            <w:vAlign w:val="top"/>
          </w:tcPr>
          <w:p>
            <w:pPr>
              <w:keepNext w:val="0"/>
              <w:keepLines w:val="0"/>
              <w:widowControl/>
              <w:suppressLineNumbers w:val="0"/>
              <w:jc w:val="center"/>
            </w:pPr>
            <w:r>
              <w:rPr>
                <w:rFonts w:ascii="宋体" w:hAnsi="宋体" w:eastAsia="宋体" w:cs="宋体"/>
                <w:kern w:val="0"/>
                <w:sz w:val="24"/>
                <w:szCs w:val="24"/>
                <w:lang w:val="en-US" w:eastAsia="zh-CN" w:bidi="ar"/>
              </w:rPr>
              <w:t> 3 200</w:t>
            </w:r>
          </w:p>
        </w:tc>
        <w:tc>
          <w:tcPr>
            <w:tcW w:w="0" w:type="auto"/>
            <w:tcBorders>
              <w:bottom w:val="single" w:color="auto" w:sz="4" w:space="0"/>
              <w:right w:val="single" w:color="auto" w:sz="4" w:space="0"/>
            </w:tcBorders>
            <w:shd w:val="clear" w:color="auto" w:fill="auto"/>
            <w:tcMar>
              <w:top w:w="57" w:type="dxa"/>
              <w:left w:w="57" w:type="dxa"/>
              <w:bottom w:w="57" w:type="dxa"/>
              <w:right w:w="57" w:type="dxa"/>
            </w:tcMar>
            <w:vAlign w:val="top"/>
          </w:tcPr>
          <w:p>
            <w:pPr>
              <w:keepNext w:val="0"/>
              <w:keepLines w:val="0"/>
              <w:widowControl/>
              <w:suppressLineNumbers w:val="0"/>
              <w:jc w:val="center"/>
            </w:pPr>
            <w:r>
              <w:rPr>
                <w:rFonts w:ascii="宋体" w:hAnsi="宋体" w:eastAsia="宋体" w:cs="宋体"/>
                <w:kern w:val="0"/>
                <w:sz w:val="24"/>
                <w:szCs w:val="24"/>
                <w:lang w:val="en-US" w:eastAsia="zh-CN" w:bidi="ar"/>
              </w:rPr>
              <w:t>13</w:t>
            </w:r>
          </w:p>
        </w:tc>
        <w:tc>
          <w:tcPr>
            <w:tcW w:w="0" w:type="auto"/>
            <w:tcBorders>
              <w:bottom w:val="single" w:color="auto" w:sz="4" w:space="0"/>
            </w:tcBorders>
            <w:shd w:val="clear" w:color="auto" w:fill="auto"/>
            <w:tcMar>
              <w:top w:w="57" w:type="dxa"/>
              <w:left w:w="57" w:type="dxa"/>
              <w:bottom w:w="57" w:type="dxa"/>
              <w:right w:w="57" w:type="dxa"/>
            </w:tcMar>
            <w:vAlign w:val="top"/>
          </w:tcPr>
          <w:p>
            <w:pPr>
              <w:keepNext w:val="0"/>
              <w:keepLines w:val="0"/>
              <w:widowControl/>
              <w:suppressLineNumbers w:val="0"/>
              <w:jc w:val="center"/>
            </w:pPr>
            <w:r>
              <w:rPr>
                <w:rFonts w:ascii="宋体" w:hAnsi="宋体" w:eastAsia="宋体" w:cs="宋体"/>
                <w:kern w:val="0"/>
                <w:sz w:val="24"/>
                <w:szCs w:val="24"/>
                <w:lang w:val="en-US" w:eastAsia="zh-CN" w:bidi="ar"/>
              </w:rPr>
              <w:t>0,15  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c>
          <w:tcPr>
            <w:tcW w:w="0" w:type="auto"/>
            <w:tcBorders>
              <w:bottom w:val="single" w:color="auto" w:sz="4" w:space="0"/>
              <w:right w:val="single" w:color="auto" w:sz="4" w:space="0"/>
            </w:tcBorders>
            <w:shd w:val="clear" w:color="auto" w:fill="auto"/>
            <w:tcMar>
              <w:top w:w="57" w:type="dxa"/>
              <w:left w:w="57" w:type="dxa"/>
              <w:bottom w:w="57" w:type="dxa"/>
              <w:right w:w="57" w:type="dxa"/>
            </w:tcMar>
            <w:vAlign w:val="top"/>
          </w:tcPr>
          <w:p>
            <w:pPr>
              <w:keepNext w:val="0"/>
              <w:keepLines w:val="0"/>
              <w:widowControl/>
              <w:suppressLineNumbers w:val="0"/>
              <w:jc w:val="center"/>
            </w:pPr>
            <w:r>
              <w:rPr>
                <w:rFonts w:ascii="宋体" w:hAnsi="宋体" w:eastAsia="宋体" w:cs="宋体"/>
                <w:kern w:val="0"/>
                <w:sz w:val="24"/>
                <w:szCs w:val="24"/>
                <w:lang w:val="en-US" w:eastAsia="zh-CN" w:bidi="ar"/>
              </w:rPr>
              <w:t>3 201</w:t>
            </w:r>
          </w:p>
        </w:tc>
        <w:tc>
          <w:tcPr>
            <w:tcW w:w="0" w:type="auto"/>
            <w:gridSpan w:val="2"/>
            <w:tcBorders>
              <w:bottom w:val="single" w:color="auto" w:sz="4" w:space="0"/>
              <w:right w:val="single" w:color="auto" w:sz="4" w:space="0"/>
            </w:tcBorders>
            <w:shd w:val="clear" w:color="auto" w:fill="auto"/>
            <w:tcMar>
              <w:top w:w="57" w:type="dxa"/>
              <w:left w:w="57" w:type="dxa"/>
              <w:bottom w:w="57" w:type="dxa"/>
              <w:right w:w="57" w:type="dxa"/>
            </w:tcMar>
            <w:vAlign w:val="top"/>
          </w:tcPr>
          <w:p>
            <w:pPr>
              <w:keepNext w:val="0"/>
              <w:keepLines w:val="0"/>
              <w:widowControl/>
              <w:suppressLineNumbers w:val="0"/>
              <w:jc w:val="center"/>
            </w:pPr>
            <w:r>
              <w:rPr>
                <w:rFonts w:ascii="宋体" w:hAnsi="宋体" w:eastAsia="宋体" w:cs="宋体"/>
                <w:kern w:val="0"/>
                <w:sz w:val="24"/>
                <w:szCs w:val="24"/>
                <w:lang w:val="en-US" w:eastAsia="zh-CN" w:bidi="ar"/>
              </w:rPr>
              <w:t>直到</w:t>
            </w:r>
          </w:p>
        </w:tc>
        <w:tc>
          <w:tcPr>
            <w:tcW w:w="0" w:type="auto"/>
            <w:tcBorders>
              <w:bottom w:val="single" w:color="auto" w:sz="4" w:space="0"/>
              <w:right w:val="single" w:color="auto" w:sz="4" w:space="0"/>
            </w:tcBorders>
            <w:shd w:val="clear" w:color="auto" w:fill="auto"/>
            <w:tcMar>
              <w:top w:w="57" w:type="dxa"/>
              <w:left w:w="57" w:type="dxa"/>
              <w:bottom w:w="57" w:type="dxa"/>
              <w:right w:w="57" w:type="dxa"/>
            </w:tcMar>
            <w:vAlign w:val="top"/>
          </w:tcPr>
          <w:p>
            <w:pPr>
              <w:keepNext w:val="0"/>
              <w:keepLines w:val="0"/>
              <w:widowControl/>
              <w:suppressLineNumbers w:val="0"/>
              <w:jc w:val="center"/>
            </w:pPr>
            <w:r>
              <w:rPr>
                <w:rFonts w:ascii="宋体" w:hAnsi="宋体" w:eastAsia="宋体" w:cs="宋体"/>
                <w:kern w:val="0"/>
                <w:sz w:val="24"/>
                <w:szCs w:val="24"/>
                <w:lang w:val="en-US" w:eastAsia="zh-CN" w:bidi="ar"/>
              </w:rPr>
              <w:t>10 000</w:t>
            </w:r>
          </w:p>
        </w:tc>
        <w:tc>
          <w:tcPr>
            <w:tcW w:w="0" w:type="auto"/>
            <w:tcBorders>
              <w:bottom w:val="single" w:color="auto" w:sz="4" w:space="0"/>
              <w:right w:val="single" w:color="auto" w:sz="4" w:space="0"/>
            </w:tcBorders>
            <w:shd w:val="clear" w:color="auto" w:fill="auto"/>
            <w:tcMar>
              <w:top w:w="57" w:type="dxa"/>
              <w:left w:w="57" w:type="dxa"/>
              <w:bottom w:w="57" w:type="dxa"/>
              <w:right w:w="57" w:type="dxa"/>
            </w:tcMar>
            <w:vAlign w:val="top"/>
          </w:tcPr>
          <w:p>
            <w:pPr>
              <w:keepNext w:val="0"/>
              <w:keepLines w:val="0"/>
              <w:widowControl/>
              <w:suppressLineNumbers w:val="0"/>
              <w:jc w:val="center"/>
            </w:pPr>
            <w:r>
              <w:rPr>
                <w:rFonts w:ascii="宋体" w:hAnsi="宋体" w:eastAsia="宋体" w:cs="宋体"/>
                <w:kern w:val="0"/>
                <w:sz w:val="24"/>
                <w:szCs w:val="24"/>
                <w:lang w:val="en-US" w:eastAsia="zh-CN" w:bidi="ar"/>
              </w:rPr>
              <w:t>20</w:t>
            </w:r>
          </w:p>
        </w:tc>
        <w:tc>
          <w:tcPr>
            <w:tcW w:w="0" w:type="auto"/>
            <w:tcBorders>
              <w:bottom w:val="single" w:color="auto" w:sz="4" w:space="0"/>
            </w:tcBorders>
            <w:shd w:val="clear" w:color="auto" w:fill="auto"/>
            <w:tcMar>
              <w:top w:w="57" w:type="dxa"/>
              <w:left w:w="57" w:type="dxa"/>
              <w:bottom w:w="57" w:type="dxa"/>
              <w:right w:w="57" w:type="dxa"/>
            </w:tcMar>
            <w:vAlign w:val="top"/>
          </w:tcPr>
          <w:p>
            <w:pPr>
              <w:keepNext w:val="0"/>
              <w:keepLines w:val="0"/>
              <w:widowControl/>
              <w:suppressLineNumbers w:val="0"/>
              <w:jc w:val="center"/>
            </w:pPr>
            <w:r>
              <w:rPr>
                <w:rFonts w:ascii="宋体" w:hAnsi="宋体" w:eastAsia="宋体" w:cs="宋体"/>
                <w:kern w:val="0"/>
                <w:sz w:val="24"/>
                <w:szCs w:val="24"/>
                <w:lang w:val="en-US" w:eastAsia="zh-CN" w:bidi="ar"/>
              </w:rPr>
              <w:t>0,1  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c>
          <w:tcPr>
            <w:tcW w:w="0" w:type="auto"/>
            <w:gridSpan w:val="2"/>
            <w:shd w:val="clear" w:color="auto" w:fill="auto"/>
            <w:tcMar>
              <w:top w:w="57" w:type="dxa"/>
              <w:left w:w="57" w:type="dxa"/>
              <w:bottom w:w="57" w:type="dxa"/>
              <w:right w:w="57" w:type="dxa"/>
            </w:tcMar>
            <w:vAlign w:val="top"/>
          </w:tcPr>
          <w:p>
            <w:pPr>
              <w:keepNext w:val="0"/>
              <w:keepLines w:val="0"/>
              <w:widowControl/>
              <w:suppressLineNumbers w:val="0"/>
              <w:jc w:val="center"/>
            </w:pPr>
            <w:r>
              <w:rPr>
                <w:rFonts w:ascii="宋体" w:hAnsi="宋体" w:eastAsia="宋体" w:cs="宋体"/>
                <w:kern w:val="0"/>
                <w:sz w:val="24"/>
                <w:szCs w:val="24"/>
                <w:lang w:val="en-US" w:eastAsia="zh-CN" w:bidi="ar"/>
              </w:rPr>
              <w:t>10 001</w:t>
            </w:r>
          </w:p>
        </w:tc>
        <w:tc>
          <w:tcPr>
            <w:tcW w:w="0" w:type="auto"/>
            <w:gridSpan w:val="2"/>
            <w:tcBorders>
              <w:right w:val="single" w:color="auto" w:sz="4" w:space="0"/>
            </w:tcBorders>
            <w:shd w:val="clear" w:color="auto" w:fill="auto"/>
            <w:tcMar>
              <w:top w:w="57" w:type="dxa"/>
              <w:left w:w="57" w:type="dxa"/>
              <w:bottom w:w="57" w:type="dxa"/>
              <w:right w:w="57" w:type="dxa"/>
            </w:tcMar>
            <w:vAlign w:val="top"/>
          </w:tcPr>
          <w:p>
            <w:pPr>
              <w:keepNext w:val="0"/>
              <w:keepLines w:val="0"/>
              <w:widowControl/>
              <w:suppressLineNumbers w:val="0"/>
              <w:jc w:val="center"/>
            </w:pPr>
            <w:r>
              <w:rPr>
                <w:rFonts w:ascii="宋体" w:hAnsi="宋体" w:eastAsia="宋体" w:cs="宋体"/>
                <w:kern w:val="0"/>
                <w:sz w:val="24"/>
                <w:szCs w:val="24"/>
                <w:lang w:val="en-US" w:eastAsia="zh-CN" w:bidi="ar"/>
              </w:rPr>
              <w:t>和更多</w:t>
            </w:r>
          </w:p>
        </w:tc>
        <w:tc>
          <w:tcPr>
            <w:tcW w:w="0" w:type="auto"/>
            <w:tcBorders>
              <w:right w:val="single" w:color="auto" w:sz="4" w:space="0"/>
            </w:tcBorders>
            <w:shd w:val="clear" w:color="auto" w:fill="auto"/>
            <w:tcMar>
              <w:top w:w="57" w:type="dxa"/>
              <w:left w:w="57" w:type="dxa"/>
              <w:bottom w:w="57" w:type="dxa"/>
              <w:right w:w="57" w:type="dxa"/>
            </w:tcMar>
            <w:vAlign w:val="top"/>
          </w:tcPr>
          <w:p>
            <w:pPr>
              <w:keepNext w:val="0"/>
              <w:keepLines w:val="0"/>
              <w:widowControl/>
              <w:suppressLineNumbers w:val="0"/>
              <w:jc w:val="center"/>
            </w:pPr>
            <w:r>
              <w:rPr>
                <w:rFonts w:ascii="宋体" w:hAnsi="宋体" w:eastAsia="宋体" w:cs="宋体"/>
                <w:kern w:val="0"/>
                <w:sz w:val="24"/>
                <w:szCs w:val="24"/>
                <w:lang w:val="en-US" w:eastAsia="zh-CN" w:bidi="ar"/>
              </w:rPr>
              <w:t>30</w:t>
            </w:r>
          </w:p>
        </w:tc>
        <w:tc>
          <w:tcPr>
            <w:tcW w:w="0" w:type="auto"/>
            <w:shd w:val="clear" w:color="auto" w:fill="auto"/>
            <w:tcMar>
              <w:top w:w="57" w:type="dxa"/>
              <w:left w:w="57" w:type="dxa"/>
              <w:bottom w:w="57" w:type="dxa"/>
              <w:right w:w="57" w:type="dxa"/>
            </w:tcMar>
            <w:vAlign w:val="top"/>
          </w:tcPr>
          <w:p>
            <w:pPr>
              <w:keepNext w:val="0"/>
              <w:keepLines w:val="0"/>
              <w:widowControl/>
              <w:suppressLineNumbers w:val="0"/>
              <w:jc w:val="center"/>
            </w:pPr>
            <w:r>
              <w:rPr>
                <w:rFonts w:ascii="宋体" w:hAnsi="宋体" w:eastAsia="宋体" w:cs="宋体"/>
                <w:kern w:val="0"/>
                <w:sz w:val="24"/>
                <w:szCs w:val="24"/>
                <w:lang w:val="en-US" w:eastAsia="zh-CN" w:bidi="ar"/>
              </w:rPr>
              <w:t>0,085</w:t>
            </w:r>
          </w:p>
        </w:tc>
      </w:tr>
    </w:tbl>
    <w:p>
      <w:pPr>
        <w:rPr>
          <w:rFonts w:hint="eastAsia"/>
        </w:rPr>
      </w:pPr>
      <w:r>
        <w:rPr>
          <w:rFonts w:hint="eastAsia"/>
        </w:rPr>
        <w:t>在表中：</w:t>
      </w:r>
    </w:p>
    <w:tbl>
      <w:tblPr>
        <w:tblStyle w:val="2"/>
        <w:tblpPr w:leftFromText="180" w:rightFromText="180" w:vertAnchor="text" w:horzAnchor="page" w:tblpX="1903" w:tblpY="346"/>
        <w:tblOverlap w:val="never"/>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744"/>
        <w:gridCol w:w="667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15" w:type="dxa"/>
            <w:left w:w="15" w:type="dxa"/>
            <w:bottom w:w="15" w:type="dxa"/>
            <w:right w:w="15" w:type="dxa"/>
          </w:tblCellMar>
        </w:tblPrEx>
        <w:tc>
          <w:tcPr>
            <w:tcW w:w="0" w:type="auto"/>
            <w:tcBorders>
              <w:bottom w:val="single" w:color="auto" w:sz="4" w:space="0"/>
              <w:right w:val="single" w:color="auto" w:sz="4" w:space="0"/>
            </w:tcBorders>
            <w:shd w:val="clear" w:color="auto" w:fill="auto"/>
            <w:tcMar>
              <w:top w:w="57" w:type="dxa"/>
              <w:left w:w="57" w:type="dxa"/>
              <w:bottom w:w="57" w:type="dxa"/>
              <w:right w:w="57" w:type="dxa"/>
            </w:tcMar>
            <w:vAlign w:val="top"/>
          </w:tcPr>
          <w:p>
            <w:pPr>
              <w:keepNext w:val="0"/>
              <w:keepLines w:val="0"/>
              <w:widowControl/>
              <w:suppressLineNumbers w:val="0"/>
              <w:jc w:val="center"/>
            </w:pPr>
            <w:r>
              <w:rPr>
                <w:rFonts w:ascii="宋体" w:hAnsi="宋体" w:eastAsia="宋体" w:cs="宋体"/>
                <w:kern w:val="0"/>
                <w:sz w:val="24"/>
                <w:szCs w:val="24"/>
                <w:lang w:val="en-US" w:eastAsia="zh-CN" w:bidi="ar"/>
              </w:rPr>
              <w:t>N</w:t>
            </w:r>
          </w:p>
        </w:tc>
        <w:tc>
          <w:tcPr>
            <w:tcW w:w="0" w:type="auto"/>
            <w:tcBorders>
              <w:bottom w:val="single" w:color="auto" w:sz="4" w:space="0"/>
            </w:tcBorders>
            <w:shd w:val="clear" w:color="auto" w:fill="auto"/>
            <w:tcMar>
              <w:top w:w="57" w:type="dxa"/>
              <w:left w:w="57" w:type="dxa"/>
              <w:bottom w:w="57" w:type="dxa"/>
              <w:right w:w="57" w:type="dxa"/>
            </w:tcMar>
            <w:vAlign w:val="top"/>
          </w:tcPr>
          <w:p>
            <w:pPr>
              <w:keepNext w:val="0"/>
              <w:keepLines w:val="0"/>
              <w:widowControl/>
              <w:suppressLineNumbers w:val="0"/>
              <w:jc w:val="left"/>
            </w:pPr>
            <w:r>
              <w:rPr>
                <w:rFonts w:ascii="宋体" w:hAnsi="宋体" w:eastAsia="宋体" w:cs="宋体"/>
                <w:kern w:val="0"/>
                <w:sz w:val="24"/>
                <w:szCs w:val="24"/>
                <w:lang w:val="en-US" w:eastAsia="zh-CN" w:bidi="ar"/>
              </w:rPr>
              <w:t>批量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c>
          <w:tcPr>
            <w:tcW w:w="0" w:type="auto"/>
            <w:tcBorders>
              <w:bottom w:val="single" w:color="auto" w:sz="4" w:space="0"/>
              <w:right w:val="single" w:color="auto" w:sz="4" w:space="0"/>
            </w:tcBorders>
            <w:shd w:val="clear" w:color="auto" w:fill="auto"/>
            <w:tcMar>
              <w:top w:w="57" w:type="dxa"/>
              <w:left w:w="57" w:type="dxa"/>
              <w:bottom w:w="57" w:type="dxa"/>
              <w:right w:w="57" w:type="dxa"/>
            </w:tcMar>
            <w:vAlign w:val="top"/>
          </w:tcPr>
          <w:p>
            <w:pPr>
              <w:keepNext w:val="0"/>
              <w:keepLines w:val="0"/>
              <w:widowControl/>
              <w:suppressLineNumbers w:val="0"/>
              <w:jc w:val="center"/>
            </w:pPr>
            <w:r>
              <w:rPr>
                <w:rFonts w:ascii="宋体" w:hAnsi="宋体" w:eastAsia="宋体" w:cs="宋体"/>
                <w:kern w:val="0"/>
                <w:sz w:val="24"/>
                <w:szCs w:val="24"/>
                <w:lang w:val="en-US" w:eastAsia="zh-CN" w:bidi="ar"/>
              </w:rPr>
              <w:t>n</w:t>
            </w:r>
          </w:p>
        </w:tc>
        <w:tc>
          <w:tcPr>
            <w:tcW w:w="0" w:type="auto"/>
            <w:tcBorders>
              <w:bottom w:val="single" w:color="auto" w:sz="4" w:space="0"/>
            </w:tcBorders>
            <w:shd w:val="clear" w:color="auto" w:fill="auto"/>
            <w:tcMar>
              <w:top w:w="57" w:type="dxa"/>
              <w:left w:w="57" w:type="dxa"/>
              <w:bottom w:w="57" w:type="dxa"/>
              <w:right w:w="57" w:type="dxa"/>
            </w:tcMar>
            <w:vAlign w:val="top"/>
          </w:tcPr>
          <w:p>
            <w:pPr>
              <w:keepNext w:val="0"/>
              <w:keepLines w:val="0"/>
              <w:widowControl/>
              <w:suppressLineNumbers w:val="0"/>
              <w:jc w:val="left"/>
            </w:pPr>
            <w:r>
              <w:rPr>
                <w:rFonts w:ascii="宋体" w:hAnsi="宋体" w:eastAsia="宋体" w:cs="宋体"/>
                <w:kern w:val="0"/>
                <w:sz w:val="24"/>
                <w:szCs w:val="24"/>
                <w:lang w:val="en-US" w:eastAsia="zh-CN" w:bidi="ar"/>
              </w:rPr>
              <w:t>样本量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c>
          <w:tcPr>
            <w:tcW w:w="0" w:type="auto"/>
            <w:tcBorders>
              <w:right w:val="single" w:color="auto" w:sz="4" w:space="0"/>
            </w:tcBorders>
            <w:shd w:val="clear" w:color="auto" w:fill="auto"/>
            <w:tcMar>
              <w:top w:w="57" w:type="dxa"/>
              <w:left w:w="57" w:type="dxa"/>
              <w:bottom w:w="57" w:type="dxa"/>
              <w:right w:w="57" w:type="dxa"/>
            </w:tcMar>
            <w:vAlign w:val="top"/>
          </w:tcPr>
          <w:p>
            <w:pPr>
              <w:keepNext w:val="0"/>
              <w:keepLines w:val="0"/>
              <w:widowControl/>
              <w:suppressLineNumbers w:val="0"/>
              <w:jc w:val="center"/>
            </w:pPr>
            <w:r>
              <w:rPr>
                <w:rFonts w:ascii="宋体" w:hAnsi="宋体" w:eastAsia="宋体" w:cs="宋体"/>
                <w:kern w:val="0"/>
                <w:sz w:val="24"/>
                <w:szCs w:val="24"/>
                <w:lang w:val="en-US" w:eastAsia="zh-CN" w:bidi="ar"/>
              </w:rPr>
              <w:t>一种</w:t>
            </w:r>
          </w:p>
        </w:tc>
        <w:tc>
          <w:tcPr>
            <w:tcW w:w="0" w:type="auto"/>
            <w:shd w:val="clear" w:color="auto" w:fill="auto"/>
            <w:tcMar>
              <w:top w:w="57" w:type="dxa"/>
              <w:left w:w="57" w:type="dxa"/>
              <w:bottom w:w="57" w:type="dxa"/>
              <w:right w:w="57" w:type="dxa"/>
            </w:tcMar>
            <w:vAlign w:val="top"/>
          </w:tcPr>
          <w:p>
            <w:pPr>
              <w:keepNext w:val="0"/>
              <w:keepLines w:val="0"/>
              <w:widowControl/>
              <w:suppressLineNumbers w:val="0"/>
              <w:jc w:val="left"/>
            </w:pPr>
            <w:r>
              <w:rPr>
                <w:rFonts w:ascii="宋体" w:hAnsi="宋体" w:eastAsia="宋体" w:cs="宋体"/>
                <w:kern w:val="0"/>
                <w:sz w:val="24"/>
                <w:szCs w:val="24"/>
                <w:lang w:val="en-US" w:eastAsia="zh-CN" w:bidi="ar"/>
              </w:rPr>
              <w:t>计算安全裕度的因素</w:t>
            </w:r>
          </w:p>
        </w:tc>
      </w:tr>
    </w:tbl>
    <w:p>
      <w:pPr>
        <w:rPr>
          <w:rFonts w:hint="eastAsia"/>
        </w:rPr>
      </w:pPr>
    </w:p>
    <w:p>
      <w:pPr>
        <w:rPr>
          <w:rFonts w:hint="eastAsia"/>
        </w:rPr>
      </w:pPr>
      <w:r>
        <w:rPr>
          <w:rFonts w:hint="eastAsia"/>
        </w:rPr>
        <w:t>4.</w:t>
      </w:r>
    </w:p>
    <w:p>
      <w:pPr>
        <w:rPr>
          <w:rFonts w:hint="eastAsia"/>
        </w:rPr>
      </w:pPr>
      <w:r>
        <w:rPr>
          <w:rFonts w:hint="eastAsia"/>
        </w:rPr>
        <w:t>灌装量的确定</w:t>
      </w:r>
    </w:p>
    <w:p>
      <w:pPr>
        <w:rPr>
          <w:rFonts w:hint="eastAsia"/>
        </w:rPr>
      </w:pPr>
      <w:r>
        <w:rPr>
          <w:rFonts w:hint="eastAsia"/>
        </w:rPr>
        <w:t>一种）</w:t>
      </w:r>
    </w:p>
    <w:p>
      <w:pPr>
        <w:rPr>
          <w:rFonts w:hint="eastAsia"/>
        </w:rPr>
      </w:pPr>
      <w:r>
        <w:rPr>
          <w:rFonts w:hint="eastAsia"/>
        </w:rPr>
        <w:t>通常，应确定以下内容：</w:t>
      </w:r>
    </w:p>
    <w:p>
      <w:pPr>
        <w:rPr>
          <w:rFonts w:hint="eastAsia"/>
        </w:rPr>
      </w:pPr>
      <w:r>
        <w:rPr>
          <w:rFonts w:hint="eastAsia"/>
        </w:rPr>
        <w:t>aa)按长度测量的长度，</w:t>
      </w:r>
    </w:p>
    <w:p>
      <w:pPr>
        <w:rPr>
          <w:rFonts w:hint="eastAsia"/>
        </w:rPr>
      </w:pPr>
      <w:r>
        <w:rPr>
          <w:rFonts w:hint="eastAsia"/>
        </w:rPr>
        <w:t>bb)通过称重与确定细度有关的纱线长度，</w:t>
      </w:r>
    </w:p>
    <w:p>
      <w:pPr>
        <w:rPr>
          <w:rFonts w:hint="eastAsia"/>
        </w:rPr>
      </w:pPr>
      <w:r>
        <w:rPr>
          <w:rFonts w:hint="eastAsia"/>
          <w:lang w:val="en-US" w:eastAsia="zh-CN"/>
        </w:rPr>
        <w:t>cc</w:t>
      </w:r>
      <w:r>
        <w:rPr>
          <w:rFonts w:hint="eastAsia"/>
        </w:rPr>
        <w:t>)按长度测量的面积，</w:t>
      </w:r>
    </w:p>
    <w:p>
      <w:pPr>
        <w:rPr>
          <w:rFonts w:hint="eastAsia"/>
        </w:rPr>
      </w:pPr>
      <w:r>
        <w:rPr>
          <w:rFonts w:hint="eastAsia"/>
        </w:rPr>
        <w:t>dd)通过计数的件数。</w:t>
      </w:r>
    </w:p>
    <w:p>
      <w:pPr>
        <w:rPr>
          <w:rFonts w:hint="eastAsia"/>
        </w:rPr>
      </w:pPr>
      <w:r>
        <w:rPr>
          <w:rFonts w:hint="eastAsia"/>
        </w:rPr>
        <w:t>b)尽管数字 4 字母 a 是子字母 aa、cc 和 dd，但可以确定以下内容：</w:t>
      </w:r>
    </w:p>
    <w:p>
      <w:pPr>
        <w:rPr>
          <w:rFonts w:hint="eastAsia"/>
        </w:rPr>
      </w:pPr>
      <w:r>
        <w:rPr>
          <w:rFonts w:hint="eastAsia"/>
        </w:rPr>
        <w:t>aa)如果同时满足以下条件，则称重长度与根据数字 5 字母 b 确定平均长度相关质量有关：</w:t>
      </w:r>
    </w:p>
    <w:p>
      <w:pPr>
        <w:rPr>
          <w:rFonts w:hint="eastAsia"/>
        </w:rPr>
      </w:pPr>
      <w:r>
        <w:rPr>
          <w:rFonts w:hint="eastAsia"/>
        </w:rPr>
        <w:t>啊）</w:t>
      </w:r>
    </w:p>
    <w:p>
      <w:pPr>
        <w:rPr>
          <w:rFonts w:hint="eastAsia"/>
        </w:rPr>
      </w:pPr>
      <w:r>
        <w:rPr>
          <w:rFonts w:hint="eastAsia"/>
        </w:rPr>
        <w:t>根据数字 5 字母 b 确定的单个长度的重量值不得超过所形成平均值的± 1 % 。H. 不同。</w:t>
      </w:r>
    </w:p>
    <w:p>
      <w:pPr>
        <w:rPr>
          <w:rFonts w:hint="eastAsia"/>
        </w:rPr>
      </w:pPr>
      <w:r>
        <w:rPr>
          <w:rFonts w:hint="eastAsia"/>
        </w:rPr>
        <w:t>bbb)</w:t>
      </w:r>
    </w:p>
    <w:p>
      <w:pPr>
        <w:rPr>
          <w:rFonts w:hint="eastAsia"/>
        </w:rPr>
      </w:pPr>
      <w:r>
        <w:rPr>
          <w:rFonts w:hint="eastAsia"/>
        </w:rPr>
        <w:t>检查预包装时，重量值为 2%。H. 对应于标示长度，至少为所用刻度分度值的 10 倍。</w:t>
      </w:r>
    </w:p>
    <w:p>
      <w:pPr>
        <w:rPr>
          <w:rFonts w:hint="eastAsia"/>
        </w:rPr>
      </w:pPr>
      <w:r>
        <w:rPr>
          <w:rFonts w:hint="eastAsia"/>
        </w:rPr>
        <w:t>bb)与根据数字 5 字母 c 确定与数量相关的平均质量有关的称重件数，如果同时满足以下条件：</w:t>
      </w:r>
    </w:p>
    <w:p>
      <w:pPr>
        <w:rPr>
          <w:rFonts w:hint="eastAsia"/>
        </w:rPr>
      </w:pPr>
      <w:r>
        <w:rPr>
          <w:rFonts w:hint="eastAsia"/>
        </w:rPr>
        <w:t>啊）</w:t>
      </w:r>
    </w:p>
    <w:p>
      <w:pPr>
        <w:rPr>
          <w:rFonts w:hint="eastAsia"/>
        </w:rPr>
      </w:pPr>
      <w:r>
        <w:rPr>
          <w:rFonts w:hint="eastAsia"/>
        </w:rPr>
        <w:t>的重量的值的10个的平均值X我其按照数5字母c确定必须不超过± 1 ％的总的平均值X。H. 不同。</w:t>
      </w:r>
    </w:p>
    <w:p>
      <w:pPr>
        <w:rPr>
          <w:rFonts w:hint="eastAsia"/>
        </w:rPr>
      </w:pPr>
      <w:r>
        <w:rPr>
          <w:rFonts w:hint="eastAsia"/>
        </w:rPr>
        <w:t>bbb)</w:t>
      </w:r>
    </w:p>
    <w:p>
      <w:pPr>
        <w:rPr>
          <w:rFonts w:hint="eastAsia"/>
        </w:rPr>
      </w:pPr>
      <w:r>
        <w:rPr>
          <w:rFonts w:hint="eastAsia"/>
        </w:rPr>
        <w:t>在检查预包装时，与允许负偏差相对应的称重值必须至少为所用秤分度值的 10 倍。</w:t>
      </w:r>
    </w:p>
    <w:p>
      <w:pPr>
        <w:rPr>
          <w:rFonts w:hint="eastAsia"/>
        </w:rPr>
      </w:pPr>
      <w:r>
        <w:rPr>
          <w:rFonts w:hint="eastAsia"/>
        </w:rPr>
        <w:t>对于根据数字 4 字母 b 进行的测定，通常应进行净称重。</w:t>
      </w:r>
    </w:p>
    <w:p>
      <w:pPr>
        <w:rPr>
          <w:rFonts w:hint="eastAsia"/>
        </w:rPr>
      </w:pPr>
      <w:r>
        <w:rPr>
          <w:rFonts w:hint="eastAsia"/>
        </w:rPr>
        <w:t>5.</w:t>
      </w:r>
    </w:p>
    <w:p>
      <w:pPr>
        <w:rPr>
          <w:rFonts w:hint="eastAsia"/>
        </w:rPr>
      </w:pPr>
      <w:r>
        <w:rPr>
          <w:rFonts w:hint="eastAsia"/>
        </w:rPr>
        <w:t>其他发现</w:t>
      </w:r>
    </w:p>
    <w:p>
      <w:pPr>
        <w:rPr>
          <w:rFonts w:hint="eastAsia"/>
        </w:rPr>
      </w:pPr>
      <w:r>
        <w:rPr>
          <w:rFonts w:hint="eastAsia"/>
        </w:rPr>
        <w:t>一种）</w:t>
      </w:r>
    </w:p>
    <w:p>
      <w:pPr>
        <w:rPr>
          <w:rFonts w:hint="eastAsia"/>
        </w:rPr>
      </w:pPr>
      <w:r>
        <w:rPr>
          <w:rFonts w:hint="eastAsia"/>
        </w:rPr>
        <w:t>测量不确定度</w:t>
      </w:r>
    </w:p>
    <w:p>
      <w:pPr>
        <w:rPr>
          <w:rFonts w:hint="eastAsia"/>
        </w:rPr>
      </w:pPr>
      <w:r>
        <w:rPr>
          <w:rFonts w:hint="eastAsia"/>
        </w:rPr>
        <w:t>必须考虑测试方法的测量不确定度。</w:t>
      </w:r>
    </w:p>
    <w:p>
      <w:pPr>
        <w:rPr>
          <w:rFonts w:hint="eastAsia"/>
        </w:rPr>
      </w:pPr>
      <w:r>
        <w:rPr>
          <w:rFonts w:hint="eastAsia"/>
        </w:rPr>
        <w:t>b)平均长度相关质量的确定</w:t>
      </w:r>
    </w:p>
    <w:p>
      <w:pPr>
        <w:rPr>
          <w:rFonts w:hint="eastAsia"/>
        </w:rPr>
      </w:pPr>
      <w:r>
        <w:rPr>
          <w:rFonts w:hint="eastAsia"/>
        </w:rPr>
        <w:t xml:space="preserve">产品的平均长度相关质量由至少 5 个长度至少为 1 米的单独长度的重量确定。如果平均长度相关质量大于 </w:t>
      </w:r>
      <w:r>
        <w:rPr>
          <w:rFonts w:hint="eastAsia" w:ascii="宋体" w:hAnsi="宋体" w:eastAsia="宋体" w:cs="宋体"/>
          <w:b w:val="0"/>
          <w:i w:val="0"/>
          <w:caps w:val="0"/>
          <w:color w:val="000000"/>
          <w:spacing w:val="0"/>
          <w:kern w:val="0"/>
          <w:sz w:val="21"/>
          <w:szCs w:val="21"/>
          <w:u w:val="none"/>
          <w:shd w:val="clear" w:fill="EEF1F6"/>
          <w:lang w:val="en-US" w:eastAsia="zh-CN" w:bidi="ar"/>
        </w:rPr>
        <w:drawing>
          <wp:inline distT="0" distB="0" distL="114300" distR="114300">
            <wp:extent cx="323850" cy="304800"/>
            <wp:effectExtent l="0" t="0" r="0" b="0"/>
            <wp:docPr id="5"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260"/>
                    <pic:cNvPicPr>
                      <a:picLocks noChangeAspect="1"/>
                    </pic:cNvPicPr>
                  </pic:nvPicPr>
                  <pic:blipFill>
                    <a:blip r:embed="rId7"/>
                    <a:stretch>
                      <a:fillRect/>
                    </a:stretch>
                  </pic:blipFill>
                  <pic:spPr>
                    <a:xfrm>
                      <a:off x="0" y="0"/>
                      <a:ext cx="323850" cy="304800"/>
                    </a:xfrm>
                    <a:prstGeom prst="rect">
                      <a:avLst/>
                    </a:prstGeom>
                    <a:noFill/>
                    <a:ln w="9525">
                      <a:noFill/>
                    </a:ln>
                  </pic:spPr>
                </pic:pic>
              </a:graphicData>
            </a:graphic>
          </wp:inline>
        </w:drawing>
      </w:r>
      <w:r>
        <w:rPr>
          <w:rFonts w:hint="eastAsia"/>
        </w:rPr>
        <w:t>，则单个长度不必大于 0.2 米。</w:t>
      </w:r>
    </w:p>
    <w:p>
      <w:pPr>
        <w:rPr>
          <w:rFonts w:hint="eastAsia"/>
        </w:rPr>
      </w:pPr>
      <w:r>
        <w:rPr>
          <w:rFonts w:hint="eastAsia"/>
        </w:rPr>
        <w:t>C）确定与件数相关的平均质量</w:t>
      </w:r>
    </w:p>
    <w:p>
      <w:pPr>
        <w:rPr>
          <w:rFonts w:hint="eastAsia"/>
        </w:rPr>
      </w:pPr>
      <w:r>
        <w:rPr>
          <w:rFonts w:hint="eastAsia"/>
        </w:rPr>
        <w:t>与件数相关的平均质量应从 10 组中确定，每组至少有 10 个单件。单件的总数必须至少为 10%。H. 预包装的标称数量。</w:t>
      </w:r>
    </w:p>
    <w:p>
      <w:pPr>
        <w:rPr>
          <w:rFonts w:hint="eastAsia"/>
        </w:rPr>
      </w:pPr>
      <w:r>
        <w:rPr>
          <w:rFonts w:hint="eastAsia"/>
        </w:rPr>
        <w:t>d)纺织产品长度的测定</w:t>
      </w:r>
    </w:p>
    <w:p>
      <w:pPr>
        <w:rPr>
          <w:rFonts w:hint="eastAsia"/>
        </w:rPr>
      </w:pPr>
      <w:r>
        <w:rPr>
          <w:rFonts w:hint="eastAsia"/>
        </w:rPr>
        <w:t>纺织产品的长度按公认的技术规则确定。纺织品长度的平均湿度变化和纱线的平均支数将根据编号 3 从随机样本中的 3 个样本中确定。</w:t>
      </w:r>
    </w:p>
    <w:p>
      <w:pPr>
        <w:rPr>
          <w:rFonts w:hint="eastAsia"/>
        </w:rPr>
      </w:pPr>
      <w:r>
        <w:rPr>
          <w:rFonts w:hint="eastAsia"/>
        </w:rPr>
        <w:t>6.</w:t>
      </w:r>
    </w:p>
    <w:p>
      <w:pPr>
        <w:rPr>
          <w:rFonts w:hint="eastAsia"/>
        </w:rPr>
      </w:pPr>
      <w:r>
        <w:rPr>
          <w:rFonts w:hint="eastAsia"/>
        </w:rPr>
        <w:t>平均值的确定</w:t>
      </w:r>
    </w:p>
    <w:p>
      <w:pPr>
        <w:rPr>
          <w:rFonts w:hint="eastAsia"/>
        </w:rPr>
      </w:pPr>
      <w:r>
        <w:rPr>
          <w:rFonts w:hint="eastAsia"/>
        </w:rPr>
        <w:t>如果来自随机样本的填充量 x i的确定平均值x̄增加了“a * R”量，大于或等于标称填充量，则符合本条例关于平均填充量的规定。</w:t>
      </w:r>
    </w:p>
    <w:p>
      <w:pPr>
        <w:rPr>
          <w:rFonts w:hint="eastAsia"/>
        </w:rPr>
      </w:pPr>
      <w:r>
        <w:rPr>
          <w:rFonts w:hint="eastAsia"/>
        </w:rPr>
        <w:t>因子 a 来自第 3 项下的表格；R 为样品的填充量 x i的范围。</w:t>
      </w:r>
    </w:p>
    <w:p>
      <w:pPr>
        <w:rPr>
          <w:rFonts w:hint="eastAsia"/>
        </w:rPr>
      </w:pPr>
      <w:r>
        <w:rPr>
          <w:rFonts w:hint="eastAsia"/>
        </w:rPr>
        <w:t>7.</w:t>
      </w:r>
    </w:p>
    <w:p>
      <w:pPr>
        <w:rPr>
          <w:rFonts w:hint="eastAsia"/>
        </w:rPr>
      </w:pPr>
      <w:r>
        <w:rPr>
          <w:rFonts w:hint="eastAsia"/>
        </w:rPr>
        <w:t>相同标称长度或相同标称面积的销售单元不包边的检验</w:t>
      </w:r>
    </w:p>
    <w:p>
      <w:pPr>
        <w:rPr>
          <w:rFonts w:hint="eastAsia"/>
        </w:rPr>
      </w:pPr>
      <w:r>
        <w:rPr>
          <w:rFonts w:hint="eastAsia"/>
        </w:rPr>
        <w:t>本附件第 1 至第 6 条适用于相同公称长度或相同公称面积的无套管销售单元的试验。</w:t>
      </w:r>
    </w:p>
    <w:p>
      <w:pPr>
        <w:rPr>
          <w:rFonts w:hint="eastAsia" w:eastAsiaTheme="minorEastAsia"/>
          <w:lang w:eastAsia="zh-CN"/>
        </w:rPr>
      </w:pPr>
      <w:r>
        <w:rPr>
          <w:rFonts w:hint="eastAsia"/>
          <w:lang w:eastAsia="zh-CN"/>
        </w:rPr>
        <w:t xml:space="preserve"> </w:t>
      </w:r>
    </w:p>
    <w:p>
      <w:pPr>
        <w:jc w:val="center"/>
        <w:rPr>
          <w:rFonts w:hint="eastAsia"/>
          <w:b/>
          <w:bCs/>
        </w:rPr>
      </w:pPr>
      <w:r>
        <w:rPr>
          <w:rFonts w:hint="eastAsia"/>
          <w:b/>
          <w:bCs/>
        </w:rPr>
        <w:t>附件 5  （对第 40 节第 2 款）</w:t>
      </w:r>
    </w:p>
    <w:p>
      <w:pPr>
        <w:jc w:val="center"/>
        <w:rPr>
          <w:rFonts w:hint="eastAsia"/>
          <w:b/>
          <w:bCs/>
        </w:rPr>
      </w:pPr>
      <w:r>
        <w:rPr>
          <w:rFonts w:hint="eastAsia"/>
          <w:b/>
          <w:bCs/>
        </w:rPr>
        <w:t>预包装和其他销售单位的偏离测试期</w:t>
      </w:r>
    </w:p>
    <w:p>
      <w:pPr>
        <w:jc w:val="center"/>
        <w:rPr>
          <w:rFonts w:hint="eastAsia"/>
          <w:b/>
          <w:bCs/>
        </w:rPr>
      </w:pPr>
      <w:r>
        <w:rPr>
          <w:rFonts w:hint="eastAsia"/>
          <w:b/>
          <w:bCs/>
        </w:rPr>
        <w:t>（参考：Federal Law Gazette I 2020, 2526）</w:t>
      </w:r>
    </w:p>
    <w:p>
      <w:pPr>
        <w:rPr>
          <w:rFonts w:hint="eastAsia"/>
        </w:rPr>
      </w:pPr>
      <w:r>
        <w:rPr>
          <w:rFonts w:hint="eastAsia"/>
        </w:rPr>
        <w:t>1.带有重量标记的预包装和其他销售单位</w:t>
      </w:r>
    </w:p>
    <w:tbl>
      <w:tblPr>
        <w:tblStyle w:val="2"/>
        <w:tblpPr w:leftFromText="180" w:rightFromText="180" w:vertAnchor="text" w:horzAnchor="page" w:tblpX="1873" w:tblpY="118"/>
        <w:tblOverlap w:val="never"/>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129"/>
        <w:gridCol w:w="3402"/>
        <w:gridCol w:w="388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15" w:type="dxa"/>
            <w:left w:w="15" w:type="dxa"/>
            <w:bottom w:w="15" w:type="dxa"/>
            <w:right w:w="15" w:type="dxa"/>
          </w:tblCellMar>
        </w:tblPrEx>
        <w:trPr>
          <w:tblHeader/>
        </w:trPr>
        <w:tc>
          <w:tcPr>
            <w:tcW w:w="0" w:type="auto"/>
            <w:tcBorders>
              <w:bottom w:val="single" w:color="auto" w:sz="4" w:space="0"/>
              <w:right w:val="single" w:color="auto" w:sz="4" w:space="0"/>
            </w:tcBorders>
            <w:shd w:val="clear" w:color="auto" w:fill="auto"/>
            <w:tcMar>
              <w:top w:w="57" w:type="dxa"/>
              <w:left w:w="57" w:type="dxa"/>
              <w:bottom w:w="57" w:type="dxa"/>
              <w:right w:w="57" w:type="dxa"/>
            </w:tcMar>
            <w:vAlign w:val="bottom"/>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 </w:t>
            </w:r>
          </w:p>
        </w:tc>
        <w:tc>
          <w:tcPr>
            <w:tcW w:w="0" w:type="auto"/>
            <w:tcBorders>
              <w:bottom w:val="single" w:color="auto" w:sz="4" w:space="0"/>
              <w:right w:val="single" w:color="auto" w:sz="4" w:space="0"/>
            </w:tcBorders>
            <w:shd w:val="clear" w:color="auto" w:fill="auto"/>
            <w:tcMar>
              <w:top w:w="57" w:type="dxa"/>
              <w:left w:w="57" w:type="dxa"/>
              <w:bottom w:w="57" w:type="dxa"/>
              <w:right w:w="57" w:type="dxa"/>
            </w:tcMar>
            <w:vAlign w:val="bottom"/>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产品</w:t>
            </w:r>
          </w:p>
        </w:tc>
        <w:tc>
          <w:tcPr>
            <w:tcW w:w="0" w:type="auto"/>
            <w:tcBorders>
              <w:bottom w:val="single" w:color="auto" w:sz="4" w:space="0"/>
            </w:tcBorders>
            <w:shd w:val="clear" w:color="auto" w:fill="auto"/>
            <w:tcMar>
              <w:top w:w="57" w:type="dxa"/>
              <w:left w:w="57" w:type="dxa"/>
              <w:bottom w:w="57" w:type="dxa"/>
              <w:right w:w="57" w:type="dxa"/>
            </w:tcMar>
            <w:vAlign w:val="bottom"/>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测试期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c>
          <w:tcPr>
            <w:tcW w:w="0" w:type="auto"/>
            <w:tcBorders>
              <w:bottom w:val="single" w:color="auto" w:sz="4" w:space="0"/>
              <w:right w:val="single" w:color="auto" w:sz="4" w:space="0"/>
            </w:tcBorders>
            <w:shd w:val="clear" w:color="auto" w:fill="auto"/>
            <w:tcMar>
              <w:top w:w="57" w:type="dxa"/>
              <w:left w:w="57" w:type="dxa"/>
              <w:bottom w:w="57" w:type="dxa"/>
              <w:right w:w="57" w:type="dxa"/>
            </w:tcMar>
            <w:vAlign w:val="top"/>
          </w:tcPr>
          <w:p>
            <w:pPr>
              <w:keepNext w:val="0"/>
              <w:keepLines w:val="0"/>
              <w:widowControl/>
              <w:suppressLineNumbers w:val="0"/>
              <w:jc w:val="left"/>
            </w:pPr>
            <w:r>
              <w:rPr>
                <w:rFonts w:ascii="宋体" w:hAnsi="宋体" w:eastAsia="宋体" w:cs="宋体"/>
                <w:kern w:val="0"/>
                <w:sz w:val="24"/>
                <w:szCs w:val="24"/>
                <w:lang w:val="en-US" w:eastAsia="zh-CN" w:bidi="ar"/>
              </w:rPr>
              <w:t>一种）</w:t>
            </w:r>
          </w:p>
        </w:tc>
        <w:tc>
          <w:tcPr>
            <w:tcW w:w="0" w:type="auto"/>
            <w:tcBorders>
              <w:bottom w:val="single" w:color="auto" w:sz="4" w:space="0"/>
              <w:right w:val="single" w:color="auto" w:sz="4" w:space="0"/>
            </w:tcBorders>
            <w:shd w:val="clear" w:color="auto" w:fill="auto"/>
            <w:tcMar>
              <w:top w:w="57" w:type="dxa"/>
              <w:left w:w="57" w:type="dxa"/>
              <w:bottom w:w="57" w:type="dxa"/>
              <w:right w:w="57" w:type="dxa"/>
            </w:tcMar>
            <w:vAlign w:val="top"/>
          </w:tcPr>
          <w:p>
            <w:pPr>
              <w:keepNext w:val="0"/>
              <w:keepLines w:val="0"/>
              <w:widowControl/>
              <w:suppressLineNumbers w:val="0"/>
              <w:jc w:val="both"/>
            </w:pPr>
            <w:r>
              <w:rPr>
                <w:rFonts w:ascii="宋体" w:hAnsi="宋体" w:eastAsia="宋体" w:cs="宋体"/>
                <w:kern w:val="0"/>
                <w:sz w:val="24"/>
                <w:szCs w:val="24"/>
                <w:lang w:val="en-US" w:eastAsia="zh-CN" w:bidi="ar"/>
              </w:rPr>
              <w:t>未预先包装的烘焙食品</w:t>
            </w:r>
          </w:p>
        </w:tc>
        <w:tc>
          <w:tcPr>
            <w:tcW w:w="0" w:type="auto"/>
            <w:tcBorders>
              <w:bottom w:val="single" w:color="auto" w:sz="4" w:space="0"/>
            </w:tcBorders>
            <w:shd w:val="clear" w:color="auto" w:fill="auto"/>
            <w:tcMar>
              <w:top w:w="57" w:type="dxa"/>
              <w:left w:w="57" w:type="dxa"/>
              <w:bottom w:w="57" w:type="dxa"/>
              <w:right w:w="57" w:type="dxa"/>
            </w:tcMar>
            <w:vAlign w:val="top"/>
          </w:tcPr>
          <w:p>
            <w:pPr>
              <w:keepNext w:val="0"/>
              <w:keepLines w:val="0"/>
              <w:widowControl/>
              <w:suppressLineNumbers w:val="0"/>
              <w:jc w:val="both"/>
            </w:pPr>
            <w:r>
              <w:rPr>
                <w:rFonts w:ascii="宋体" w:hAnsi="宋体" w:eastAsia="宋体" w:cs="宋体"/>
                <w:kern w:val="0"/>
                <w:sz w:val="24"/>
                <w:szCs w:val="24"/>
                <w:lang w:val="en-US" w:eastAsia="zh-CN" w:bidi="ar"/>
              </w:rPr>
              <w:t>取出烤箱后最多 11 小时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c>
          <w:tcPr>
            <w:tcW w:w="0" w:type="auto"/>
            <w:tcBorders>
              <w:bottom w:val="single" w:color="auto" w:sz="4" w:space="0"/>
              <w:right w:val="single" w:color="auto" w:sz="4" w:space="0"/>
            </w:tcBorders>
            <w:shd w:val="clear" w:color="auto" w:fill="auto"/>
            <w:tcMar>
              <w:top w:w="57" w:type="dxa"/>
              <w:left w:w="57" w:type="dxa"/>
              <w:bottom w:w="57" w:type="dxa"/>
              <w:right w:w="57" w:type="dxa"/>
            </w:tcMar>
            <w:vAlign w:val="top"/>
          </w:tcPr>
          <w:p>
            <w:pPr>
              <w:keepNext w:val="0"/>
              <w:keepLines w:val="0"/>
              <w:widowControl/>
              <w:suppressLineNumbers w:val="0"/>
              <w:jc w:val="left"/>
            </w:pPr>
            <w:r>
              <w:rPr>
                <w:rFonts w:ascii="宋体" w:hAnsi="宋体" w:eastAsia="宋体" w:cs="宋体"/>
                <w:kern w:val="0"/>
                <w:sz w:val="24"/>
                <w:szCs w:val="24"/>
                <w:lang w:val="en-US" w:eastAsia="zh-CN" w:bidi="ar"/>
              </w:rPr>
              <w:t>b)</w:t>
            </w:r>
          </w:p>
        </w:tc>
        <w:tc>
          <w:tcPr>
            <w:tcW w:w="0" w:type="auto"/>
            <w:tcBorders>
              <w:bottom w:val="single" w:color="auto" w:sz="4" w:space="0"/>
              <w:right w:val="single" w:color="auto" w:sz="4" w:space="0"/>
            </w:tcBorders>
            <w:shd w:val="clear" w:color="auto" w:fill="auto"/>
            <w:tcMar>
              <w:top w:w="57" w:type="dxa"/>
              <w:left w:w="57" w:type="dxa"/>
              <w:bottom w:w="57" w:type="dxa"/>
              <w:right w:w="57" w:type="dxa"/>
            </w:tcMar>
            <w:vAlign w:val="top"/>
          </w:tcPr>
          <w:p>
            <w:pPr>
              <w:keepNext w:val="0"/>
              <w:keepLines w:val="0"/>
              <w:widowControl/>
              <w:suppressLineNumbers w:val="0"/>
              <w:jc w:val="both"/>
            </w:pPr>
            <w:r>
              <w:rPr>
                <w:rFonts w:ascii="宋体" w:hAnsi="宋体" w:eastAsia="宋体" w:cs="宋体"/>
                <w:kern w:val="0"/>
                <w:sz w:val="24"/>
                <w:szCs w:val="24"/>
                <w:lang w:val="en-US" w:eastAsia="zh-CN" w:bidi="ar"/>
              </w:rPr>
              <w:t>新鲜水果或蔬菜、土豆</w:t>
            </w:r>
          </w:p>
        </w:tc>
        <w:tc>
          <w:tcPr>
            <w:tcW w:w="0" w:type="auto"/>
            <w:tcBorders>
              <w:bottom w:val="single" w:color="auto" w:sz="4" w:space="0"/>
            </w:tcBorders>
            <w:shd w:val="clear" w:color="auto" w:fill="auto"/>
            <w:tcMar>
              <w:top w:w="57" w:type="dxa"/>
              <w:left w:w="57" w:type="dxa"/>
              <w:bottom w:w="57" w:type="dxa"/>
              <w:right w:w="57" w:type="dxa"/>
            </w:tcMar>
            <w:vAlign w:val="top"/>
          </w:tcPr>
          <w:p>
            <w:pPr>
              <w:keepNext w:val="0"/>
              <w:keepLines w:val="0"/>
              <w:widowControl/>
              <w:suppressLineNumbers w:val="0"/>
              <w:jc w:val="both"/>
            </w:pPr>
            <w:r>
              <w:rPr>
                <w:rFonts w:ascii="宋体" w:hAnsi="宋体" w:eastAsia="宋体" w:cs="宋体"/>
                <w:kern w:val="0"/>
                <w:sz w:val="24"/>
                <w:szCs w:val="24"/>
                <w:lang w:val="en-US" w:eastAsia="zh-CN" w:bidi="ar"/>
              </w:rPr>
              <w:t>自生产之日起最多 1 个月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c>
          <w:tcPr>
            <w:tcW w:w="0" w:type="auto"/>
            <w:tcBorders>
              <w:right w:val="single" w:color="auto" w:sz="4" w:space="0"/>
            </w:tcBorders>
            <w:shd w:val="clear" w:color="auto" w:fill="auto"/>
            <w:tcMar>
              <w:top w:w="57" w:type="dxa"/>
              <w:left w:w="57" w:type="dxa"/>
              <w:bottom w:w="57" w:type="dxa"/>
              <w:right w:w="57" w:type="dxa"/>
            </w:tcMar>
            <w:vAlign w:val="top"/>
          </w:tcPr>
          <w:p>
            <w:pPr>
              <w:keepNext w:val="0"/>
              <w:keepLines w:val="0"/>
              <w:widowControl/>
              <w:suppressLineNumbers w:val="0"/>
              <w:jc w:val="left"/>
            </w:pPr>
            <w:r>
              <w:rPr>
                <w:rFonts w:ascii="宋体" w:hAnsi="宋体" w:eastAsia="宋体" w:cs="宋体"/>
                <w:kern w:val="0"/>
                <w:sz w:val="24"/>
                <w:szCs w:val="24"/>
                <w:lang w:val="en-US" w:eastAsia="zh-CN" w:bidi="ar"/>
              </w:rPr>
              <w:t>C）</w:t>
            </w:r>
          </w:p>
        </w:tc>
        <w:tc>
          <w:tcPr>
            <w:tcW w:w="0" w:type="auto"/>
            <w:tcBorders>
              <w:right w:val="single" w:color="auto" w:sz="4" w:space="0"/>
            </w:tcBorders>
            <w:shd w:val="clear" w:color="auto" w:fill="auto"/>
            <w:tcMar>
              <w:top w:w="57" w:type="dxa"/>
              <w:left w:w="57" w:type="dxa"/>
              <w:bottom w:w="57" w:type="dxa"/>
              <w:right w:w="57" w:type="dxa"/>
            </w:tcMar>
            <w:vAlign w:val="top"/>
          </w:tcPr>
          <w:p>
            <w:pPr>
              <w:keepNext w:val="0"/>
              <w:keepLines w:val="0"/>
              <w:widowControl/>
              <w:suppressLineNumbers w:val="0"/>
              <w:jc w:val="both"/>
            </w:pPr>
            <w:r>
              <w:rPr>
                <w:rFonts w:ascii="宋体" w:hAnsi="宋体" w:eastAsia="宋体" w:cs="宋体"/>
                <w:kern w:val="0"/>
                <w:sz w:val="24"/>
                <w:szCs w:val="24"/>
                <w:lang w:val="en-US" w:eastAsia="zh-CN" w:bidi="ar"/>
              </w:rPr>
              <w:t>溶剂型粘合剂</w:t>
            </w:r>
          </w:p>
        </w:tc>
        <w:tc>
          <w:tcPr>
            <w:tcW w:w="0" w:type="auto"/>
            <w:shd w:val="clear" w:color="auto" w:fill="auto"/>
            <w:tcMar>
              <w:top w:w="57" w:type="dxa"/>
              <w:left w:w="57" w:type="dxa"/>
              <w:bottom w:w="57" w:type="dxa"/>
              <w:right w:w="57" w:type="dxa"/>
            </w:tcMar>
            <w:vAlign w:val="top"/>
          </w:tcPr>
          <w:p>
            <w:pPr>
              <w:keepNext w:val="0"/>
              <w:keepLines w:val="0"/>
              <w:widowControl/>
              <w:suppressLineNumbers w:val="0"/>
              <w:jc w:val="both"/>
            </w:pPr>
            <w:r>
              <w:rPr>
                <w:rFonts w:ascii="宋体" w:hAnsi="宋体" w:eastAsia="宋体" w:cs="宋体"/>
                <w:kern w:val="0"/>
                <w:sz w:val="24"/>
                <w:szCs w:val="24"/>
                <w:lang w:val="en-US" w:eastAsia="zh-CN" w:bidi="ar"/>
              </w:rPr>
              <w:t>生产后最多 1 周</w:t>
            </w:r>
          </w:p>
        </w:tc>
      </w:tr>
    </w:tbl>
    <w:p>
      <w:pPr>
        <w:rPr>
          <w:rFonts w:hint="eastAsia"/>
        </w:rPr>
      </w:pPr>
      <w:r>
        <w:rPr>
          <w:rFonts w:hint="eastAsia"/>
        </w:rPr>
        <w:t xml:space="preserve"> </w:t>
      </w:r>
    </w:p>
    <w:p>
      <w:pPr>
        <w:rPr>
          <w:rFonts w:hint="eastAsia"/>
        </w:rPr>
      </w:pPr>
    </w:p>
    <w:p>
      <w:pPr>
        <w:rPr>
          <w:rFonts w:hint="eastAsia"/>
        </w:rPr>
      </w:pPr>
      <w:r>
        <w:rPr>
          <w:rFonts w:hint="eastAsia"/>
        </w:rPr>
        <w:t>2.带有沥干重量标签的预包装</w:t>
      </w:r>
    </w:p>
    <w:tbl>
      <w:tblPr>
        <w:tblStyle w:val="2"/>
        <w:tblpPr w:leftFromText="180" w:rightFromText="180" w:vertAnchor="text" w:horzAnchor="page" w:tblpX="1783" w:tblpY="115"/>
        <w:tblOverlap w:val="never"/>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474"/>
        <w:gridCol w:w="6705"/>
        <w:gridCol w:w="124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15" w:type="dxa"/>
            <w:left w:w="15" w:type="dxa"/>
            <w:bottom w:w="15" w:type="dxa"/>
            <w:right w:w="15" w:type="dxa"/>
          </w:tblCellMar>
        </w:tblPrEx>
        <w:trPr>
          <w:tblHeader/>
        </w:trPr>
        <w:tc>
          <w:tcPr>
            <w:tcW w:w="0" w:type="auto"/>
            <w:tcBorders>
              <w:bottom w:val="single" w:color="auto" w:sz="4" w:space="0"/>
              <w:right w:val="single" w:color="auto" w:sz="4" w:space="0"/>
            </w:tcBorders>
            <w:shd w:val="clear" w:color="auto" w:fill="auto"/>
            <w:tcMar>
              <w:top w:w="57" w:type="dxa"/>
              <w:left w:w="57" w:type="dxa"/>
              <w:bottom w:w="57" w:type="dxa"/>
              <w:right w:w="57" w:type="dxa"/>
            </w:tcMar>
            <w:vAlign w:val="bottom"/>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 </w:t>
            </w:r>
          </w:p>
        </w:tc>
        <w:tc>
          <w:tcPr>
            <w:tcW w:w="0" w:type="auto"/>
            <w:tcBorders>
              <w:bottom w:val="single" w:color="auto" w:sz="4" w:space="0"/>
              <w:right w:val="single" w:color="auto" w:sz="4" w:space="0"/>
            </w:tcBorders>
            <w:shd w:val="clear" w:color="auto" w:fill="auto"/>
            <w:tcMar>
              <w:top w:w="57" w:type="dxa"/>
              <w:left w:w="57" w:type="dxa"/>
              <w:bottom w:w="57" w:type="dxa"/>
              <w:right w:w="57" w:type="dxa"/>
            </w:tcMar>
            <w:vAlign w:val="bottom"/>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产品</w:t>
            </w:r>
          </w:p>
        </w:tc>
        <w:tc>
          <w:tcPr>
            <w:tcW w:w="0" w:type="auto"/>
            <w:tcBorders>
              <w:bottom w:val="single" w:color="auto" w:sz="4" w:space="0"/>
            </w:tcBorders>
            <w:shd w:val="clear" w:color="auto" w:fill="auto"/>
            <w:tcMar>
              <w:top w:w="57" w:type="dxa"/>
              <w:left w:w="57" w:type="dxa"/>
              <w:bottom w:w="57" w:type="dxa"/>
              <w:right w:w="57" w:type="dxa"/>
            </w:tcMar>
            <w:vAlign w:val="bottom"/>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测试期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c>
          <w:tcPr>
            <w:tcW w:w="0" w:type="auto"/>
            <w:tcBorders>
              <w:bottom w:val="single" w:color="auto" w:sz="4" w:space="0"/>
              <w:right w:val="single" w:color="auto" w:sz="4" w:space="0"/>
            </w:tcBorders>
            <w:shd w:val="clear" w:color="auto" w:fill="auto"/>
            <w:tcMar>
              <w:top w:w="57" w:type="dxa"/>
              <w:left w:w="57" w:type="dxa"/>
              <w:bottom w:w="57" w:type="dxa"/>
              <w:right w:w="57" w:type="dxa"/>
            </w:tcMar>
            <w:vAlign w:val="top"/>
          </w:tcPr>
          <w:p>
            <w:pPr>
              <w:keepNext w:val="0"/>
              <w:keepLines w:val="0"/>
              <w:widowControl/>
              <w:suppressLineNumbers w:val="0"/>
              <w:jc w:val="left"/>
            </w:pPr>
            <w:r>
              <w:rPr>
                <w:rFonts w:hint="eastAsia" w:ascii="宋体" w:hAnsi="宋体" w:eastAsia="宋体" w:cs="宋体"/>
                <w:kern w:val="0"/>
                <w:sz w:val="24"/>
                <w:szCs w:val="24"/>
                <w:lang w:val="en-US" w:eastAsia="zh-CN" w:bidi="ar"/>
              </w:rPr>
              <w:t>a</w:t>
            </w:r>
            <w:r>
              <w:rPr>
                <w:rFonts w:ascii="宋体" w:hAnsi="宋体" w:eastAsia="宋体" w:cs="宋体"/>
                <w:kern w:val="0"/>
                <w:sz w:val="24"/>
                <w:szCs w:val="24"/>
                <w:lang w:val="en-US" w:eastAsia="zh-CN" w:bidi="ar"/>
              </w:rPr>
              <w:t>）</w:t>
            </w:r>
          </w:p>
        </w:tc>
        <w:tc>
          <w:tcPr>
            <w:tcW w:w="0" w:type="auto"/>
            <w:tcBorders>
              <w:bottom w:val="single" w:color="auto" w:sz="4" w:space="0"/>
              <w:right w:val="single" w:color="auto" w:sz="4" w:space="0"/>
            </w:tcBorders>
            <w:shd w:val="clear" w:color="auto" w:fill="auto"/>
            <w:tcMar>
              <w:top w:w="57" w:type="dxa"/>
              <w:left w:w="57" w:type="dxa"/>
              <w:bottom w:w="57" w:type="dxa"/>
              <w:right w:w="57" w:type="dxa"/>
            </w:tcMar>
            <w:vAlign w:val="top"/>
          </w:tcPr>
          <w:p>
            <w:pPr>
              <w:keepNext w:val="0"/>
              <w:keepLines w:val="0"/>
              <w:widowControl/>
              <w:suppressLineNumbers w:val="0"/>
              <w:jc w:val="both"/>
            </w:pPr>
            <w:r>
              <w:rPr>
                <w:rFonts w:ascii="宋体" w:hAnsi="宋体" w:eastAsia="宋体" w:cs="宋体"/>
                <w:kern w:val="0"/>
                <w:sz w:val="24"/>
                <w:szCs w:val="24"/>
                <w:lang w:val="en-US" w:eastAsia="zh-CN" w:bidi="ar"/>
              </w:rPr>
              <w:t>腌制水果、蔬菜和其他植物性食品</w:t>
            </w:r>
          </w:p>
        </w:tc>
        <w:tc>
          <w:tcPr>
            <w:tcW w:w="0" w:type="auto"/>
            <w:tcBorders>
              <w:bottom w:val="single" w:color="auto" w:sz="4" w:space="0"/>
            </w:tcBorders>
            <w:shd w:val="clear" w:color="auto" w:fill="auto"/>
            <w:tcMar>
              <w:top w:w="57" w:type="dxa"/>
              <w:left w:w="57" w:type="dxa"/>
              <w:bottom w:w="57" w:type="dxa"/>
              <w:right w:w="57" w:type="dxa"/>
            </w:tcMar>
            <w:vAlign w:val="top"/>
          </w:tcPr>
          <w:p>
            <w:pPr>
              <w:keepNext w:val="0"/>
              <w:keepLines w:val="0"/>
              <w:widowControl/>
              <w:suppressLineNumbers w:val="0"/>
              <w:jc w:val="both"/>
            </w:pPr>
            <w:r>
              <w:rPr>
                <w:rFonts w:ascii="宋体" w:hAnsi="宋体" w:eastAsia="宋体" w:cs="宋体"/>
                <w:kern w:val="0"/>
                <w:sz w:val="24"/>
                <w:szCs w:val="24"/>
                <w:lang w:val="en-US" w:eastAsia="zh-CN" w:bidi="ar"/>
              </w:rPr>
              <w:t>生产日期后最多 2 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c>
          <w:tcPr>
            <w:tcW w:w="0" w:type="auto"/>
            <w:tcBorders>
              <w:bottom w:val="single" w:color="auto" w:sz="4" w:space="0"/>
              <w:right w:val="single" w:color="auto" w:sz="4" w:space="0"/>
            </w:tcBorders>
            <w:shd w:val="clear" w:color="auto" w:fill="auto"/>
            <w:tcMar>
              <w:top w:w="57" w:type="dxa"/>
              <w:left w:w="57" w:type="dxa"/>
              <w:bottom w:w="57" w:type="dxa"/>
              <w:right w:w="57" w:type="dxa"/>
            </w:tcMar>
            <w:vAlign w:val="top"/>
          </w:tcPr>
          <w:p>
            <w:pPr>
              <w:keepNext w:val="0"/>
              <w:keepLines w:val="0"/>
              <w:widowControl/>
              <w:suppressLineNumbers w:val="0"/>
              <w:jc w:val="left"/>
            </w:pPr>
            <w:r>
              <w:rPr>
                <w:rFonts w:ascii="宋体" w:hAnsi="宋体" w:eastAsia="宋体" w:cs="宋体"/>
                <w:kern w:val="0"/>
                <w:sz w:val="24"/>
                <w:szCs w:val="24"/>
                <w:lang w:val="en-US" w:eastAsia="zh-CN" w:bidi="ar"/>
              </w:rPr>
              <w:t>b)</w:t>
            </w:r>
          </w:p>
        </w:tc>
        <w:tc>
          <w:tcPr>
            <w:tcW w:w="0" w:type="auto"/>
            <w:tcBorders>
              <w:bottom w:val="single" w:color="auto" w:sz="4" w:space="0"/>
              <w:right w:val="single" w:color="auto" w:sz="4" w:space="0"/>
            </w:tcBorders>
            <w:shd w:val="clear" w:color="auto" w:fill="auto"/>
            <w:tcMar>
              <w:top w:w="57" w:type="dxa"/>
              <w:left w:w="57" w:type="dxa"/>
              <w:bottom w:w="57" w:type="dxa"/>
              <w:right w:w="57" w:type="dxa"/>
            </w:tcMar>
            <w:vAlign w:val="top"/>
          </w:tcPr>
          <w:p>
            <w:pPr>
              <w:keepNext w:val="0"/>
              <w:keepLines w:val="0"/>
              <w:widowControl/>
              <w:suppressLineNumbers w:val="0"/>
              <w:jc w:val="both"/>
            </w:pPr>
            <w:r>
              <w:rPr>
                <w:rFonts w:ascii="宋体" w:hAnsi="宋体" w:eastAsia="宋体" w:cs="宋体"/>
                <w:kern w:val="0"/>
                <w:sz w:val="24"/>
                <w:szCs w:val="24"/>
                <w:lang w:val="en-US" w:eastAsia="zh-CN" w:bidi="ar"/>
              </w:rPr>
              <w:t>鱼、咸鱼制品、凤尾鱼、腌泡汁、熟鱼制品、鱼罐头、贻贝、螃蟹、冷血动物、甲壳类和贝类、软体动物或由这些动物制成的产品，上釉产品除外</w:t>
            </w:r>
          </w:p>
        </w:tc>
        <w:tc>
          <w:tcPr>
            <w:tcW w:w="0" w:type="auto"/>
            <w:tcBorders>
              <w:bottom w:val="single" w:color="auto" w:sz="4" w:space="0"/>
            </w:tcBorders>
            <w:shd w:val="clear" w:color="auto" w:fill="auto"/>
            <w:tcMar>
              <w:top w:w="57" w:type="dxa"/>
              <w:left w:w="57" w:type="dxa"/>
              <w:bottom w:w="57" w:type="dxa"/>
              <w:right w:w="57" w:type="dxa"/>
            </w:tcMar>
            <w:vAlign w:val="top"/>
          </w:tcPr>
          <w:p>
            <w:pPr>
              <w:keepNext w:val="0"/>
              <w:keepLines w:val="0"/>
              <w:widowControl/>
              <w:suppressLineNumbers w:val="0"/>
              <w:jc w:val="both"/>
            </w:pPr>
            <w:r>
              <w:rPr>
                <w:rFonts w:ascii="宋体" w:hAnsi="宋体" w:eastAsia="宋体" w:cs="宋体"/>
                <w:kern w:val="0"/>
                <w:sz w:val="24"/>
                <w:szCs w:val="24"/>
                <w:lang w:val="en-US" w:eastAsia="zh-CN" w:bidi="ar"/>
              </w:rPr>
              <w:t>生产日期后最多 14 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c>
          <w:tcPr>
            <w:tcW w:w="0" w:type="auto"/>
            <w:tcBorders>
              <w:bottom w:val="single" w:color="auto" w:sz="4" w:space="0"/>
              <w:right w:val="single" w:color="auto" w:sz="4" w:space="0"/>
            </w:tcBorders>
            <w:shd w:val="clear" w:color="auto" w:fill="auto"/>
            <w:tcMar>
              <w:top w:w="57" w:type="dxa"/>
              <w:left w:w="57" w:type="dxa"/>
              <w:bottom w:w="57" w:type="dxa"/>
              <w:right w:w="57" w:type="dxa"/>
            </w:tcMar>
            <w:vAlign w:val="top"/>
          </w:tcPr>
          <w:p>
            <w:pPr>
              <w:keepNext w:val="0"/>
              <w:keepLines w:val="0"/>
              <w:widowControl/>
              <w:suppressLineNumbers w:val="0"/>
              <w:jc w:val="left"/>
            </w:pPr>
            <w:r>
              <w:rPr>
                <w:rFonts w:ascii="宋体" w:hAnsi="宋体" w:eastAsia="宋体" w:cs="宋体"/>
                <w:kern w:val="0"/>
                <w:sz w:val="24"/>
                <w:szCs w:val="24"/>
                <w:lang w:val="en-US" w:eastAsia="zh-CN" w:bidi="ar"/>
              </w:rPr>
              <w:t>C）</w:t>
            </w:r>
          </w:p>
        </w:tc>
        <w:tc>
          <w:tcPr>
            <w:tcW w:w="0" w:type="auto"/>
            <w:tcBorders>
              <w:bottom w:val="single" w:color="auto" w:sz="4" w:space="0"/>
              <w:right w:val="single" w:color="auto" w:sz="4" w:space="0"/>
            </w:tcBorders>
            <w:shd w:val="clear" w:color="auto" w:fill="auto"/>
            <w:tcMar>
              <w:top w:w="57" w:type="dxa"/>
              <w:left w:w="57" w:type="dxa"/>
              <w:bottom w:w="57" w:type="dxa"/>
              <w:right w:w="57" w:type="dxa"/>
            </w:tcMar>
            <w:vAlign w:val="top"/>
          </w:tcPr>
          <w:p>
            <w:pPr>
              <w:keepNext w:val="0"/>
              <w:keepLines w:val="0"/>
              <w:widowControl/>
              <w:suppressLineNumbers w:val="0"/>
              <w:jc w:val="both"/>
            </w:pPr>
            <w:r>
              <w:rPr>
                <w:rFonts w:ascii="宋体" w:hAnsi="宋体" w:eastAsia="宋体" w:cs="宋体"/>
                <w:kern w:val="0"/>
                <w:sz w:val="24"/>
                <w:szCs w:val="24"/>
                <w:lang w:val="en-US" w:eastAsia="zh-CN" w:bidi="ar"/>
              </w:rPr>
              <w:t>炸鱼腌料</w:t>
            </w:r>
          </w:p>
        </w:tc>
        <w:tc>
          <w:tcPr>
            <w:tcW w:w="0" w:type="auto"/>
            <w:tcBorders>
              <w:bottom w:val="single" w:color="auto" w:sz="4" w:space="0"/>
            </w:tcBorders>
            <w:shd w:val="clear" w:color="auto" w:fill="auto"/>
            <w:tcMar>
              <w:top w:w="57" w:type="dxa"/>
              <w:left w:w="57" w:type="dxa"/>
              <w:bottom w:w="57" w:type="dxa"/>
              <w:right w:w="57" w:type="dxa"/>
            </w:tcMar>
            <w:vAlign w:val="top"/>
          </w:tcPr>
          <w:p>
            <w:pPr>
              <w:keepNext w:val="0"/>
              <w:keepLines w:val="0"/>
              <w:widowControl/>
              <w:suppressLineNumbers w:val="0"/>
              <w:jc w:val="both"/>
            </w:pPr>
            <w:r>
              <w:rPr>
                <w:rFonts w:ascii="宋体" w:hAnsi="宋体" w:eastAsia="宋体" w:cs="宋体"/>
                <w:kern w:val="0"/>
                <w:sz w:val="24"/>
                <w:szCs w:val="24"/>
                <w:lang w:val="en-US" w:eastAsia="zh-CN" w:bidi="ar"/>
              </w:rPr>
              <w:t>生产日期后最多 14 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c>
          <w:tcPr>
            <w:tcW w:w="0" w:type="auto"/>
            <w:tcBorders>
              <w:right w:val="single" w:color="auto" w:sz="4" w:space="0"/>
            </w:tcBorders>
            <w:shd w:val="clear" w:color="auto" w:fill="auto"/>
            <w:tcMar>
              <w:top w:w="57" w:type="dxa"/>
              <w:left w:w="57" w:type="dxa"/>
              <w:bottom w:w="57" w:type="dxa"/>
              <w:right w:w="57" w:type="dxa"/>
            </w:tcMar>
            <w:vAlign w:val="top"/>
          </w:tcPr>
          <w:p>
            <w:pPr>
              <w:keepNext w:val="0"/>
              <w:keepLines w:val="0"/>
              <w:widowControl/>
              <w:suppressLineNumbers w:val="0"/>
              <w:jc w:val="left"/>
            </w:pPr>
            <w:r>
              <w:rPr>
                <w:rFonts w:ascii="宋体" w:hAnsi="宋体" w:eastAsia="宋体" w:cs="宋体"/>
                <w:kern w:val="0"/>
                <w:sz w:val="24"/>
                <w:szCs w:val="24"/>
                <w:lang w:val="en-US" w:eastAsia="zh-CN" w:bidi="ar"/>
              </w:rPr>
              <w:t>d)</w:t>
            </w:r>
          </w:p>
        </w:tc>
        <w:tc>
          <w:tcPr>
            <w:tcW w:w="0" w:type="auto"/>
            <w:tcBorders>
              <w:right w:val="single" w:color="auto" w:sz="4" w:space="0"/>
            </w:tcBorders>
            <w:shd w:val="clear" w:color="auto" w:fill="auto"/>
            <w:tcMar>
              <w:top w:w="57" w:type="dxa"/>
              <w:left w:w="57" w:type="dxa"/>
              <w:bottom w:w="57" w:type="dxa"/>
              <w:right w:w="57" w:type="dxa"/>
            </w:tcMar>
            <w:vAlign w:val="top"/>
          </w:tcPr>
          <w:p>
            <w:pPr>
              <w:keepNext w:val="0"/>
              <w:keepLines w:val="0"/>
              <w:widowControl/>
              <w:suppressLineNumbers w:val="0"/>
              <w:jc w:val="both"/>
            </w:pPr>
            <w:r>
              <w:rPr>
                <w:rFonts w:ascii="宋体" w:hAnsi="宋体" w:eastAsia="宋体" w:cs="宋体"/>
                <w:kern w:val="0"/>
                <w:sz w:val="24"/>
                <w:szCs w:val="24"/>
                <w:lang w:val="en-US" w:eastAsia="zh-CN" w:bidi="ar"/>
              </w:rPr>
              <w:t>以液体或液体形式投放市场的马苏里拉奶酪和奶酪</w:t>
            </w:r>
          </w:p>
        </w:tc>
        <w:tc>
          <w:tcPr>
            <w:tcW w:w="0" w:type="auto"/>
            <w:shd w:val="clear" w:color="auto" w:fill="auto"/>
            <w:tcMar>
              <w:top w:w="57" w:type="dxa"/>
              <w:left w:w="57" w:type="dxa"/>
              <w:bottom w:w="57" w:type="dxa"/>
              <w:right w:w="57" w:type="dxa"/>
            </w:tcMar>
            <w:vAlign w:val="top"/>
          </w:tcPr>
          <w:p>
            <w:pPr>
              <w:keepNext w:val="0"/>
              <w:keepLines w:val="0"/>
              <w:widowControl/>
              <w:suppressLineNumbers w:val="0"/>
              <w:jc w:val="both"/>
            </w:pPr>
            <w:r>
              <w:rPr>
                <w:rFonts w:ascii="宋体" w:hAnsi="宋体" w:eastAsia="宋体" w:cs="宋体"/>
                <w:kern w:val="0"/>
                <w:sz w:val="24"/>
                <w:szCs w:val="24"/>
                <w:lang w:val="en-US" w:eastAsia="zh-CN" w:bidi="ar"/>
              </w:rPr>
              <w:t>生产日期后最多 14 天</w:t>
            </w:r>
          </w:p>
        </w:tc>
      </w:tr>
    </w:tbl>
    <w:p>
      <w:pPr>
        <w:rPr>
          <w:rFonts w:hint="eastAsia"/>
        </w:rPr>
      </w:pPr>
      <w:r>
        <w:rPr>
          <w:rFonts w:hint="eastAsia"/>
        </w:rPr>
        <w:t xml:space="preserve"> </w:t>
      </w:r>
      <w:r>
        <w:rPr>
          <w:rFonts w:hint="eastAsia"/>
        </w:rPr>
        <w:tab/>
      </w:r>
    </w:p>
    <w:p>
      <w:pPr>
        <w:rPr>
          <w:rFonts w:hint="eastAsia"/>
        </w:rPr>
      </w:pPr>
    </w:p>
    <w:p>
      <w:pPr>
        <w:rPr>
          <w:rFonts w:hint="eastAsia" w:eastAsiaTheme="minorEastAsia"/>
          <w:lang w:eastAsia="zh-CN"/>
        </w:rPr>
      </w:pPr>
      <w:r>
        <w:rPr>
          <w:rFonts w:hint="eastAsia"/>
          <w:lang w:eastAsia="zh-CN"/>
        </w:rPr>
        <w:t xml:space="preserve"> </w:t>
      </w:r>
    </w:p>
    <w:p>
      <w:pPr>
        <w:jc w:val="center"/>
        <w:rPr>
          <w:rFonts w:hint="eastAsia"/>
          <w:b/>
          <w:bCs/>
        </w:rPr>
      </w:pPr>
      <w:r>
        <w:rPr>
          <w:rFonts w:hint="eastAsia"/>
          <w:b/>
          <w:bCs/>
        </w:rPr>
        <w:t>附件 6  （至第 40 节第 3 段）</w:t>
      </w:r>
    </w:p>
    <w:p>
      <w:pPr>
        <w:jc w:val="center"/>
        <w:rPr>
          <w:rFonts w:hint="eastAsia"/>
          <w:b/>
          <w:bCs/>
        </w:rPr>
      </w:pPr>
      <w:r>
        <w:rPr>
          <w:rFonts w:hint="eastAsia"/>
          <w:b/>
          <w:bCs/>
        </w:rPr>
        <w:t>主管当局测试测量容器瓶的程序</w:t>
      </w:r>
    </w:p>
    <w:p>
      <w:pPr>
        <w:jc w:val="center"/>
        <w:rPr>
          <w:rFonts w:hint="eastAsia"/>
          <w:b/>
          <w:bCs/>
        </w:rPr>
      </w:pPr>
      <w:r>
        <w:rPr>
          <w:rFonts w:hint="eastAsia"/>
          <w:b/>
          <w:bCs/>
        </w:rPr>
        <w:t>（参考：Federal Law Gazette I 2020, 2527）</w:t>
      </w:r>
    </w:p>
    <w:p>
      <w:pPr>
        <w:rPr>
          <w:rFonts w:hint="eastAsia"/>
        </w:rPr>
      </w:pPr>
      <w:r>
        <w:rPr>
          <w:rFonts w:hint="eastAsia"/>
        </w:rPr>
        <w:t>0.初步说明</w:t>
      </w:r>
    </w:p>
    <w:p>
      <w:pPr>
        <w:rPr>
          <w:rFonts w:hint="eastAsia"/>
        </w:rPr>
      </w:pPr>
      <w:r>
        <w:rPr>
          <w:rFonts w:hint="eastAsia"/>
        </w:rPr>
        <w:t>联邦州的主管当局根据公认的技术规则使用合适的统计抽样程序，由此抽样程序的有效性可与附件 II 中的指令 75/107 / EEC 中描述的参考方法相媲美。</w:t>
      </w:r>
    </w:p>
    <w:p>
      <w:pPr>
        <w:rPr>
          <w:rFonts w:hint="eastAsia"/>
        </w:rPr>
      </w:pPr>
      <w:r>
        <w:rPr>
          <w:rFonts w:hint="eastAsia"/>
        </w:rPr>
        <w:t>1.抽取随机样本</w:t>
      </w:r>
    </w:p>
    <w:p>
      <w:pPr>
        <w:rPr>
          <w:rFonts w:hint="eastAsia"/>
        </w:rPr>
      </w:pPr>
      <w:r>
        <w:rPr>
          <w:rFonts w:hint="eastAsia"/>
        </w:rPr>
        <w:t>从一个批次中随机抽取 35 个测量容器的随机样本，这对应于每小时生产的相同型号的相同型号的瓶子，如果是进口瓶子，则对应于从交货，或者，如果不能确定它们属于交货，则确定库存水平。</w:t>
      </w:r>
    </w:p>
    <w:p>
      <w:pPr>
        <w:rPr>
          <w:rFonts w:hint="eastAsia"/>
        </w:rPr>
      </w:pPr>
      <w:r>
        <w:rPr>
          <w:rFonts w:hint="eastAsia"/>
        </w:rPr>
        <w:t>2.样品中瓶子体积的测量</w:t>
      </w:r>
    </w:p>
    <w:p>
      <w:pPr>
        <w:rPr>
          <w:rFonts w:hint="eastAsia"/>
        </w:rPr>
      </w:pPr>
      <w:r>
        <w:rPr>
          <w:rFonts w:hint="eastAsia"/>
        </w:rPr>
        <w:t>瓶子是空的。将温度为20 °C的已知密度的水填充到边缘，或直到距上边缘水平面指定距离为止。它们被称重。</w:t>
      </w:r>
    </w:p>
    <w:p>
      <w:pPr>
        <w:rPr>
          <w:rFonts w:hint="eastAsia"/>
        </w:rPr>
      </w:pPr>
      <w:r>
        <w:rPr>
          <w:rFonts w:hint="eastAsia"/>
        </w:rPr>
        <w:t>体积测定的测量不确定度最大可达到第 36 条（2）款允许的瓶子标称体积偏差的五分之一。</w:t>
      </w:r>
    </w:p>
    <w:p>
      <w:pPr>
        <w:rPr>
          <w:rFonts w:hint="eastAsia"/>
        </w:rPr>
      </w:pPr>
      <w:r>
        <w:rPr>
          <w:rFonts w:hint="eastAsia"/>
        </w:rPr>
        <w:t>3.结果评估</w:t>
      </w:r>
    </w:p>
    <w:p>
      <w:pPr>
        <w:rPr>
          <w:rFonts w:hint="eastAsia"/>
        </w:rPr>
      </w:pPr>
      <w:r>
        <w:rPr>
          <w:rFonts w:hint="eastAsia"/>
          <w:lang w:val="en-US" w:eastAsia="zh-CN"/>
        </w:rPr>
        <w:t>a</w:t>
      </w:r>
      <w:r>
        <w:rPr>
          <w:rFonts w:hint="eastAsia"/>
        </w:rPr>
        <w:t>）平均值的X测量的体积X I的样品中的瓶子和测量体积的标准差s X I的样品中的瓶子要计算。</w:t>
      </w:r>
    </w:p>
    <w:p>
      <w:pPr>
        <w:rPr>
          <w:rFonts w:hint="eastAsia"/>
        </w:rPr>
      </w:pPr>
      <w:r>
        <w:rPr>
          <w:rFonts w:hint="eastAsia"/>
        </w:rPr>
        <w:t>b)计算以下限值：</w:t>
      </w:r>
    </w:p>
    <w:p>
      <w:pPr>
        <w:rPr>
          <w:rFonts w:hint="eastAsia"/>
        </w:rPr>
      </w:pPr>
      <w:r>
        <w:rPr>
          <w:rFonts w:hint="eastAsia"/>
        </w:rPr>
        <w:t>公差上限T o为全部边际体积或受指定距离限制的体积与第 36 节（2）或（3）相关的偏差之和，</w:t>
      </w:r>
    </w:p>
    <w:p>
      <w:pPr>
        <w:rPr>
          <w:rFonts w:hint="eastAsia"/>
        </w:rPr>
      </w:pPr>
      <w:r>
        <w:rPr>
          <w:rFonts w:hint="eastAsia"/>
        </w:rPr>
        <w:t>容差下限T u作为完整边际体积或指定距离限制的体积与相关偏差之间的差值，符合第 36 节 (2) 或 (3)。</w:t>
      </w:r>
    </w:p>
    <w:p>
      <w:pPr>
        <w:rPr>
          <w:rFonts w:hint="eastAsia"/>
        </w:rPr>
      </w:pPr>
      <w:r>
        <w:rPr>
          <w:rFonts w:hint="eastAsia"/>
        </w:rPr>
        <w:t>C）验收标准</w:t>
      </w:r>
    </w:p>
    <w:p>
      <w:pPr>
        <w:rPr>
          <w:rFonts w:hint="eastAsia" w:ascii="宋体" w:hAnsi="宋体" w:eastAsia="宋体" w:cs="宋体"/>
          <w:b w:val="0"/>
          <w:i w:val="0"/>
          <w:caps w:val="0"/>
          <w:color w:val="000000"/>
          <w:spacing w:val="0"/>
          <w:kern w:val="0"/>
          <w:sz w:val="21"/>
          <w:szCs w:val="21"/>
          <w:u w:val="none"/>
          <w:shd w:val="clear" w:fill="EEF1F6"/>
          <w:lang w:val="en-US" w:eastAsia="zh-CN" w:bidi="ar"/>
        </w:rPr>
      </w:pPr>
      <w:r>
        <w:rPr>
          <w:rFonts w:hint="eastAsia" w:ascii="宋体" w:hAnsi="宋体" w:eastAsia="宋体" w:cs="宋体"/>
          <w:b w:val="0"/>
          <w:i w:val="0"/>
          <w:caps w:val="0"/>
          <w:color w:val="000000"/>
          <w:spacing w:val="0"/>
          <w:kern w:val="0"/>
          <w:sz w:val="21"/>
          <w:szCs w:val="21"/>
          <w:u w:val="none"/>
          <w:shd w:val="clear" w:fill="EEF1F6"/>
          <w:lang w:val="en-US" w:eastAsia="zh-CN" w:bidi="ar"/>
        </w:rPr>
        <w:t>如果x̄和 s的值同时满足以下三个不等式，则该批次满足第 35 条（2）或（3）的规定：</w:t>
      </w:r>
    </w:p>
    <w:p>
      <w:pPr>
        <w:rPr>
          <w:rFonts w:hint="eastAsia"/>
        </w:rPr>
      </w:pPr>
      <w:r>
        <w:rPr>
          <w:rFonts w:hint="eastAsia"/>
        </w:rPr>
        <w:t>x̄ + k · s ≤ T o</w:t>
      </w:r>
    </w:p>
    <w:p>
      <w:pPr>
        <w:rPr>
          <w:rFonts w:hint="eastAsia"/>
        </w:rPr>
      </w:pPr>
      <w:r>
        <w:rPr>
          <w:rFonts w:hint="eastAsia"/>
        </w:rPr>
        <w:t>x̄ - k · s ≥ T u</w:t>
      </w:r>
    </w:p>
    <w:p>
      <w:pPr>
        <w:rPr>
          <w:rFonts w:hint="eastAsia"/>
        </w:rPr>
      </w:pPr>
      <w:r>
        <w:rPr>
          <w:rFonts w:hint="eastAsia"/>
        </w:rPr>
        <w:t>s ≤ F (T o – T u )</w:t>
      </w:r>
    </w:p>
    <w:p>
      <w:pPr>
        <w:rPr>
          <w:rFonts w:hint="eastAsia"/>
        </w:rPr>
      </w:pPr>
      <w:r>
        <w:rPr>
          <w:rFonts w:hint="eastAsia"/>
        </w:rPr>
        <w:t>k = 1.57 且 F = 0.266</w:t>
      </w:r>
    </w:p>
    <w:p>
      <w:pPr>
        <w:rPr>
          <w:rFonts w:hint="eastAsia"/>
        </w:rPr>
      </w:pPr>
      <w:r>
        <w:rPr>
          <w:rFonts w:hint="eastAsia"/>
        </w:rPr>
        <w:t>d)</w:t>
      </w:r>
    </w:p>
    <w:p>
      <w:pPr>
        <w:rPr>
          <w:rFonts w:hint="eastAsia"/>
        </w:rPr>
      </w:pPr>
      <w:r>
        <w:rPr>
          <w:rFonts w:hint="eastAsia"/>
        </w:rPr>
        <w:t>计算值x̄和 s</w:t>
      </w:r>
    </w:p>
    <w:p>
      <w:pPr>
        <w:rPr>
          <w:rFonts w:hint="eastAsia"/>
        </w:rPr>
      </w:pPr>
      <w:r>
        <w:rPr>
          <w:rFonts w:hint="eastAsia"/>
        </w:rPr>
        <w:t>样本的平均值为：</w:t>
      </w:r>
      <w:r>
        <w:rPr>
          <w:rFonts w:ascii="宋体" w:hAnsi="宋体" w:eastAsia="宋体" w:cs="宋体"/>
          <w:kern w:val="0"/>
          <w:sz w:val="24"/>
          <w:szCs w:val="24"/>
          <w:lang w:val="en-US" w:eastAsia="zh-CN" w:bidi="ar"/>
        </w:rPr>
        <w:drawing>
          <wp:inline distT="0" distB="0" distL="114300" distR="114300">
            <wp:extent cx="485775" cy="542925"/>
            <wp:effectExtent l="0" t="0" r="9525" b="9525"/>
            <wp:docPr id="6"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261"/>
                    <pic:cNvPicPr>
                      <a:picLocks noChangeAspect="1"/>
                    </pic:cNvPicPr>
                  </pic:nvPicPr>
                  <pic:blipFill>
                    <a:blip r:embed="rId8"/>
                    <a:stretch>
                      <a:fillRect/>
                    </a:stretch>
                  </pic:blipFill>
                  <pic:spPr>
                    <a:xfrm>
                      <a:off x="0" y="0"/>
                      <a:ext cx="485775" cy="542925"/>
                    </a:xfrm>
                    <a:prstGeom prst="rect">
                      <a:avLst/>
                    </a:prstGeom>
                    <a:noFill/>
                    <a:ln w="9525">
                      <a:noFill/>
                    </a:ln>
                  </pic:spPr>
                </pic:pic>
              </a:graphicData>
            </a:graphic>
          </wp:inline>
        </w:drawing>
      </w:r>
      <w:r>
        <w:rPr>
          <w:rFonts w:hint="eastAsia"/>
        </w:rPr>
        <w:tab/>
      </w:r>
    </w:p>
    <w:p>
      <w:pPr>
        <w:rPr>
          <w:rFonts w:hint="eastAsia"/>
        </w:rPr>
      </w:pPr>
      <w:r>
        <w:rPr>
          <w:rFonts w:hint="eastAsia"/>
        </w:rPr>
        <w:t>样本的标准偏差为：</w:t>
      </w:r>
      <w:r>
        <w:rPr>
          <w:rFonts w:hint="eastAsia" w:ascii="宋体" w:hAnsi="宋体" w:eastAsia="宋体" w:cs="宋体"/>
          <w:b w:val="0"/>
          <w:i w:val="0"/>
          <w:caps w:val="0"/>
          <w:color w:val="000000"/>
          <w:spacing w:val="0"/>
          <w:kern w:val="0"/>
          <w:sz w:val="21"/>
          <w:szCs w:val="21"/>
          <w:u w:val="none"/>
          <w:shd w:val="clear" w:fill="EEF1F6"/>
          <w:lang w:val="en-US" w:eastAsia="zh-CN" w:bidi="ar"/>
        </w:rPr>
        <w:drawing>
          <wp:inline distT="0" distB="0" distL="114300" distR="114300">
            <wp:extent cx="1400175" cy="409575"/>
            <wp:effectExtent l="0" t="0" r="9525" b="9525"/>
            <wp:docPr id="7" name="图片 7"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IMG_262"/>
                    <pic:cNvPicPr>
                      <a:picLocks noChangeAspect="1"/>
                    </pic:cNvPicPr>
                  </pic:nvPicPr>
                  <pic:blipFill>
                    <a:blip r:embed="rId9"/>
                    <a:stretch>
                      <a:fillRect/>
                    </a:stretch>
                  </pic:blipFill>
                  <pic:spPr>
                    <a:xfrm>
                      <a:off x="0" y="0"/>
                      <a:ext cx="1400175" cy="409575"/>
                    </a:xfrm>
                    <a:prstGeom prst="rect">
                      <a:avLst/>
                    </a:prstGeom>
                    <a:noFill/>
                    <a:ln w="9525">
                      <a:noFill/>
                    </a:ln>
                  </pic:spPr>
                </pic:pic>
              </a:graphicData>
            </a:graphic>
          </wp:inline>
        </w:drawing>
      </w:r>
    </w:p>
    <w:p>
      <w:pPr>
        <w:rPr>
          <w:rFonts w:hint="eastAsia"/>
        </w:rPr>
      </w:pPr>
    </w:p>
    <w:p>
      <w:pPr>
        <w:rPr>
          <w:rFonts w:hint="eastAsia"/>
        </w:rPr>
      </w:pPr>
      <w:r>
        <w:rPr>
          <w:rFonts w:hint="eastAsia"/>
        </w:rPr>
        <w:t>如果检查结果导致投诉，则可以进行第二次测试。然后必须从与较长生产周期相对应的批次中抽取随机样本，或者如果制造商的操作已被主管当局检查，则必须考虑适当控制卡或制造商适当控制记录中的条目。</w:t>
      </w:r>
    </w:p>
    <w:p>
      <w:pPr>
        <w:rPr>
          <w:rFonts w:hint="eastAsia" w:eastAsiaTheme="minorEastAsia"/>
          <w:lang w:eastAsia="zh-CN"/>
        </w:rPr>
      </w:pPr>
      <w:r>
        <w:rPr>
          <w:rFonts w:hint="eastAsia"/>
          <w:lang w:eastAsia="zh-CN"/>
        </w:rPr>
        <w:t xml:space="preserve"> </w:t>
      </w:r>
    </w:p>
    <w:p>
      <w:pPr>
        <w:jc w:val="center"/>
        <w:rPr>
          <w:rFonts w:hint="eastAsia"/>
          <w:b/>
          <w:bCs/>
        </w:rPr>
      </w:pPr>
      <w:r>
        <w:rPr>
          <w:rFonts w:hint="eastAsia"/>
          <w:b/>
          <w:bCs/>
        </w:rPr>
        <w:t>附录 7  （关于第 34 条第 5 款第 1 句、第 41 条第 3 款第 2 句、第 44 条第 2 款）</w:t>
      </w:r>
    </w:p>
    <w:p>
      <w:pPr>
        <w:jc w:val="center"/>
        <w:rPr>
          <w:rFonts w:hint="eastAsia"/>
          <w:b/>
          <w:bCs/>
        </w:rPr>
      </w:pPr>
      <w:r>
        <w:rPr>
          <w:rFonts w:hint="eastAsia"/>
          <w:b/>
          <w:bCs/>
        </w:rPr>
        <w:t>对测量装置的要求</w:t>
      </w:r>
    </w:p>
    <w:p>
      <w:pPr>
        <w:jc w:val="center"/>
        <w:rPr>
          <w:rFonts w:hint="eastAsia"/>
        </w:rPr>
      </w:pPr>
      <w:r>
        <w:rPr>
          <w:rFonts w:hint="eastAsia"/>
          <w:b/>
          <w:bCs/>
        </w:rPr>
        <w:t>（参考：Federal Law Gazette I 2020, 2528）</w:t>
      </w:r>
    </w:p>
    <w:p>
      <w:pPr>
        <w:rPr>
          <w:rFonts w:hint="eastAsia"/>
        </w:rPr>
      </w:pPr>
      <w:r>
        <w:rPr>
          <w:rFonts w:hint="eastAsia"/>
        </w:rPr>
        <w:t>1.一般来说</w:t>
      </w:r>
    </w:p>
    <w:p>
      <w:pPr>
        <w:rPr>
          <w:rFonts w:hint="eastAsia"/>
        </w:rPr>
      </w:pPr>
      <w:r>
        <w:rPr>
          <w:rFonts w:hint="eastAsia"/>
          <w:lang w:val="en-US" w:eastAsia="zh-CN"/>
        </w:rPr>
        <w:t>a</w:t>
      </w:r>
      <w:r>
        <w:rPr>
          <w:rFonts w:hint="eastAsia"/>
        </w:rPr>
        <w:t>）除非下文另有规定，第 41 条第 3 款第 2 款所指的测量设备如果已经过合格评定或校准，则适用。</w:t>
      </w:r>
    </w:p>
    <w:p>
      <w:pPr>
        <w:rPr>
          <w:rFonts w:hint="eastAsia"/>
        </w:rPr>
      </w:pPr>
      <w:r>
        <w:rPr>
          <w:rFonts w:hint="eastAsia"/>
        </w:rPr>
        <w:t>b)如果使用计量器具来确定质量或体积，则用于测量或检查预包装物品的灌装量的计量器具的误差限制、未包装的销售单位的灌装量或未包装的烘焙产品的重量不得超过第9条第3款表中数值的五分之一，以及第30条第4款或第34条第3款中的数值。</w:t>
      </w:r>
    </w:p>
    <w:p>
      <w:pPr>
        <w:rPr>
          <w:rFonts w:hint="eastAsia"/>
        </w:rPr>
      </w:pPr>
      <w:r>
        <w:rPr>
          <w:rFonts w:hint="eastAsia"/>
        </w:rPr>
        <w:t>aa)</w:t>
      </w:r>
    </w:p>
    <w:p>
      <w:pPr>
        <w:rPr>
          <w:rFonts w:hint="eastAsia"/>
        </w:rPr>
      </w:pPr>
      <w:r>
        <w:rPr>
          <w:rFonts w:hint="eastAsia"/>
        </w:rPr>
        <w:t>如果使用非自动秤，它们必须符合 III 级或更高的精度。校准值不得大于：</w:t>
      </w:r>
    </w:p>
    <w:tbl>
      <w:tblPr>
        <w:tblStyle w:val="2"/>
        <w:tblW w:w="5000" w:type="pct"/>
        <w:tblInd w:w="-53"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396"/>
        <w:gridCol w:w="396"/>
        <w:gridCol w:w="1744"/>
        <w:gridCol w:w="396"/>
        <w:gridCol w:w="665"/>
        <w:gridCol w:w="396"/>
        <w:gridCol w:w="2018"/>
        <w:gridCol w:w="396"/>
        <w:gridCol w:w="2013"/>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Header/>
        </w:trPr>
        <w:tc>
          <w:tcPr>
            <w:tcW w:w="3568" w:type="pct"/>
            <w:gridSpan w:val="7"/>
            <w:tcBorders>
              <w:bottom w:val="single" w:color="auto" w:sz="4" w:space="0"/>
            </w:tcBorders>
            <w:shd w:val="clear" w:color="auto" w:fill="auto"/>
            <w:tcMar>
              <w:top w:w="57" w:type="dxa"/>
              <w:left w:w="57" w:type="dxa"/>
              <w:bottom w:w="57" w:type="dxa"/>
              <w:right w:w="57" w:type="dxa"/>
            </w:tcMar>
            <w:vAlign w:val="bottom"/>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预包装的标称填充量 Q </w:t>
            </w:r>
            <w:r>
              <w:rPr>
                <w:rFonts w:ascii="宋体" w:hAnsi="宋体" w:eastAsia="宋体" w:cs="宋体"/>
                <w:b w:val="0"/>
                <w:kern w:val="0"/>
                <w:sz w:val="24"/>
                <w:szCs w:val="24"/>
                <w:vertAlign w:val="subscript"/>
                <w:lang w:val="en-US" w:eastAsia="zh-CN" w:bidi="ar"/>
              </w:rPr>
              <w:t>N</w:t>
            </w:r>
            <w:r>
              <w:rPr>
                <w:rFonts w:ascii="宋体" w:hAnsi="宋体" w:eastAsia="宋体" w:cs="宋体"/>
                <w:b w:val="0"/>
                <w:kern w:val="0"/>
                <w:sz w:val="24"/>
                <w:szCs w:val="24"/>
                <w:lang w:val="en-US" w:eastAsia="zh-CN" w:bidi="ar"/>
              </w:rPr>
              <w:br w:type="textWrapping"/>
            </w:r>
            <w:r>
              <w:rPr>
                <w:rFonts w:ascii="宋体" w:hAnsi="宋体" w:eastAsia="宋体" w:cs="宋体"/>
                <w:b w:val="0"/>
                <w:kern w:val="0"/>
                <w:sz w:val="24"/>
                <w:szCs w:val="24"/>
                <w:lang w:val="en-US" w:eastAsia="zh-CN" w:bidi="ar"/>
              </w:rPr>
              <w:t>[g] 或 [ml]</w:t>
            </w:r>
          </w:p>
        </w:tc>
        <w:tc>
          <w:tcPr>
            <w:tcW w:w="235" w:type="pct"/>
            <w:tcBorders>
              <w:bottom w:val="single" w:color="auto" w:sz="4" w:space="0"/>
            </w:tcBorders>
            <w:shd w:val="clear" w:color="auto" w:fill="auto"/>
            <w:tcMar>
              <w:top w:w="57" w:type="dxa"/>
              <w:left w:w="57" w:type="dxa"/>
              <w:bottom w:w="57" w:type="dxa"/>
              <w:right w:w="57" w:type="dxa"/>
            </w:tcMar>
            <w:vAlign w:val="bottom"/>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 </w:t>
            </w:r>
          </w:p>
        </w:tc>
        <w:tc>
          <w:tcPr>
            <w:tcW w:w="1195" w:type="pct"/>
            <w:tcBorders>
              <w:bottom w:val="single" w:color="auto" w:sz="4" w:space="0"/>
            </w:tcBorders>
            <w:shd w:val="clear" w:color="auto" w:fill="auto"/>
            <w:tcMar>
              <w:top w:w="57" w:type="dxa"/>
              <w:left w:w="57" w:type="dxa"/>
              <w:bottom w:w="57" w:type="dxa"/>
              <w:right w:w="57" w:type="dxa"/>
            </w:tcMar>
            <w:vAlign w:val="bottom"/>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最大允许校准值</w:t>
            </w:r>
            <w:r>
              <w:rPr>
                <w:rFonts w:ascii="宋体" w:hAnsi="宋体" w:eastAsia="宋体" w:cs="宋体"/>
                <w:b w:val="0"/>
                <w:kern w:val="0"/>
                <w:sz w:val="24"/>
                <w:szCs w:val="24"/>
                <w:lang w:val="en-US" w:eastAsia="zh-CN" w:bidi="ar"/>
              </w:rPr>
              <w:br w:type="textWrapping"/>
            </w:r>
            <w:r>
              <w:rPr>
                <w:rFonts w:ascii="宋体" w:hAnsi="宋体" w:eastAsia="宋体" w:cs="宋体"/>
                <w:b w:val="0"/>
                <w:kern w:val="0"/>
                <w:sz w:val="24"/>
                <w:szCs w:val="24"/>
                <w:lang w:val="en-US" w:eastAsia="zh-CN" w:bidi="ar"/>
              </w:rPr>
              <w:t>[g]</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15" w:type="dxa"/>
            <w:left w:w="15" w:type="dxa"/>
            <w:bottom w:w="15" w:type="dxa"/>
            <w:right w:w="15" w:type="dxa"/>
          </w:tblCellMar>
        </w:tblPrEx>
        <w:tc>
          <w:tcPr>
            <w:tcW w:w="235" w:type="pct"/>
            <w:shd w:val="clear" w:color="auto" w:fill="auto"/>
            <w:tcMar>
              <w:top w:w="57" w:type="dxa"/>
              <w:left w:w="57" w:type="dxa"/>
              <w:bottom w:w="57" w:type="dxa"/>
              <w:right w:w="57" w:type="dxa"/>
            </w:tcMar>
            <w:vAlign w:val="top"/>
          </w:tcPr>
          <w:p>
            <w:pPr>
              <w:keepNext w:val="0"/>
              <w:keepLines w:val="0"/>
              <w:widowControl/>
              <w:suppressLineNumbers w:val="0"/>
              <w:jc w:val="left"/>
            </w:pPr>
            <w:r>
              <w:rPr>
                <w:rFonts w:ascii="宋体" w:hAnsi="宋体" w:eastAsia="宋体" w:cs="宋体"/>
                <w:kern w:val="0"/>
                <w:sz w:val="24"/>
                <w:szCs w:val="24"/>
                <w:lang w:val="en-US" w:eastAsia="zh-CN" w:bidi="ar"/>
              </w:rPr>
              <w:t>从</w:t>
            </w:r>
          </w:p>
        </w:tc>
        <w:tc>
          <w:tcPr>
            <w:tcW w:w="235" w:type="pct"/>
            <w:shd w:val="clear" w:color="auto" w:fill="auto"/>
            <w:tcMar>
              <w:top w:w="57" w:type="dxa"/>
              <w:left w:w="57" w:type="dxa"/>
              <w:bottom w:w="57" w:type="dxa"/>
              <w:right w:w="57" w:type="dxa"/>
            </w:tcMar>
            <w:vAlign w:val="top"/>
          </w:tcPr>
          <w:p>
            <w:pPr>
              <w:keepNext w:val="0"/>
              <w:keepLines w:val="0"/>
              <w:widowControl/>
              <w:suppressLineNumbers w:val="0"/>
              <w:jc w:val="left"/>
            </w:pPr>
            <w:r>
              <w:rPr>
                <w:rFonts w:ascii="宋体" w:hAnsi="宋体" w:eastAsia="宋体" w:cs="宋体"/>
                <w:kern w:val="0"/>
                <w:sz w:val="24"/>
                <w:szCs w:val="24"/>
                <w:lang w:val="en-US" w:eastAsia="zh-CN" w:bidi="ar"/>
              </w:rPr>
              <w:t> </w:t>
            </w:r>
          </w:p>
        </w:tc>
        <w:tc>
          <w:tcPr>
            <w:tcW w:w="1035" w:type="pct"/>
            <w:shd w:val="clear" w:color="auto" w:fill="auto"/>
            <w:tcMar>
              <w:top w:w="57" w:type="dxa"/>
              <w:left w:w="57" w:type="dxa"/>
              <w:bottom w:w="57" w:type="dxa"/>
              <w:right w:w="57" w:type="dxa"/>
            </w:tcMar>
            <w:vAlign w:val="top"/>
          </w:tcPr>
          <w:p>
            <w:pPr>
              <w:keepNext w:val="0"/>
              <w:keepLines w:val="0"/>
              <w:widowControl/>
              <w:suppressLineNumbers w:val="0"/>
              <w:jc w:val="center"/>
            </w:pPr>
            <w:r>
              <w:rPr>
                <w:rFonts w:ascii="宋体" w:hAnsi="宋体" w:eastAsia="宋体" w:cs="宋体"/>
                <w:kern w:val="0"/>
                <w:sz w:val="24"/>
                <w:szCs w:val="24"/>
                <w:lang w:val="en-US" w:eastAsia="zh-CN" w:bidi="ar"/>
              </w:rPr>
              <w:t>      5</w:t>
            </w:r>
          </w:p>
        </w:tc>
        <w:tc>
          <w:tcPr>
            <w:tcW w:w="235" w:type="pct"/>
            <w:shd w:val="clear" w:color="auto" w:fill="auto"/>
            <w:tcMar>
              <w:top w:w="57" w:type="dxa"/>
              <w:left w:w="57" w:type="dxa"/>
              <w:bottom w:w="57" w:type="dxa"/>
              <w:right w:w="57" w:type="dxa"/>
            </w:tcMar>
            <w:vAlign w:val="top"/>
          </w:tcPr>
          <w:p>
            <w:pPr>
              <w:keepNext w:val="0"/>
              <w:keepLines w:val="0"/>
              <w:widowControl/>
              <w:suppressLineNumbers w:val="0"/>
              <w:jc w:val="left"/>
            </w:pPr>
            <w:r>
              <w:rPr>
                <w:rFonts w:ascii="宋体" w:hAnsi="宋体" w:eastAsia="宋体" w:cs="宋体"/>
                <w:kern w:val="0"/>
                <w:sz w:val="24"/>
                <w:szCs w:val="24"/>
                <w:lang w:val="en-US" w:eastAsia="zh-CN" w:bidi="ar"/>
              </w:rPr>
              <w:t> </w:t>
            </w:r>
          </w:p>
        </w:tc>
        <w:tc>
          <w:tcPr>
            <w:tcW w:w="395" w:type="pct"/>
            <w:shd w:val="clear" w:color="auto" w:fill="auto"/>
            <w:tcMar>
              <w:top w:w="57" w:type="dxa"/>
              <w:left w:w="57" w:type="dxa"/>
              <w:bottom w:w="57" w:type="dxa"/>
              <w:right w:w="57" w:type="dxa"/>
            </w:tcMar>
            <w:vAlign w:val="top"/>
          </w:tcPr>
          <w:p>
            <w:pPr>
              <w:keepNext w:val="0"/>
              <w:keepLines w:val="0"/>
              <w:widowControl/>
              <w:suppressLineNumbers w:val="0"/>
              <w:jc w:val="left"/>
            </w:pPr>
            <w:r>
              <w:rPr>
                <w:rFonts w:ascii="宋体" w:hAnsi="宋体" w:eastAsia="宋体" w:cs="宋体"/>
                <w:kern w:val="0"/>
                <w:sz w:val="24"/>
                <w:szCs w:val="24"/>
                <w:lang w:val="en-US" w:eastAsia="zh-CN" w:bidi="ar"/>
              </w:rPr>
              <w:t>小于</w:t>
            </w:r>
          </w:p>
        </w:tc>
        <w:tc>
          <w:tcPr>
            <w:tcW w:w="235" w:type="pct"/>
            <w:shd w:val="clear" w:color="auto" w:fill="auto"/>
            <w:tcMar>
              <w:top w:w="57" w:type="dxa"/>
              <w:left w:w="57" w:type="dxa"/>
              <w:bottom w:w="57" w:type="dxa"/>
              <w:right w:w="57" w:type="dxa"/>
            </w:tcMar>
            <w:vAlign w:val="top"/>
          </w:tcPr>
          <w:p>
            <w:pPr>
              <w:keepNext w:val="0"/>
              <w:keepLines w:val="0"/>
              <w:widowControl/>
              <w:suppressLineNumbers w:val="0"/>
              <w:jc w:val="left"/>
            </w:pPr>
            <w:r>
              <w:rPr>
                <w:rFonts w:ascii="宋体" w:hAnsi="宋体" w:eastAsia="宋体" w:cs="宋体"/>
                <w:kern w:val="0"/>
                <w:sz w:val="24"/>
                <w:szCs w:val="24"/>
                <w:lang w:val="en-US" w:eastAsia="zh-CN" w:bidi="ar"/>
              </w:rPr>
              <w:t> </w:t>
            </w:r>
          </w:p>
        </w:tc>
        <w:tc>
          <w:tcPr>
            <w:tcW w:w="1195" w:type="pct"/>
            <w:shd w:val="clear" w:color="auto" w:fill="auto"/>
            <w:tcMar>
              <w:top w:w="57" w:type="dxa"/>
              <w:left w:w="57" w:type="dxa"/>
              <w:bottom w:w="57" w:type="dxa"/>
              <w:right w:w="57" w:type="dxa"/>
            </w:tcMar>
            <w:vAlign w:val="top"/>
          </w:tcPr>
          <w:p>
            <w:pPr>
              <w:keepNext w:val="0"/>
              <w:keepLines w:val="0"/>
              <w:widowControl/>
              <w:suppressLineNumbers w:val="0"/>
              <w:jc w:val="center"/>
            </w:pPr>
            <w:r>
              <w:rPr>
                <w:rFonts w:ascii="宋体" w:hAnsi="宋体" w:eastAsia="宋体" w:cs="宋体"/>
                <w:kern w:val="0"/>
                <w:sz w:val="24"/>
                <w:szCs w:val="24"/>
                <w:lang w:val="en-US" w:eastAsia="zh-CN" w:bidi="ar"/>
              </w:rPr>
              <w:t>       10</w:t>
            </w:r>
          </w:p>
        </w:tc>
        <w:tc>
          <w:tcPr>
            <w:tcW w:w="235" w:type="pct"/>
            <w:shd w:val="clear" w:color="auto" w:fill="auto"/>
            <w:tcMar>
              <w:top w:w="57" w:type="dxa"/>
              <w:left w:w="57" w:type="dxa"/>
              <w:bottom w:w="57" w:type="dxa"/>
              <w:right w:w="57" w:type="dxa"/>
            </w:tcMar>
            <w:vAlign w:val="top"/>
          </w:tcPr>
          <w:p>
            <w:pPr>
              <w:keepNext w:val="0"/>
              <w:keepLines w:val="0"/>
              <w:widowControl/>
              <w:suppressLineNumbers w:val="0"/>
              <w:jc w:val="left"/>
            </w:pPr>
            <w:r>
              <w:rPr>
                <w:rFonts w:ascii="宋体" w:hAnsi="宋体" w:eastAsia="宋体" w:cs="宋体"/>
                <w:kern w:val="0"/>
                <w:sz w:val="24"/>
                <w:szCs w:val="24"/>
                <w:lang w:val="en-US" w:eastAsia="zh-CN" w:bidi="ar"/>
              </w:rPr>
              <w:t> </w:t>
            </w:r>
          </w:p>
        </w:tc>
        <w:tc>
          <w:tcPr>
            <w:tcW w:w="1195" w:type="pct"/>
            <w:shd w:val="clear" w:color="auto" w:fill="auto"/>
            <w:tcMar>
              <w:top w:w="57" w:type="dxa"/>
              <w:left w:w="57" w:type="dxa"/>
              <w:bottom w:w="57" w:type="dxa"/>
              <w:right w:w="57" w:type="dxa"/>
            </w:tcMar>
            <w:vAlign w:val="top"/>
          </w:tcPr>
          <w:p>
            <w:pPr>
              <w:keepNext w:val="0"/>
              <w:keepLines w:val="0"/>
              <w:widowControl/>
              <w:suppressLineNumbers w:val="0"/>
              <w:jc w:val="center"/>
            </w:pPr>
            <w:r>
              <w:rPr>
                <w:rFonts w:ascii="宋体" w:hAnsi="宋体" w:eastAsia="宋体" w:cs="宋体"/>
                <w:kern w:val="0"/>
                <w:sz w:val="24"/>
                <w:szCs w:val="24"/>
                <w:lang w:val="en-US" w:eastAsia="zh-CN" w:bidi="ar"/>
              </w:rPr>
              <w:t>  0,1</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15" w:type="dxa"/>
            <w:left w:w="15" w:type="dxa"/>
            <w:bottom w:w="15" w:type="dxa"/>
            <w:right w:w="15" w:type="dxa"/>
          </w:tblCellMar>
        </w:tblPrEx>
        <w:tc>
          <w:tcPr>
            <w:tcW w:w="235" w:type="pct"/>
            <w:shd w:val="clear" w:color="auto" w:fill="auto"/>
            <w:tcMar>
              <w:top w:w="57" w:type="dxa"/>
              <w:left w:w="57" w:type="dxa"/>
              <w:bottom w:w="57" w:type="dxa"/>
              <w:right w:w="57" w:type="dxa"/>
            </w:tcMar>
            <w:vAlign w:val="top"/>
          </w:tcPr>
          <w:p>
            <w:pPr>
              <w:keepNext w:val="0"/>
              <w:keepLines w:val="0"/>
              <w:widowControl/>
              <w:suppressLineNumbers w:val="0"/>
              <w:jc w:val="left"/>
            </w:pPr>
            <w:r>
              <w:rPr>
                <w:rFonts w:ascii="宋体" w:hAnsi="宋体" w:eastAsia="宋体" w:cs="宋体"/>
                <w:kern w:val="0"/>
                <w:sz w:val="24"/>
                <w:szCs w:val="24"/>
                <w:lang w:val="en-US" w:eastAsia="zh-CN" w:bidi="ar"/>
              </w:rPr>
              <w:t>从</w:t>
            </w:r>
          </w:p>
        </w:tc>
        <w:tc>
          <w:tcPr>
            <w:tcW w:w="235" w:type="pct"/>
            <w:shd w:val="clear" w:color="auto" w:fill="auto"/>
            <w:tcMar>
              <w:top w:w="57" w:type="dxa"/>
              <w:left w:w="57" w:type="dxa"/>
              <w:bottom w:w="57" w:type="dxa"/>
              <w:right w:w="57" w:type="dxa"/>
            </w:tcMar>
            <w:vAlign w:val="top"/>
          </w:tcPr>
          <w:p>
            <w:pPr>
              <w:keepNext w:val="0"/>
              <w:keepLines w:val="0"/>
              <w:widowControl/>
              <w:suppressLineNumbers w:val="0"/>
              <w:jc w:val="left"/>
            </w:pPr>
            <w:r>
              <w:rPr>
                <w:rFonts w:ascii="宋体" w:hAnsi="宋体" w:eastAsia="宋体" w:cs="宋体"/>
                <w:kern w:val="0"/>
                <w:sz w:val="24"/>
                <w:szCs w:val="24"/>
                <w:lang w:val="en-US" w:eastAsia="zh-CN" w:bidi="ar"/>
              </w:rPr>
              <w:t> </w:t>
            </w:r>
          </w:p>
        </w:tc>
        <w:tc>
          <w:tcPr>
            <w:tcW w:w="1035" w:type="pct"/>
            <w:shd w:val="clear" w:color="auto" w:fill="auto"/>
            <w:tcMar>
              <w:top w:w="57" w:type="dxa"/>
              <w:left w:w="57" w:type="dxa"/>
              <w:bottom w:w="57" w:type="dxa"/>
              <w:right w:w="57" w:type="dxa"/>
            </w:tcMar>
            <w:vAlign w:val="top"/>
          </w:tcPr>
          <w:p>
            <w:pPr>
              <w:keepNext w:val="0"/>
              <w:keepLines w:val="0"/>
              <w:widowControl/>
              <w:suppressLineNumbers w:val="0"/>
              <w:jc w:val="center"/>
            </w:pPr>
            <w:r>
              <w:rPr>
                <w:rFonts w:ascii="宋体" w:hAnsi="宋体" w:eastAsia="宋体" w:cs="宋体"/>
                <w:kern w:val="0"/>
                <w:sz w:val="24"/>
                <w:szCs w:val="24"/>
                <w:lang w:val="en-US" w:eastAsia="zh-CN" w:bidi="ar"/>
              </w:rPr>
              <w:t>     10</w:t>
            </w:r>
          </w:p>
        </w:tc>
        <w:tc>
          <w:tcPr>
            <w:tcW w:w="235" w:type="pct"/>
            <w:shd w:val="clear" w:color="auto" w:fill="auto"/>
            <w:tcMar>
              <w:top w:w="57" w:type="dxa"/>
              <w:left w:w="57" w:type="dxa"/>
              <w:bottom w:w="57" w:type="dxa"/>
              <w:right w:w="57" w:type="dxa"/>
            </w:tcMar>
            <w:vAlign w:val="top"/>
          </w:tcPr>
          <w:p>
            <w:pPr>
              <w:keepNext w:val="0"/>
              <w:keepLines w:val="0"/>
              <w:widowControl/>
              <w:suppressLineNumbers w:val="0"/>
              <w:jc w:val="left"/>
            </w:pPr>
            <w:r>
              <w:rPr>
                <w:rFonts w:ascii="宋体" w:hAnsi="宋体" w:eastAsia="宋体" w:cs="宋体"/>
                <w:kern w:val="0"/>
                <w:sz w:val="24"/>
                <w:szCs w:val="24"/>
                <w:lang w:val="en-US" w:eastAsia="zh-CN" w:bidi="ar"/>
              </w:rPr>
              <w:t> </w:t>
            </w:r>
          </w:p>
        </w:tc>
        <w:tc>
          <w:tcPr>
            <w:tcW w:w="395" w:type="pct"/>
            <w:shd w:val="clear" w:color="auto" w:fill="auto"/>
            <w:tcMar>
              <w:top w:w="57" w:type="dxa"/>
              <w:left w:w="57" w:type="dxa"/>
              <w:bottom w:w="57" w:type="dxa"/>
              <w:right w:w="57" w:type="dxa"/>
            </w:tcMar>
            <w:vAlign w:val="top"/>
          </w:tcPr>
          <w:p>
            <w:pPr>
              <w:keepNext w:val="0"/>
              <w:keepLines w:val="0"/>
              <w:widowControl/>
              <w:suppressLineNumbers w:val="0"/>
              <w:jc w:val="left"/>
            </w:pPr>
            <w:r>
              <w:rPr>
                <w:rFonts w:ascii="宋体" w:hAnsi="宋体" w:eastAsia="宋体" w:cs="宋体"/>
                <w:kern w:val="0"/>
                <w:sz w:val="24"/>
                <w:szCs w:val="24"/>
                <w:lang w:val="en-US" w:eastAsia="zh-CN" w:bidi="ar"/>
              </w:rPr>
              <w:t>小于</w:t>
            </w:r>
          </w:p>
        </w:tc>
        <w:tc>
          <w:tcPr>
            <w:tcW w:w="235" w:type="pct"/>
            <w:shd w:val="clear" w:color="auto" w:fill="auto"/>
            <w:tcMar>
              <w:top w:w="57" w:type="dxa"/>
              <w:left w:w="57" w:type="dxa"/>
              <w:bottom w:w="57" w:type="dxa"/>
              <w:right w:w="57" w:type="dxa"/>
            </w:tcMar>
            <w:vAlign w:val="top"/>
          </w:tcPr>
          <w:p>
            <w:pPr>
              <w:keepNext w:val="0"/>
              <w:keepLines w:val="0"/>
              <w:widowControl/>
              <w:suppressLineNumbers w:val="0"/>
              <w:jc w:val="left"/>
            </w:pPr>
            <w:r>
              <w:rPr>
                <w:rFonts w:ascii="宋体" w:hAnsi="宋体" w:eastAsia="宋体" w:cs="宋体"/>
                <w:kern w:val="0"/>
                <w:sz w:val="24"/>
                <w:szCs w:val="24"/>
                <w:lang w:val="en-US" w:eastAsia="zh-CN" w:bidi="ar"/>
              </w:rPr>
              <w:t> </w:t>
            </w:r>
          </w:p>
        </w:tc>
        <w:tc>
          <w:tcPr>
            <w:tcW w:w="1195" w:type="pct"/>
            <w:shd w:val="clear" w:color="auto" w:fill="auto"/>
            <w:tcMar>
              <w:top w:w="57" w:type="dxa"/>
              <w:left w:w="57" w:type="dxa"/>
              <w:bottom w:w="57" w:type="dxa"/>
              <w:right w:w="57" w:type="dxa"/>
            </w:tcMar>
            <w:vAlign w:val="top"/>
          </w:tcPr>
          <w:p>
            <w:pPr>
              <w:keepNext w:val="0"/>
              <w:keepLines w:val="0"/>
              <w:widowControl/>
              <w:suppressLineNumbers w:val="0"/>
              <w:jc w:val="center"/>
            </w:pPr>
            <w:r>
              <w:rPr>
                <w:rFonts w:ascii="宋体" w:hAnsi="宋体" w:eastAsia="宋体" w:cs="宋体"/>
                <w:kern w:val="0"/>
                <w:sz w:val="24"/>
                <w:szCs w:val="24"/>
                <w:lang w:val="en-US" w:eastAsia="zh-CN" w:bidi="ar"/>
              </w:rPr>
              <w:t>       25</w:t>
            </w:r>
          </w:p>
        </w:tc>
        <w:tc>
          <w:tcPr>
            <w:tcW w:w="235" w:type="pct"/>
            <w:shd w:val="clear" w:color="auto" w:fill="auto"/>
            <w:tcMar>
              <w:top w:w="57" w:type="dxa"/>
              <w:left w:w="57" w:type="dxa"/>
              <w:bottom w:w="57" w:type="dxa"/>
              <w:right w:w="57" w:type="dxa"/>
            </w:tcMar>
            <w:vAlign w:val="top"/>
          </w:tcPr>
          <w:p>
            <w:pPr>
              <w:keepNext w:val="0"/>
              <w:keepLines w:val="0"/>
              <w:widowControl/>
              <w:suppressLineNumbers w:val="0"/>
              <w:jc w:val="left"/>
            </w:pPr>
            <w:r>
              <w:rPr>
                <w:rFonts w:ascii="宋体" w:hAnsi="宋体" w:eastAsia="宋体" w:cs="宋体"/>
                <w:kern w:val="0"/>
                <w:sz w:val="24"/>
                <w:szCs w:val="24"/>
                <w:lang w:val="en-US" w:eastAsia="zh-CN" w:bidi="ar"/>
              </w:rPr>
              <w:t> </w:t>
            </w:r>
          </w:p>
        </w:tc>
        <w:tc>
          <w:tcPr>
            <w:tcW w:w="1195" w:type="pct"/>
            <w:shd w:val="clear" w:color="auto" w:fill="auto"/>
            <w:tcMar>
              <w:top w:w="57" w:type="dxa"/>
              <w:left w:w="57" w:type="dxa"/>
              <w:bottom w:w="57" w:type="dxa"/>
              <w:right w:w="57" w:type="dxa"/>
            </w:tcMar>
            <w:vAlign w:val="top"/>
          </w:tcPr>
          <w:p>
            <w:pPr>
              <w:keepNext w:val="0"/>
              <w:keepLines w:val="0"/>
              <w:widowControl/>
              <w:suppressLineNumbers w:val="0"/>
              <w:jc w:val="center"/>
            </w:pPr>
            <w:r>
              <w:rPr>
                <w:rFonts w:ascii="宋体" w:hAnsi="宋体" w:eastAsia="宋体" w:cs="宋体"/>
                <w:kern w:val="0"/>
                <w:sz w:val="24"/>
                <w:szCs w:val="24"/>
                <w:lang w:val="en-US" w:eastAsia="zh-CN" w:bidi="ar"/>
              </w:rPr>
              <w:t>  0,2</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15" w:type="dxa"/>
            <w:left w:w="15" w:type="dxa"/>
            <w:bottom w:w="15" w:type="dxa"/>
            <w:right w:w="15" w:type="dxa"/>
          </w:tblCellMar>
        </w:tblPrEx>
        <w:tc>
          <w:tcPr>
            <w:tcW w:w="235" w:type="pct"/>
            <w:shd w:val="clear" w:color="auto" w:fill="auto"/>
            <w:tcMar>
              <w:top w:w="57" w:type="dxa"/>
              <w:left w:w="57" w:type="dxa"/>
              <w:bottom w:w="57" w:type="dxa"/>
              <w:right w:w="57" w:type="dxa"/>
            </w:tcMar>
            <w:vAlign w:val="top"/>
          </w:tcPr>
          <w:p>
            <w:pPr>
              <w:keepNext w:val="0"/>
              <w:keepLines w:val="0"/>
              <w:widowControl/>
              <w:suppressLineNumbers w:val="0"/>
              <w:ind w:left="0" w:leftChars="-1495" w:hanging="3139" w:hangingChars="1308"/>
              <w:jc w:val="left"/>
            </w:pPr>
            <w:r>
              <w:rPr>
                <w:rFonts w:ascii="宋体" w:hAnsi="宋体" w:eastAsia="宋体" w:cs="宋体"/>
                <w:kern w:val="0"/>
                <w:sz w:val="24"/>
                <w:szCs w:val="24"/>
                <w:lang w:val="en-US" w:eastAsia="zh-CN" w:bidi="ar"/>
              </w:rPr>
              <w:t>从</w:t>
            </w:r>
          </w:p>
        </w:tc>
        <w:tc>
          <w:tcPr>
            <w:tcW w:w="235" w:type="pct"/>
            <w:shd w:val="clear" w:color="auto" w:fill="auto"/>
            <w:tcMar>
              <w:top w:w="57" w:type="dxa"/>
              <w:left w:w="57" w:type="dxa"/>
              <w:bottom w:w="57" w:type="dxa"/>
              <w:right w:w="57" w:type="dxa"/>
            </w:tcMar>
            <w:vAlign w:val="top"/>
          </w:tcPr>
          <w:p>
            <w:pPr>
              <w:keepNext w:val="0"/>
              <w:keepLines w:val="0"/>
              <w:widowControl/>
              <w:suppressLineNumbers w:val="0"/>
              <w:jc w:val="left"/>
            </w:pPr>
            <w:r>
              <w:rPr>
                <w:rFonts w:ascii="宋体" w:hAnsi="宋体" w:eastAsia="宋体" w:cs="宋体"/>
                <w:kern w:val="0"/>
                <w:sz w:val="24"/>
                <w:szCs w:val="24"/>
                <w:lang w:val="en-US" w:eastAsia="zh-CN" w:bidi="ar"/>
              </w:rPr>
              <w:t> </w:t>
            </w:r>
          </w:p>
        </w:tc>
        <w:tc>
          <w:tcPr>
            <w:tcW w:w="1035" w:type="pct"/>
            <w:shd w:val="clear" w:color="auto" w:fill="auto"/>
            <w:tcMar>
              <w:top w:w="57" w:type="dxa"/>
              <w:left w:w="57" w:type="dxa"/>
              <w:bottom w:w="57" w:type="dxa"/>
              <w:right w:w="57" w:type="dxa"/>
            </w:tcMar>
            <w:vAlign w:val="top"/>
          </w:tcPr>
          <w:p>
            <w:pPr>
              <w:keepNext w:val="0"/>
              <w:keepLines w:val="0"/>
              <w:widowControl/>
              <w:suppressLineNumbers w:val="0"/>
              <w:jc w:val="center"/>
            </w:pPr>
            <w:r>
              <w:rPr>
                <w:rFonts w:ascii="宋体" w:hAnsi="宋体" w:eastAsia="宋体" w:cs="宋体"/>
                <w:kern w:val="0"/>
                <w:sz w:val="24"/>
                <w:szCs w:val="24"/>
                <w:lang w:val="en-US" w:eastAsia="zh-CN" w:bidi="ar"/>
              </w:rPr>
              <w:t>     25</w:t>
            </w:r>
          </w:p>
        </w:tc>
        <w:tc>
          <w:tcPr>
            <w:tcW w:w="235" w:type="pct"/>
            <w:shd w:val="clear" w:color="auto" w:fill="auto"/>
            <w:tcMar>
              <w:top w:w="57" w:type="dxa"/>
              <w:left w:w="57" w:type="dxa"/>
              <w:bottom w:w="57" w:type="dxa"/>
              <w:right w:w="57" w:type="dxa"/>
            </w:tcMar>
            <w:vAlign w:val="top"/>
          </w:tcPr>
          <w:p>
            <w:pPr>
              <w:keepNext w:val="0"/>
              <w:keepLines w:val="0"/>
              <w:widowControl/>
              <w:suppressLineNumbers w:val="0"/>
              <w:jc w:val="left"/>
            </w:pPr>
            <w:r>
              <w:rPr>
                <w:rFonts w:ascii="宋体" w:hAnsi="宋体" w:eastAsia="宋体" w:cs="宋体"/>
                <w:kern w:val="0"/>
                <w:sz w:val="24"/>
                <w:szCs w:val="24"/>
                <w:lang w:val="en-US" w:eastAsia="zh-CN" w:bidi="ar"/>
              </w:rPr>
              <w:t> </w:t>
            </w:r>
          </w:p>
        </w:tc>
        <w:tc>
          <w:tcPr>
            <w:tcW w:w="395" w:type="pct"/>
            <w:shd w:val="clear" w:color="auto" w:fill="auto"/>
            <w:tcMar>
              <w:top w:w="57" w:type="dxa"/>
              <w:left w:w="57" w:type="dxa"/>
              <w:bottom w:w="57" w:type="dxa"/>
              <w:right w:w="57" w:type="dxa"/>
            </w:tcMar>
            <w:vAlign w:val="top"/>
          </w:tcPr>
          <w:p>
            <w:pPr>
              <w:keepNext w:val="0"/>
              <w:keepLines w:val="0"/>
              <w:widowControl/>
              <w:suppressLineNumbers w:val="0"/>
              <w:jc w:val="left"/>
            </w:pPr>
            <w:r>
              <w:rPr>
                <w:rFonts w:ascii="宋体" w:hAnsi="宋体" w:eastAsia="宋体" w:cs="宋体"/>
                <w:kern w:val="0"/>
                <w:sz w:val="24"/>
                <w:szCs w:val="24"/>
                <w:lang w:val="en-US" w:eastAsia="zh-CN" w:bidi="ar"/>
              </w:rPr>
              <w:t>小于</w:t>
            </w:r>
          </w:p>
        </w:tc>
        <w:tc>
          <w:tcPr>
            <w:tcW w:w="235" w:type="pct"/>
            <w:shd w:val="clear" w:color="auto" w:fill="auto"/>
            <w:tcMar>
              <w:top w:w="57" w:type="dxa"/>
              <w:left w:w="57" w:type="dxa"/>
              <w:bottom w:w="57" w:type="dxa"/>
              <w:right w:w="57" w:type="dxa"/>
            </w:tcMar>
            <w:vAlign w:val="top"/>
          </w:tcPr>
          <w:p>
            <w:pPr>
              <w:keepNext w:val="0"/>
              <w:keepLines w:val="0"/>
              <w:widowControl/>
              <w:suppressLineNumbers w:val="0"/>
              <w:jc w:val="left"/>
            </w:pPr>
            <w:r>
              <w:rPr>
                <w:rFonts w:ascii="宋体" w:hAnsi="宋体" w:eastAsia="宋体" w:cs="宋体"/>
                <w:kern w:val="0"/>
                <w:sz w:val="24"/>
                <w:szCs w:val="24"/>
                <w:lang w:val="en-US" w:eastAsia="zh-CN" w:bidi="ar"/>
              </w:rPr>
              <w:t> </w:t>
            </w:r>
          </w:p>
        </w:tc>
        <w:tc>
          <w:tcPr>
            <w:tcW w:w="1195" w:type="pct"/>
            <w:shd w:val="clear" w:color="auto" w:fill="auto"/>
            <w:tcMar>
              <w:top w:w="57" w:type="dxa"/>
              <w:left w:w="57" w:type="dxa"/>
              <w:bottom w:w="57" w:type="dxa"/>
              <w:right w:w="57" w:type="dxa"/>
            </w:tcMar>
            <w:vAlign w:val="top"/>
          </w:tcPr>
          <w:p>
            <w:pPr>
              <w:keepNext w:val="0"/>
              <w:keepLines w:val="0"/>
              <w:widowControl/>
              <w:suppressLineNumbers w:val="0"/>
              <w:jc w:val="center"/>
            </w:pPr>
            <w:r>
              <w:rPr>
                <w:rFonts w:ascii="宋体" w:hAnsi="宋体" w:eastAsia="宋体" w:cs="宋体"/>
                <w:kern w:val="0"/>
                <w:sz w:val="24"/>
                <w:szCs w:val="24"/>
                <w:lang w:val="en-US" w:eastAsia="zh-CN" w:bidi="ar"/>
              </w:rPr>
              <w:t>      150</w:t>
            </w:r>
          </w:p>
        </w:tc>
        <w:tc>
          <w:tcPr>
            <w:tcW w:w="235" w:type="pct"/>
            <w:shd w:val="clear" w:color="auto" w:fill="auto"/>
            <w:tcMar>
              <w:top w:w="57" w:type="dxa"/>
              <w:left w:w="57" w:type="dxa"/>
              <w:bottom w:w="57" w:type="dxa"/>
              <w:right w:w="57" w:type="dxa"/>
            </w:tcMar>
            <w:vAlign w:val="top"/>
          </w:tcPr>
          <w:p>
            <w:pPr>
              <w:keepNext w:val="0"/>
              <w:keepLines w:val="0"/>
              <w:widowControl/>
              <w:suppressLineNumbers w:val="0"/>
              <w:jc w:val="left"/>
            </w:pPr>
            <w:r>
              <w:rPr>
                <w:rFonts w:ascii="宋体" w:hAnsi="宋体" w:eastAsia="宋体" w:cs="宋体"/>
                <w:kern w:val="0"/>
                <w:sz w:val="24"/>
                <w:szCs w:val="24"/>
                <w:lang w:val="en-US" w:eastAsia="zh-CN" w:bidi="ar"/>
              </w:rPr>
              <w:t> </w:t>
            </w:r>
          </w:p>
        </w:tc>
        <w:tc>
          <w:tcPr>
            <w:tcW w:w="1195" w:type="pct"/>
            <w:shd w:val="clear" w:color="auto" w:fill="auto"/>
            <w:tcMar>
              <w:top w:w="57" w:type="dxa"/>
              <w:left w:w="57" w:type="dxa"/>
              <w:bottom w:w="57" w:type="dxa"/>
              <w:right w:w="57" w:type="dxa"/>
            </w:tcMar>
            <w:vAlign w:val="top"/>
          </w:tcPr>
          <w:p>
            <w:pPr>
              <w:keepNext w:val="0"/>
              <w:keepLines w:val="0"/>
              <w:widowControl/>
              <w:suppressLineNumbers w:val="0"/>
              <w:jc w:val="center"/>
            </w:pPr>
            <w:r>
              <w:rPr>
                <w:rFonts w:ascii="宋体" w:hAnsi="宋体" w:eastAsia="宋体" w:cs="宋体"/>
                <w:kern w:val="0"/>
                <w:sz w:val="24"/>
                <w:szCs w:val="24"/>
                <w:lang w:val="en-US" w:eastAsia="zh-CN" w:bidi="ar"/>
              </w:rPr>
              <w:t>  0,5</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15" w:type="dxa"/>
            <w:left w:w="15" w:type="dxa"/>
            <w:bottom w:w="15" w:type="dxa"/>
            <w:right w:w="15" w:type="dxa"/>
          </w:tblCellMar>
        </w:tblPrEx>
        <w:tc>
          <w:tcPr>
            <w:tcW w:w="235" w:type="pct"/>
            <w:shd w:val="clear" w:color="auto" w:fill="auto"/>
            <w:tcMar>
              <w:top w:w="57" w:type="dxa"/>
              <w:left w:w="57" w:type="dxa"/>
              <w:bottom w:w="57" w:type="dxa"/>
              <w:right w:w="57" w:type="dxa"/>
            </w:tcMar>
            <w:vAlign w:val="top"/>
          </w:tcPr>
          <w:p>
            <w:pPr>
              <w:keepNext w:val="0"/>
              <w:keepLines w:val="0"/>
              <w:widowControl/>
              <w:suppressLineNumbers w:val="0"/>
              <w:jc w:val="left"/>
            </w:pPr>
            <w:r>
              <w:rPr>
                <w:rFonts w:ascii="宋体" w:hAnsi="宋体" w:eastAsia="宋体" w:cs="宋体"/>
                <w:kern w:val="0"/>
                <w:sz w:val="24"/>
                <w:szCs w:val="24"/>
                <w:lang w:val="en-US" w:eastAsia="zh-CN" w:bidi="ar"/>
              </w:rPr>
              <w:t>从</w:t>
            </w:r>
          </w:p>
        </w:tc>
        <w:tc>
          <w:tcPr>
            <w:tcW w:w="235" w:type="pct"/>
            <w:shd w:val="clear" w:color="auto" w:fill="auto"/>
            <w:tcMar>
              <w:top w:w="57" w:type="dxa"/>
              <w:left w:w="57" w:type="dxa"/>
              <w:bottom w:w="57" w:type="dxa"/>
              <w:right w:w="57" w:type="dxa"/>
            </w:tcMar>
            <w:vAlign w:val="top"/>
          </w:tcPr>
          <w:p>
            <w:pPr>
              <w:keepNext w:val="0"/>
              <w:keepLines w:val="0"/>
              <w:widowControl/>
              <w:suppressLineNumbers w:val="0"/>
              <w:jc w:val="left"/>
            </w:pPr>
            <w:r>
              <w:rPr>
                <w:rFonts w:ascii="宋体" w:hAnsi="宋体" w:eastAsia="宋体" w:cs="宋体"/>
                <w:kern w:val="0"/>
                <w:sz w:val="24"/>
                <w:szCs w:val="24"/>
                <w:lang w:val="en-US" w:eastAsia="zh-CN" w:bidi="ar"/>
              </w:rPr>
              <w:t> </w:t>
            </w:r>
          </w:p>
        </w:tc>
        <w:tc>
          <w:tcPr>
            <w:tcW w:w="1035" w:type="pct"/>
            <w:shd w:val="clear" w:color="auto" w:fill="auto"/>
            <w:tcMar>
              <w:top w:w="57" w:type="dxa"/>
              <w:left w:w="57" w:type="dxa"/>
              <w:bottom w:w="57" w:type="dxa"/>
              <w:right w:w="57" w:type="dxa"/>
            </w:tcMar>
            <w:vAlign w:val="top"/>
          </w:tcPr>
          <w:p>
            <w:pPr>
              <w:keepNext w:val="0"/>
              <w:keepLines w:val="0"/>
              <w:widowControl/>
              <w:suppressLineNumbers w:val="0"/>
              <w:jc w:val="center"/>
            </w:pPr>
            <w:r>
              <w:rPr>
                <w:rFonts w:ascii="宋体" w:hAnsi="宋体" w:eastAsia="宋体" w:cs="宋体"/>
                <w:kern w:val="0"/>
                <w:sz w:val="24"/>
                <w:szCs w:val="24"/>
                <w:lang w:val="en-US" w:eastAsia="zh-CN" w:bidi="ar"/>
              </w:rPr>
              <w:t>    150</w:t>
            </w:r>
          </w:p>
        </w:tc>
        <w:tc>
          <w:tcPr>
            <w:tcW w:w="235" w:type="pct"/>
            <w:shd w:val="clear" w:color="auto" w:fill="auto"/>
            <w:tcMar>
              <w:top w:w="57" w:type="dxa"/>
              <w:left w:w="57" w:type="dxa"/>
              <w:bottom w:w="57" w:type="dxa"/>
              <w:right w:w="57" w:type="dxa"/>
            </w:tcMar>
            <w:vAlign w:val="top"/>
          </w:tcPr>
          <w:p>
            <w:pPr>
              <w:keepNext w:val="0"/>
              <w:keepLines w:val="0"/>
              <w:widowControl/>
              <w:suppressLineNumbers w:val="0"/>
              <w:jc w:val="left"/>
            </w:pPr>
            <w:r>
              <w:rPr>
                <w:rFonts w:ascii="宋体" w:hAnsi="宋体" w:eastAsia="宋体" w:cs="宋体"/>
                <w:kern w:val="0"/>
                <w:sz w:val="24"/>
                <w:szCs w:val="24"/>
                <w:lang w:val="en-US" w:eastAsia="zh-CN" w:bidi="ar"/>
              </w:rPr>
              <w:t> </w:t>
            </w:r>
          </w:p>
        </w:tc>
        <w:tc>
          <w:tcPr>
            <w:tcW w:w="395" w:type="pct"/>
            <w:shd w:val="clear" w:color="auto" w:fill="auto"/>
            <w:tcMar>
              <w:top w:w="57" w:type="dxa"/>
              <w:left w:w="57" w:type="dxa"/>
              <w:bottom w:w="57" w:type="dxa"/>
              <w:right w:w="57" w:type="dxa"/>
            </w:tcMar>
            <w:vAlign w:val="top"/>
          </w:tcPr>
          <w:p>
            <w:pPr>
              <w:keepNext w:val="0"/>
              <w:keepLines w:val="0"/>
              <w:widowControl/>
              <w:suppressLineNumbers w:val="0"/>
              <w:jc w:val="left"/>
            </w:pPr>
            <w:r>
              <w:rPr>
                <w:rFonts w:ascii="宋体" w:hAnsi="宋体" w:eastAsia="宋体" w:cs="宋体"/>
                <w:kern w:val="0"/>
                <w:sz w:val="24"/>
                <w:szCs w:val="24"/>
                <w:lang w:val="en-US" w:eastAsia="zh-CN" w:bidi="ar"/>
              </w:rPr>
              <w:t>小于</w:t>
            </w:r>
          </w:p>
        </w:tc>
        <w:tc>
          <w:tcPr>
            <w:tcW w:w="235" w:type="pct"/>
            <w:shd w:val="clear" w:color="auto" w:fill="auto"/>
            <w:tcMar>
              <w:top w:w="57" w:type="dxa"/>
              <w:left w:w="57" w:type="dxa"/>
              <w:bottom w:w="57" w:type="dxa"/>
              <w:right w:w="57" w:type="dxa"/>
            </w:tcMar>
            <w:vAlign w:val="top"/>
          </w:tcPr>
          <w:p>
            <w:pPr>
              <w:keepNext w:val="0"/>
              <w:keepLines w:val="0"/>
              <w:widowControl/>
              <w:suppressLineNumbers w:val="0"/>
              <w:jc w:val="left"/>
            </w:pPr>
            <w:r>
              <w:rPr>
                <w:rFonts w:ascii="宋体" w:hAnsi="宋体" w:eastAsia="宋体" w:cs="宋体"/>
                <w:kern w:val="0"/>
                <w:sz w:val="24"/>
                <w:szCs w:val="24"/>
                <w:lang w:val="en-US" w:eastAsia="zh-CN" w:bidi="ar"/>
              </w:rPr>
              <w:t> </w:t>
            </w:r>
          </w:p>
        </w:tc>
        <w:tc>
          <w:tcPr>
            <w:tcW w:w="1195" w:type="pct"/>
            <w:shd w:val="clear" w:color="auto" w:fill="auto"/>
            <w:tcMar>
              <w:top w:w="57" w:type="dxa"/>
              <w:left w:w="57" w:type="dxa"/>
              <w:bottom w:w="57" w:type="dxa"/>
              <w:right w:w="57" w:type="dxa"/>
            </w:tcMar>
            <w:vAlign w:val="top"/>
          </w:tcPr>
          <w:p>
            <w:pPr>
              <w:keepNext w:val="0"/>
              <w:keepLines w:val="0"/>
              <w:widowControl/>
              <w:suppressLineNumbers w:val="0"/>
              <w:jc w:val="center"/>
            </w:pPr>
            <w:r>
              <w:rPr>
                <w:rFonts w:ascii="宋体" w:hAnsi="宋体" w:eastAsia="宋体" w:cs="宋体"/>
                <w:kern w:val="0"/>
                <w:sz w:val="24"/>
                <w:szCs w:val="24"/>
                <w:lang w:val="en-US" w:eastAsia="zh-CN" w:bidi="ar"/>
              </w:rPr>
              <w:t>      350</w:t>
            </w:r>
          </w:p>
        </w:tc>
        <w:tc>
          <w:tcPr>
            <w:tcW w:w="235" w:type="pct"/>
            <w:shd w:val="clear" w:color="auto" w:fill="auto"/>
            <w:tcMar>
              <w:top w:w="57" w:type="dxa"/>
              <w:left w:w="57" w:type="dxa"/>
              <w:bottom w:w="57" w:type="dxa"/>
              <w:right w:w="57" w:type="dxa"/>
            </w:tcMar>
            <w:vAlign w:val="top"/>
          </w:tcPr>
          <w:p>
            <w:pPr>
              <w:keepNext w:val="0"/>
              <w:keepLines w:val="0"/>
              <w:widowControl/>
              <w:suppressLineNumbers w:val="0"/>
              <w:jc w:val="left"/>
            </w:pPr>
            <w:r>
              <w:rPr>
                <w:rFonts w:ascii="宋体" w:hAnsi="宋体" w:eastAsia="宋体" w:cs="宋体"/>
                <w:kern w:val="0"/>
                <w:sz w:val="24"/>
                <w:szCs w:val="24"/>
                <w:lang w:val="en-US" w:eastAsia="zh-CN" w:bidi="ar"/>
              </w:rPr>
              <w:t> </w:t>
            </w:r>
          </w:p>
        </w:tc>
        <w:tc>
          <w:tcPr>
            <w:tcW w:w="1195" w:type="pct"/>
            <w:shd w:val="clear" w:color="auto" w:fill="auto"/>
            <w:tcMar>
              <w:top w:w="57" w:type="dxa"/>
              <w:left w:w="57" w:type="dxa"/>
              <w:bottom w:w="57" w:type="dxa"/>
              <w:right w:w="57" w:type="dxa"/>
            </w:tcMar>
            <w:vAlign w:val="top"/>
          </w:tcPr>
          <w:p>
            <w:pPr>
              <w:keepNext w:val="0"/>
              <w:keepLines w:val="0"/>
              <w:widowControl/>
              <w:suppressLineNumbers w:val="0"/>
              <w:jc w:val="center"/>
            </w:pPr>
            <w:r>
              <w:rPr>
                <w:rFonts w:ascii="宋体" w:hAnsi="宋体" w:eastAsia="宋体" w:cs="宋体"/>
                <w:kern w:val="0"/>
                <w:sz w:val="24"/>
                <w:szCs w:val="24"/>
                <w:lang w:val="en-US" w:eastAsia="zh-CN" w:bidi="ar"/>
              </w:rPr>
              <w:t>  1,0</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15" w:type="dxa"/>
            <w:left w:w="15" w:type="dxa"/>
            <w:bottom w:w="15" w:type="dxa"/>
            <w:right w:w="15" w:type="dxa"/>
          </w:tblCellMar>
        </w:tblPrEx>
        <w:tc>
          <w:tcPr>
            <w:tcW w:w="235" w:type="pct"/>
            <w:shd w:val="clear" w:color="auto" w:fill="auto"/>
            <w:tcMar>
              <w:top w:w="57" w:type="dxa"/>
              <w:left w:w="57" w:type="dxa"/>
              <w:bottom w:w="57" w:type="dxa"/>
              <w:right w:w="57" w:type="dxa"/>
            </w:tcMar>
            <w:vAlign w:val="top"/>
          </w:tcPr>
          <w:p>
            <w:pPr>
              <w:keepNext w:val="0"/>
              <w:keepLines w:val="0"/>
              <w:widowControl/>
              <w:suppressLineNumbers w:val="0"/>
              <w:jc w:val="left"/>
            </w:pPr>
            <w:r>
              <w:rPr>
                <w:rFonts w:ascii="宋体" w:hAnsi="宋体" w:eastAsia="宋体" w:cs="宋体"/>
                <w:kern w:val="0"/>
                <w:sz w:val="24"/>
                <w:szCs w:val="24"/>
                <w:lang w:val="en-US" w:eastAsia="zh-CN" w:bidi="ar"/>
              </w:rPr>
              <w:t>从</w:t>
            </w:r>
          </w:p>
        </w:tc>
        <w:tc>
          <w:tcPr>
            <w:tcW w:w="235" w:type="pct"/>
            <w:shd w:val="clear" w:color="auto" w:fill="auto"/>
            <w:tcMar>
              <w:top w:w="57" w:type="dxa"/>
              <w:left w:w="57" w:type="dxa"/>
              <w:bottom w:w="57" w:type="dxa"/>
              <w:right w:w="57" w:type="dxa"/>
            </w:tcMar>
            <w:vAlign w:val="top"/>
          </w:tcPr>
          <w:p>
            <w:pPr>
              <w:keepNext w:val="0"/>
              <w:keepLines w:val="0"/>
              <w:widowControl/>
              <w:suppressLineNumbers w:val="0"/>
              <w:jc w:val="left"/>
            </w:pPr>
            <w:r>
              <w:rPr>
                <w:rFonts w:ascii="宋体" w:hAnsi="宋体" w:eastAsia="宋体" w:cs="宋体"/>
                <w:kern w:val="0"/>
                <w:sz w:val="24"/>
                <w:szCs w:val="24"/>
                <w:lang w:val="en-US" w:eastAsia="zh-CN" w:bidi="ar"/>
              </w:rPr>
              <w:t> </w:t>
            </w:r>
          </w:p>
        </w:tc>
        <w:tc>
          <w:tcPr>
            <w:tcW w:w="1035" w:type="pct"/>
            <w:shd w:val="clear" w:color="auto" w:fill="auto"/>
            <w:tcMar>
              <w:top w:w="57" w:type="dxa"/>
              <w:left w:w="57" w:type="dxa"/>
              <w:bottom w:w="57" w:type="dxa"/>
              <w:right w:w="57" w:type="dxa"/>
            </w:tcMar>
            <w:vAlign w:val="top"/>
          </w:tcPr>
          <w:p>
            <w:pPr>
              <w:keepNext w:val="0"/>
              <w:keepLines w:val="0"/>
              <w:widowControl/>
              <w:suppressLineNumbers w:val="0"/>
              <w:jc w:val="center"/>
            </w:pPr>
            <w:r>
              <w:rPr>
                <w:rFonts w:ascii="宋体" w:hAnsi="宋体" w:eastAsia="宋体" w:cs="宋体"/>
                <w:kern w:val="0"/>
                <w:sz w:val="24"/>
                <w:szCs w:val="24"/>
                <w:lang w:val="en-US" w:eastAsia="zh-CN" w:bidi="ar"/>
              </w:rPr>
              <w:t>    350</w:t>
            </w:r>
          </w:p>
        </w:tc>
        <w:tc>
          <w:tcPr>
            <w:tcW w:w="235" w:type="pct"/>
            <w:shd w:val="clear" w:color="auto" w:fill="auto"/>
            <w:tcMar>
              <w:top w:w="57" w:type="dxa"/>
              <w:left w:w="57" w:type="dxa"/>
              <w:bottom w:w="57" w:type="dxa"/>
              <w:right w:w="57" w:type="dxa"/>
            </w:tcMar>
            <w:vAlign w:val="top"/>
          </w:tcPr>
          <w:p>
            <w:pPr>
              <w:keepNext w:val="0"/>
              <w:keepLines w:val="0"/>
              <w:widowControl/>
              <w:suppressLineNumbers w:val="0"/>
              <w:jc w:val="left"/>
            </w:pPr>
            <w:r>
              <w:rPr>
                <w:rFonts w:ascii="宋体" w:hAnsi="宋体" w:eastAsia="宋体" w:cs="宋体"/>
                <w:kern w:val="0"/>
                <w:sz w:val="24"/>
                <w:szCs w:val="24"/>
                <w:lang w:val="en-US" w:eastAsia="zh-CN" w:bidi="ar"/>
              </w:rPr>
              <w:t> </w:t>
            </w:r>
          </w:p>
        </w:tc>
        <w:tc>
          <w:tcPr>
            <w:tcW w:w="395" w:type="pct"/>
            <w:shd w:val="clear" w:color="auto" w:fill="auto"/>
            <w:tcMar>
              <w:top w:w="57" w:type="dxa"/>
              <w:left w:w="57" w:type="dxa"/>
              <w:bottom w:w="57" w:type="dxa"/>
              <w:right w:w="57" w:type="dxa"/>
            </w:tcMar>
            <w:vAlign w:val="top"/>
          </w:tcPr>
          <w:p>
            <w:pPr>
              <w:keepNext w:val="0"/>
              <w:keepLines w:val="0"/>
              <w:widowControl/>
              <w:suppressLineNumbers w:val="0"/>
              <w:jc w:val="left"/>
            </w:pPr>
            <w:r>
              <w:rPr>
                <w:rFonts w:ascii="宋体" w:hAnsi="宋体" w:eastAsia="宋体" w:cs="宋体"/>
                <w:kern w:val="0"/>
                <w:sz w:val="24"/>
                <w:szCs w:val="24"/>
                <w:lang w:val="en-US" w:eastAsia="zh-CN" w:bidi="ar"/>
              </w:rPr>
              <w:t>小于</w:t>
            </w:r>
          </w:p>
        </w:tc>
        <w:tc>
          <w:tcPr>
            <w:tcW w:w="235" w:type="pct"/>
            <w:shd w:val="clear" w:color="auto" w:fill="auto"/>
            <w:tcMar>
              <w:top w:w="57" w:type="dxa"/>
              <w:left w:w="57" w:type="dxa"/>
              <w:bottom w:w="57" w:type="dxa"/>
              <w:right w:w="57" w:type="dxa"/>
            </w:tcMar>
            <w:vAlign w:val="top"/>
          </w:tcPr>
          <w:p>
            <w:pPr>
              <w:keepNext w:val="0"/>
              <w:keepLines w:val="0"/>
              <w:widowControl/>
              <w:suppressLineNumbers w:val="0"/>
              <w:jc w:val="left"/>
            </w:pPr>
            <w:r>
              <w:rPr>
                <w:rFonts w:ascii="宋体" w:hAnsi="宋体" w:eastAsia="宋体" w:cs="宋体"/>
                <w:kern w:val="0"/>
                <w:sz w:val="24"/>
                <w:szCs w:val="24"/>
                <w:lang w:val="en-US" w:eastAsia="zh-CN" w:bidi="ar"/>
              </w:rPr>
              <w:t> </w:t>
            </w:r>
          </w:p>
        </w:tc>
        <w:tc>
          <w:tcPr>
            <w:tcW w:w="1195" w:type="pct"/>
            <w:shd w:val="clear" w:color="auto" w:fill="auto"/>
            <w:tcMar>
              <w:top w:w="57" w:type="dxa"/>
              <w:left w:w="57" w:type="dxa"/>
              <w:bottom w:w="57" w:type="dxa"/>
              <w:right w:w="57" w:type="dxa"/>
            </w:tcMar>
            <w:vAlign w:val="top"/>
          </w:tcPr>
          <w:p>
            <w:pPr>
              <w:keepNext w:val="0"/>
              <w:keepLines w:val="0"/>
              <w:widowControl/>
              <w:suppressLineNumbers w:val="0"/>
              <w:jc w:val="center"/>
            </w:pPr>
            <w:r>
              <w:rPr>
                <w:rFonts w:ascii="宋体" w:hAnsi="宋体" w:eastAsia="宋体" w:cs="宋体"/>
                <w:kern w:val="0"/>
                <w:sz w:val="24"/>
                <w:szCs w:val="24"/>
                <w:lang w:val="en-US" w:eastAsia="zh-CN" w:bidi="ar"/>
              </w:rPr>
              <w:t>    1 750</w:t>
            </w:r>
          </w:p>
        </w:tc>
        <w:tc>
          <w:tcPr>
            <w:tcW w:w="235" w:type="pct"/>
            <w:shd w:val="clear" w:color="auto" w:fill="auto"/>
            <w:tcMar>
              <w:top w:w="57" w:type="dxa"/>
              <w:left w:w="57" w:type="dxa"/>
              <w:bottom w:w="57" w:type="dxa"/>
              <w:right w:w="57" w:type="dxa"/>
            </w:tcMar>
            <w:vAlign w:val="top"/>
          </w:tcPr>
          <w:p>
            <w:pPr>
              <w:keepNext w:val="0"/>
              <w:keepLines w:val="0"/>
              <w:widowControl/>
              <w:suppressLineNumbers w:val="0"/>
              <w:jc w:val="left"/>
            </w:pPr>
            <w:r>
              <w:rPr>
                <w:rFonts w:ascii="宋体" w:hAnsi="宋体" w:eastAsia="宋体" w:cs="宋体"/>
                <w:kern w:val="0"/>
                <w:sz w:val="24"/>
                <w:szCs w:val="24"/>
                <w:lang w:val="en-US" w:eastAsia="zh-CN" w:bidi="ar"/>
              </w:rPr>
              <w:t> </w:t>
            </w:r>
          </w:p>
        </w:tc>
        <w:tc>
          <w:tcPr>
            <w:tcW w:w="1195" w:type="pct"/>
            <w:shd w:val="clear" w:color="auto" w:fill="auto"/>
            <w:tcMar>
              <w:top w:w="57" w:type="dxa"/>
              <w:left w:w="57" w:type="dxa"/>
              <w:bottom w:w="57" w:type="dxa"/>
              <w:right w:w="57" w:type="dxa"/>
            </w:tcMar>
            <w:vAlign w:val="top"/>
          </w:tcPr>
          <w:p>
            <w:pPr>
              <w:keepNext w:val="0"/>
              <w:keepLines w:val="0"/>
              <w:widowControl/>
              <w:suppressLineNumbers w:val="0"/>
              <w:jc w:val="center"/>
            </w:pPr>
            <w:r>
              <w:rPr>
                <w:rFonts w:ascii="宋体" w:hAnsi="宋体" w:eastAsia="宋体" w:cs="宋体"/>
                <w:kern w:val="0"/>
                <w:sz w:val="24"/>
                <w:szCs w:val="24"/>
                <w:lang w:val="en-US" w:eastAsia="zh-CN" w:bidi="ar"/>
              </w:rPr>
              <w:t>  2,0</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15" w:type="dxa"/>
            <w:left w:w="15" w:type="dxa"/>
            <w:bottom w:w="15" w:type="dxa"/>
            <w:right w:w="15" w:type="dxa"/>
          </w:tblCellMar>
        </w:tblPrEx>
        <w:tc>
          <w:tcPr>
            <w:tcW w:w="235" w:type="pct"/>
            <w:shd w:val="clear" w:color="auto" w:fill="auto"/>
            <w:tcMar>
              <w:top w:w="57" w:type="dxa"/>
              <w:left w:w="57" w:type="dxa"/>
              <w:bottom w:w="57" w:type="dxa"/>
              <w:right w:w="57" w:type="dxa"/>
            </w:tcMar>
            <w:vAlign w:val="top"/>
          </w:tcPr>
          <w:p>
            <w:pPr>
              <w:keepNext w:val="0"/>
              <w:keepLines w:val="0"/>
              <w:widowControl/>
              <w:suppressLineNumbers w:val="0"/>
              <w:jc w:val="left"/>
            </w:pPr>
            <w:r>
              <w:rPr>
                <w:rFonts w:ascii="宋体" w:hAnsi="宋体" w:eastAsia="宋体" w:cs="宋体"/>
                <w:kern w:val="0"/>
                <w:sz w:val="24"/>
                <w:szCs w:val="24"/>
                <w:lang w:val="en-US" w:eastAsia="zh-CN" w:bidi="ar"/>
              </w:rPr>
              <w:t>从</w:t>
            </w:r>
          </w:p>
        </w:tc>
        <w:tc>
          <w:tcPr>
            <w:tcW w:w="235" w:type="pct"/>
            <w:shd w:val="clear" w:color="auto" w:fill="auto"/>
            <w:tcMar>
              <w:top w:w="57" w:type="dxa"/>
              <w:left w:w="57" w:type="dxa"/>
              <w:bottom w:w="57" w:type="dxa"/>
              <w:right w:w="57" w:type="dxa"/>
            </w:tcMar>
            <w:vAlign w:val="top"/>
          </w:tcPr>
          <w:p>
            <w:pPr>
              <w:keepNext w:val="0"/>
              <w:keepLines w:val="0"/>
              <w:widowControl/>
              <w:suppressLineNumbers w:val="0"/>
              <w:jc w:val="left"/>
            </w:pPr>
            <w:r>
              <w:rPr>
                <w:rFonts w:ascii="宋体" w:hAnsi="宋体" w:eastAsia="宋体" w:cs="宋体"/>
                <w:kern w:val="0"/>
                <w:sz w:val="24"/>
                <w:szCs w:val="24"/>
                <w:lang w:val="en-US" w:eastAsia="zh-CN" w:bidi="ar"/>
              </w:rPr>
              <w:t> </w:t>
            </w:r>
          </w:p>
        </w:tc>
        <w:tc>
          <w:tcPr>
            <w:tcW w:w="1035" w:type="pct"/>
            <w:shd w:val="clear" w:color="auto" w:fill="auto"/>
            <w:tcMar>
              <w:top w:w="57" w:type="dxa"/>
              <w:left w:w="57" w:type="dxa"/>
              <w:bottom w:w="57" w:type="dxa"/>
              <w:right w:w="57" w:type="dxa"/>
            </w:tcMar>
            <w:vAlign w:val="top"/>
          </w:tcPr>
          <w:p>
            <w:pPr>
              <w:keepNext w:val="0"/>
              <w:keepLines w:val="0"/>
              <w:widowControl/>
              <w:suppressLineNumbers w:val="0"/>
              <w:jc w:val="center"/>
            </w:pPr>
            <w:r>
              <w:rPr>
                <w:rFonts w:ascii="宋体" w:hAnsi="宋体" w:eastAsia="宋体" w:cs="宋体"/>
                <w:kern w:val="0"/>
                <w:sz w:val="24"/>
                <w:szCs w:val="24"/>
                <w:lang w:val="en-US" w:eastAsia="zh-CN" w:bidi="ar"/>
              </w:rPr>
              <w:t>  1 750</w:t>
            </w:r>
          </w:p>
        </w:tc>
        <w:tc>
          <w:tcPr>
            <w:tcW w:w="235" w:type="pct"/>
            <w:shd w:val="clear" w:color="auto" w:fill="auto"/>
            <w:tcMar>
              <w:top w:w="57" w:type="dxa"/>
              <w:left w:w="57" w:type="dxa"/>
              <w:bottom w:w="57" w:type="dxa"/>
              <w:right w:w="57" w:type="dxa"/>
            </w:tcMar>
            <w:vAlign w:val="top"/>
          </w:tcPr>
          <w:p>
            <w:pPr>
              <w:keepNext w:val="0"/>
              <w:keepLines w:val="0"/>
              <w:widowControl/>
              <w:suppressLineNumbers w:val="0"/>
              <w:jc w:val="left"/>
            </w:pPr>
            <w:r>
              <w:rPr>
                <w:rFonts w:ascii="宋体" w:hAnsi="宋体" w:eastAsia="宋体" w:cs="宋体"/>
                <w:kern w:val="0"/>
                <w:sz w:val="24"/>
                <w:szCs w:val="24"/>
                <w:lang w:val="en-US" w:eastAsia="zh-CN" w:bidi="ar"/>
              </w:rPr>
              <w:t> </w:t>
            </w:r>
          </w:p>
        </w:tc>
        <w:tc>
          <w:tcPr>
            <w:tcW w:w="395" w:type="pct"/>
            <w:shd w:val="clear" w:color="auto" w:fill="auto"/>
            <w:tcMar>
              <w:top w:w="57" w:type="dxa"/>
              <w:left w:w="57" w:type="dxa"/>
              <w:bottom w:w="57" w:type="dxa"/>
              <w:right w:w="57" w:type="dxa"/>
            </w:tcMar>
            <w:vAlign w:val="top"/>
          </w:tcPr>
          <w:p>
            <w:pPr>
              <w:keepNext w:val="0"/>
              <w:keepLines w:val="0"/>
              <w:widowControl/>
              <w:suppressLineNumbers w:val="0"/>
              <w:jc w:val="left"/>
            </w:pPr>
            <w:r>
              <w:rPr>
                <w:rFonts w:ascii="宋体" w:hAnsi="宋体" w:eastAsia="宋体" w:cs="宋体"/>
                <w:kern w:val="0"/>
                <w:sz w:val="24"/>
                <w:szCs w:val="24"/>
                <w:lang w:val="en-US" w:eastAsia="zh-CN" w:bidi="ar"/>
              </w:rPr>
              <w:t>小于</w:t>
            </w:r>
          </w:p>
        </w:tc>
        <w:tc>
          <w:tcPr>
            <w:tcW w:w="235" w:type="pct"/>
            <w:shd w:val="clear" w:color="auto" w:fill="auto"/>
            <w:tcMar>
              <w:top w:w="57" w:type="dxa"/>
              <w:left w:w="57" w:type="dxa"/>
              <w:bottom w:w="57" w:type="dxa"/>
              <w:right w:w="57" w:type="dxa"/>
            </w:tcMar>
            <w:vAlign w:val="top"/>
          </w:tcPr>
          <w:p>
            <w:pPr>
              <w:keepNext w:val="0"/>
              <w:keepLines w:val="0"/>
              <w:widowControl/>
              <w:suppressLineNumbers w:val="0"/>
              <w:jc w:val="left"/>
            </w:pPr>
            <w:r>
              <w:rPr>
                <w:rFonts w:ascii="宋体" w:hAnsi="宋体" w:eastAsia="宋体" w:cs="宋体"/>
                <w:kern w:val="0"/>
                <w:sz w:val="24"/>
                <w:szCs w:val="24"/>
                <w:lang w:val="en-US" w:eastAsia="zh-CN" w:bidi="ar"/>
              </w:rPr>
              <w:t> </w:t>
            </w:r>
          </w:p>
        </w:tc>
        <w:tc>
          <w:tcPr>
            <w:tcW w:w="1195" w:type="pct"/>
            <w:shd w:val="clear" w:color="auto" w:fill="auto"/>
            <w:tcMar>
              <w:top w:w="57" w:type="dxa"/>
              <w:left w:w="57" w:type="dxa"/>
              <w:bottom w:w="57" w:type="dxa"/>
              <w:right w:w="57" w:type="dxa"/>
            </w:tcMar>
            <w:vAlign w:val="top"/>
          </w:tcPr>
          <w:p>
            <w:pPr>
              <w:keepNext w:val="0"/>
              <w:keepLines w:val="0"/>
              <w:widowControl/>
              <w:suppressLineNumbers w:val="0"/>
              <w:jc w:val="center"/>
            </w:pPr>
            <w:r>
              <w:rPr>
                <w:rFonts w:ascii="宋体" w:hAnsi="宋体" w:eastAsia="宋体" w:cs="宋体"/>
                <w:kern w:val="0"/>
                <w:sz w:val="24"/>
                <w:szCs w:val="24"/>
                <w:lang w:val="en-US" w:eastAsia="zh-CN" w:bidi="ar"/>
              </w:rPr>
              <w:t>    3 500</w:t>
            </w:r>
          </w:p>
        </w:tc>
        <w:tc>
          <w:tcPr>
            <w:tcW w:w="235" w:type="pct"/>
            <w:shd w:val="clear" w:color="auto" w:fill="auto"/>
            <w:tcMar>
              <w:top w:w="57" w:type="dxa"/>
              <w:left w:w="57" w:type="dxa"/>
              <w:bottom w:w="57" w:type="dxa"/>
              <w:right w:w="57" w:type="dxa"/>
            </w:tcMar>
            <w:vAlign w:val="top"/>
          </w:tcPr>
          <w:p>
            <w:pPr>
              <w:keepNext w:val="0"/>
              <w:keepLines w:val="0"/>
              <w:widowControl/>
              <w:suppressLineNumbers w:val="0"/>
              <w:jc w:val="left"/>
            </w:pPr>
            <w:r>
              <w:rPr>
                <w:rFonts w:ascii="宋体" w:hAnsi="宋体" w:eastAsia="宋体" w:cs="宋体"/>
                <w:kern w:val="0"/>
                <w:sz w:val="24"/>
                <w:szCs w:val="24"/>
                <w:lang w:val="en-US" w:eastAsia="zh-CN" w:bidi="ar"/>
              </w:rPr>
              <w:t> </w:t>
            </w:r>
          </w:p>
        </w:tc>
        <w:tc>
          <w:tcPr>
            <w:tcW w:w="1195" w:type="pct"/>
            <w:shd w:val="clear" w:color="auto" w:fill="auto"/>
            <w:tcMar>
              <w:top w:w="57" w:type="dxa"/>
              <w:left w:w="57" w:type="dxa"/>
              <w:bottom w:w="57" w:type="dxa"/>
              <w:right w:w="57" w:type="dxa"/>
            </w:tcMar>
            <w:vAlign w:val="top"/>
          </w:tcPr>
          <w:p>
            <w:pPr>
              <w:keepNext w:val="0"/>
              <w:keepLines w:val="0"/>
              <w:widowControl/>
              <w:suppressLineNumbers w:val="0"/>
              <w:jc w:val="center"/>
            </w:pPr>
            <w:r>
              <w:rPr>
                <w:rFonts w:ascii="宋体" w:hAnsi="宋体" w:eastAsia="宋体" w:cs="宋体"/>
                <w:kern w:val="0"/>
                <w:sz w:val="24"/>
                <w:szCs w:val="24"/>
                <w:lang w:val="en-US" w:eastAsia="zh-CN" w:bidi="ar"/>
              </w:rPr>
              <w:t>  5,0</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15" w:type="dxa"/>
            <w:left w:w="15" w:type="dxa"/>
            <w:bottom w:w="15" w:type="dxa"/>
            <w:right w:w="15" w:type="dxa"/>
          </w:tblCellMar>
        </w:tblPrEx>
        <w:tc>
          <w:tcPr>
            <w:tcW w:w="235" w:type="pct"/>
            <w:shd w:val="clear" w:color="auto" w:fill="auto"/>
            <w:tcMar>
              <w:top w:w="57" w:type="dxa"/>
              <w:left w:w="57" w:type="dxa"/>
              <w:bottom w:w="57" w:type="dxa"/>
              <w:right w:w="57" w:type="dxa"/>
            </w:tcMar>
            <w:vAlign w:val="top"/>
          </w:tcPr>
          <w:p>
            <w:pPr>
              <w:keepNext w:val="0"/>
              <w:keepLines w:val="0"/>
              <w:widowControl/>
              <w:suppressLineNumbers w:val="0"/>
              <w:jc w:val="left"/>
            </w:pPr>
            <w:r>
              <w:rPr>
                <w:rFonts w:ascii="宋体" w:hAnsi="宋体" w:eastAsia="宋体" w:cs="宋体"/>
                <w:kern w:val="0"/>
                <w:sz w:val="24"/>
                <w:szCs w:val="24"/>
                <w:lang w:val="en-US" w:eastAsia="zh-CN" w:bidi="ar"/>
              </w:rPr>
              <w:t>从</w:t>
            </w:r>
          </w:p>
        </w:tc>
        <w:tc>
          <w:tcPr>
            <w:tcW w:w="235" w:type="pct"/>
            <w:shd w:val="clear" w:color="auto" w:fill="auto"/>
            <w:tcMar>
              <w:top w:w="57" w:type="dxa"/>
              <w:left w:w="57" w:type="dxa"/>
              <w:bottom w:w="57" w:type="dxa"/>
              <w:right w:w="57" w:type="dxa"/>
            </w:tcMar>
            <w:vAlign w:val="top"/>
          </w:tcPr>
          <w:p>
            <w:pPr>
              <w:keepNext w:val="0"/>
              <w:keepLines w:val="0"/>
              <w:widowControl/>
              <w:suppressLineNumbers w:val="0"/>
              <w:jc w:val="left"/>
            </w:pPr>
            <w:r>
              <w:rPr>
                <w:rFonts w:ascii="宋体" w:hAnsi="宋体" w:eastAsia="宋体" w:cs="宋体"/>
                <w:kern w:val="0"/>
                <w:sz w:val="24"/>
                <w:szCs w:val="24"/>
                <w:lang w:val="en-US" w:eastAsia="zh-CN" w:bidi="ar"/>
              </w:rPr>
              <w:t> </w:t>
            </w:r>
          </w:p>
        </w:tc>
        <w:tc>
          <w:tcPr>
            <w:tcW w:w="1035" w:type="pct"/>
            <w:shd w:val="clear" w:color="auto" w:fill="auto"/>
            <w:tcMar>
              <w:top w:w="57" w:type="dxa"/>
              <w:left w:w="57" w:type="dxa"/>
              <w:bottom w:w="57" w:type="dxa"/>
              <w:right w:w="57" w:type="dxa"/>
            </w:tcMar>
            <w:vAlign w:val="top"/>
          </w:tcPr>
          <w:p>
            <w:pPr>
              <w:keepNext w:val="0"/>
              <w:keepLines w:val="0"/>
              <w:widowControl/>
              <w:suppressLineNumbers w:val="0"/>
              <w:jc w:val="center"/>
            </w:pPr>
            <w:r>
              <w:rPr>
                <w:rFonts w:ascii="宋体" w:hAnsi="宋体" w:eastAsia="宋体" w:cs="宋体"/>
                <w:kern w:val="0"/>
                <w:sz w:val="24"/>
                <w:szCs w:val="24"/>
                <w:lang w:val="en-US" w:eastAsia="zh-CN" w:bidi="ar"/>
              </w:rPr>
              <w:t>  3 500</w:t>
            </w:r>
          </w:p>
        </w:tc>
        <w:tc>
          <w:tcPr>
            <w:tcW w:w="235" w:type="pct"/>
            <w:shd w:val="clear" w:color="auto" w:fill="auto"/>
            <w:tcMar>
              <w:top w:w="57" w:type="dxa"/>
              <w:left w:w="57" w:type="dxa"/>
              <w:bottom w:w="57" w:type="dxa"/>
              <w:right w:w="57" w:type="dxa"/>
            </w:tcMar>
            <w:vAlign w:val="top"/>
          </w:tcPr>
          <w:p>
            <w:pPr>
              <w:keepNext w:val="0"/>
              <w:keepLines w:val="0"/>
              <w:widowControl/>
              <w:suppressLineNumbers w:val="0"/>
              <w:jc w:val="left"/>
            </w:pPr>
            <w:r>
              <w:rPr>
                <w:rFonts w:ascii="宋体" w:hAnsi="宋体" w:eastAsia="宋体" w:cs="宋体"/>
                <w:kern w:val="0"/>
                <w:sz w:val="24"/>
                <w:szCs w:val="24"/>
                <w:lang w:val="en-US" w:eastAsia="zh-CN" w:bidi="ar"/>
              </w:rPr>
              <w:t> </w:t>
            </w:r>
          </w:p>
        </w:tc>
        <w:tc>
          <w:tcPr>
            <w:tcW w:w="395" w:type="pct"/>
            <w:shd w:val="clear" w:color="auto" w:fill="auto"/>
            <w:tcMar>
              <w:top w:w="57" w:type="dxa"/>
              <w:left w:w="57" w:type="dxa"/>
              <w:bottom w:w="57" w:type="dxa"/>
              <w:right w:w="57" w:type="dxa"/>
            </w:tcMar>
            <w:vAlign w:val="top"/>
          </w:tcPr>
          <w:p>
            <w:pPr>
              <w:keepNext w:val="0"/>
              <w:keepLines w:val="0"/>
              <w:widowControl/>
              <w:suppressLineNumbers w:val="0"/>
              <w:jc w:val="left"/>
            </w:pPr>
            <w:r>
              <w:rPr>
                <w:rFonts w:ascii="宋体" w:hAnsi="宋体" w:eastAsia="宋体" w:cs="宋体"/>
                <w:kern w:val="0"/>
                <w:sz w:val="24"/>
                <w:szCs w:val="24"/>
                <w:lang w:val="en-US" w:eastAsia="zh-CN" w:bidi="ar"/>
              </w:rPr>
              <w:t>小于</w:t>
            </w:r>
          </w:p>
        </w:tc>
        <w:tc>
          <w:tcPr>
            <w:tcW w:w="235" w:type="pct"/>
            <w:shd w:val="clear" w:color="auto" w:fill="auto"/>
            <w:tcMar>
              <w:top w:w="57" w:type="dxa"/>
              <w:left w:w="57" w:type="dxa"/>
              <w:bottom w:w="57" w:type="dxa"/>
              <w:right w:w="57" w:type="dxa"/>
            </w:tcMar>
            <w:vAlign w:val="top"/>
          </w:tcPr>
          <w:p>
            <w:pPr>
              <w:keepNext w:val="0"/>
              <w:keepLines w:val="0"/>
              <w:widowControl/>
              <w:suppressLineNumbers w:val="0"/>
              <w:jc w:val="left"/>
            </w:pPr>
            <w:r>
              <w:rPr>
                <w:rFonts w:ascii="宋体" w:hAnsi="宋体" w:eastAsia="宋体" w:cs="宋体"/>
                <w:kern w:val="0"/>
                <w:sz w:val="24"/>
                <w:szCs w:val="24"/>
                <w:lang w:val="en-US" w:eastAsia="zh-CN" w:bidi="ar"/>
              </w:rPr>
              <w:t> </w:t>
            </w:r>
          </w:p>
        </w:tc>
        <w:tc>
          <w:tcPr>
            <w:tcW w:w="1195" w:type="pct"/>
            <w:shd w:val="clear" w:color="auto" w:fill="auto"/>
            <w:tcMar>
              <w:top w:w="57" w:type="dxa"/>
              <w:left w:w="57" w:type="dxa"/>
              <w:bottom w:w="57" w:type="dxa"/>
              <w:right w:w="57" w:type="dxa"/>
            </w:tcMar>
            <w:vAlign w:val="top"/>
          </w:tcPr>
          <w:p>
            <w:pPr>
              <w:keepNext w:val="0"/>
              <w:keepLines w:val="0"/>
              <w:widowControl/>
              <w:suppressLineNumbers w:val="0"/>
              <w:jc w:val="center"/>
            </w:pPr>
            <w:r>
              <w:rPr>
                <w:rFonts w:ascii="宋体" w:hAnsi="宋体" w:eastAsia="宋体" w:cs="宋体"/>
                <w:kern w:val="0"/>
                <w:sz w:val="24"/>
                <w:szCs w:val="24"/>
                <w:lang w:val="en-US" w:eastAsia="zh-CN" w:bidi="ar"/>
              </w:rPr>
              <w:t>    7 000</w:t>
            </w:r>
          </w:p>
        </w:tc>
        <w:tc>
          <w:tcPr>
            <w:tcW w:w="235" w:type="pct"/>
            <w:shd w:val="clear" w:color="auto" w:fill="auto"/>
            <w:tcMar>
              <w:top w:w="57" w:type="dxa"/>
              <w:left w:w="57" w:type="dxa"/>
              <w:bottom w:w="57" w:type="dxa"/>
              <w:right w:w="57" w:type="dxa"/>
            </w:tcMar>
            <w:vAlign w:val="top"/>
          </w:tcPr>
          <w:p>
            <w:pPr>
              <w:keepNext w:val="0"/>
              <w:keepLines w:val="0"/>
              <w:widowControl/>
              <w:suppressLineNumbers w:val="0"/>
              <w:jc w:val="left"/>
            </w:pPr>
            <w:r>
              <w:rPr>
                <w:rFonts w:ascii="宋体" w:hAnsi="宋体" w:eastAsia="宋体" w:cs="宋体"/>
                <w:kern w:val="0"/>
                <w:sz w:val="24"/>
                <w:szCs w:val="24"/>
                <w:lang w:val="en-US" w:eastAsia="zh-CN" w:bidi="ar"/>
              </w:rPr>
              <w:t> </w:t>
            </w:r>
          </w:p>
        </w:tc>
        <w:tc>
          <w:tcPr>
            <w:tcW w:w="1195" w:type="pct"/>
            <w:shd w:val="clear" w:color="auto" w:fill="auto"/>
            <w:tcMar>
              <w:top w:w="57" w:type="dxa"/>
              <w:left w:w="57" w:type="dxa"/>
              <w:bottom w:w="57" w:type="dxa"/>
              <w:right w:w="57" w:type="dxa"/>
            </w:tcMar>
            <w:vAlign w:val="top"/>
          </w:tcPr>
          <w:p>
            <w:pPr>
              <w:keepNext w:val="0"/>
              <w:keepLines w:val="0"/>
              <w:widowControl/>
              <w:suppressLineNumbers w:val="0"/>
              <w:jc w:val="center"/>
            </w:pPr>
            <w:r>
              <w:rPr>
                <w:rFonts w:ascii="宋体" w:hAnsi="宋体" w:eastAsia="宋体" w:cs="宋体"/>
                <w:kern w:val="0"/>
                <w:sz w:val="24"/>
                <w:szCs w:val="24"/>
                <w:lang w:val="en-US" w:eastAsia="zh-CN" w:bidi="ar"/>
              </w:rPr>
              <w:t> 10,0</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15" w:type="dxa"/>
            <w:left w:w="15" w:type="dxa"/>
            <w:bottom w:w="15" w:type="dxa"/>
            <w:right w:w="15" w:type="dxa"/>
          </w:tblCellMar>
        </w:tblPrEx>
        <w:tc>
          <w:tcPr>
            <w:tcW w:w="235" w:type="pct"/>
            <w:shd w:val="clear" w:color="auto" w:fill="auto"/>
            <w:tcMar>
              <w:top w:w="57" w:type="dxa"/>
              <w:left w:w="57" w:type="dxa"/>
              <w:bottom w:w="57" w:type="dxa"/>
              <w:right w:w="57" w:type="dxa"/>
            </w:tcMar>
            <w:vAlign w:val="top"/>
          </w:tcPr>
          <w:p>
            <w:pPr>
              <w:keepNext w:val="0"/>
              <w:keepLines w:val="0"/>
              <w:widowControl/>
              <w:suppressLineNumbers w:val="0"/>
              <w:jc w:val="left"/>
            </w:pPr>
            <w:r>
              <w:rPr>
                <w:rFonts w:ascii="宋体" w:hAnsi="宋体" w:eastAsia="宋体" w:cs="宋体"/>
                <w:kern w:val="0"/>
                <w:sz w:val="24"/>
                <w:szCs w:val="24"/>
                <w:lang w:val="en-US" w:eastAsia="zh-CN" w:bidi="ar"/>
              </w:rPr>
              <w:t>从</w:t>
            </w:r>
          </w:p>
        </w:tc>
        <w:tc>
          <w:tcPr>
            <w:tcW w:w="235" w:type="pct"/>
            <w:shd w:val="clear" w:color="auto" w:fill="auto"/>
            <w:tcMar>
              <w:top w:w="57" w:type="dxa"/>
              <w:left w:w="57" w:type="dxa"/>
              <w:bottom w:w="57" w:type="dxa"/>
              <w:right w:w="57" w:type="dxa"/>
            </w:tcMar>
            <w:vAlign w:val="top"/>
          </w:tcPr>
          <w:p>
            <w:pPr>
              <w:keepNext w:val="0"/>
              <w:keepLines w:val="0"/>
              <w:widowControl/>
              <w:suppressLineNumbers w:val="0"/>
              <w:jc w:val="left"/>
            </w:pPr>
            <w:r>
              <w:rPr>
                <w:rFonts w:ascii="宋体" w:hAnsi="宋体" w:eastAsia="宋体" w:cs="宋体"/>
                <w:kern w:val="0"/>
                <w:sz w:val="24"/>
                <w:szCs w:val="24"/>
                <w:lang w:val="en-US" w:eastAsia="zh-CN" w:bidi="ar"/>
              </w:rPr>
              <w:t> </w:t>
            </w:r>
          </w:p>
        </w:tc>
        <w:tc>
          <w:tcPr>
            <w:tcW w:w="1035" w:type="pct"/>
            <w:shd w:val="clear" w:color="auto" w:fill="auto"/>
            <w:tcMar>
              <w:top w:w="57" w:type="dxa"/>
              <w:left w:w="57" w:type="dxa"/>
              <w:bottom w:w="57" w:type="dxa"/>
              <w:right w:w="57" w:type="dxa"/>
            </w:tcMar>
            <w:vAlign w:val="top"/>
          </w:tcPr>
          <w:p>
            <w:pPr>
              <w:keepNext w:val="0"/>
              <w:keepLines w:val="0"/>
              <w:widowControl/>
              <w:suppressLineNumbers w:val="0"/>
              <w:jc w:val="center"/>
            </w:pPr>
            <w:r>
              <w:rPr>
                <w:rFonts w:ascii="宋体" w:hAnsi="宋体" w:eastAsia="宋体" w:cs="宋体"/>
                <w:kern w:val="0"/>
                <w:sz w:val="24"/>
                <w:szCs w:val="24"/>
                <w:lang w:val="en-US" w:eastAsia="zh-CN" w:bidi="ar"/>
              </w:rPr>
              <w:t>  7 000</w:t>
            </w:r>
          </w:p>
        </w:tc>
        <w:tc>
          <w:tcPr>
            <w:tcW w:w="235" w:type="pct"/>
            <w:shd w:val="clear" w:color="auto" w:fill="auto"/>
            <w:tcMar>
              <w:top w:w="57" w:type="dxa"/>
              <w:left w:w="57" w:type="dxa"/>
              <w:bottom w:w="57" w:type="dxa"/>
              <w:right w:w="57" w:type="dxa"/>
            </w:tcMar>
            <w:vAlign w:val="top"/>
          </w:tcPr>
          <w:p>
            <w:pPr>
              <w:keepNext w:val="0"/>
              <w:keepLines w:val="0"/>
              <w:widowControl/>
              <w:suppressLineNumbers w:val="0"/>
              <w:jc w:val="left"/>
            </w:pPr>
            <w:r>
              <w:rPr>
                <w:rFonts w:ascii="宋体" w:hAnsi="宋体" w:eastAsia="宋体" w:cs="宋体"/>
                <w:kern w:val="0"/>
                <w:sz w:val="24"/>
                <w:szCs w:val="24"/>
                <w:lang w:val="en-US" w:eastAsia="zh-CN" w:bidi="ar"/>
              </w:rPr>
              <w:t> </w:t>
            </w:r>
          </w:p>
        </w:tc>
        <w:tc>
          <w:tcPr>
            <w:tcW w:w="395" w:type="pct"/>
            <w:shd w:val="clear" w:color="auto" w:fill="auto"/>
            <w:tcMar>
              <w:top w:w="57" w:type="dxa"/>
              <w:left w:w="57" w:type="dxa"/>
              <w:bottom w:w="57" w:type="dxa"/>
              <w:right w:w="57" w:type="dxa"/>
            </w:tcMar>
            <w:vAlign w:val="top"/>
          </w:tcPr>
          <w:p>
            <w:pPr>
              <w:keepNext w:val="0"/>
              <w:keepLines w:val="0"/>
              <w:widowControl/>
              <w:suppressLineNumbers w:val="0"/>
              <w:jc w:val="left"/>
            </w:pPr>
            <w:r>
              <w:rPr>
                <w:rFonts w:ascii="宋体" w:hAnsi="宋体" w:eastAsia="宋体" w:cs="宋体"/>
                <w:kern w:val="0"/>
                <w:sz w:val="24"/>
                <w:szCs w:val="24"/>
                <w:lang w:val="en-US" w:eastAsia="zh-CN" w:bidi="ar"/>
              </w:rPr>
              <w:t>小于</w:t>
            </w:r>
          </w:p>
        </w:tc>
        <w:tc>
          <w:tcPr>
            <w:tcW w:w="235" w:type="pct"/>
            <w:shd w:val="clear" w:color="auto" w:fill="auto"/>
            <w:tcMar>
              <w:top w:w="57" w:type="dxa"/>
              <w:left w:w="57" w:type="dxa"/>
              <w:bottom w:w="57" w:type="dxa"/>
              <w:right w:w="57" w:type="dxa"/>
            </w:tcMar>
            <w:vAlign w:val="top"/>
          </w:tcPr>
          <w:p>
            <w:pPr>
              <w:keepNext w:val="0"/>
              <w:keepLines w:val="0"/>
              <w:widowControl/>
              <w:suppressLineNumbers w:val="0"/>
              <w:jc w:val="left"/>
            </w:pPr>
            <w:r>
              <w:rPr>
                <w:rFonts w:ascii="宋体" w:hAnsi="宋体" w:eastAsia="宋体" w:cs="宋体"/>
                <w:kern w:val="0"/>
                <w:sz w:val="24"/>
                <w:szCs w:val="24"/>
                <w:lang w:val="en-US" w:eastAsia="zh-CN" w:bidi="ar"/>
              </w:rPr>
              <w:t> </w:t>
            </w:r>
          </w:p>
        </w:tc>
        <w:tc>
          <w:tcPr>
            <w:tcW w:w="1195" w:type="pct"/>
            <w:shd w:val="clear" w:color="auto" w:fill="auto"/>
            <w:tcMar>
              <w:top w:w="57" w:type="dxa"/>
              <w:left w:w="57" w:type="dxa"/>
              <w:bottom w:w="57" w:type="dxa"/>
              <w:right w:w="57" w:type="dxa"/>
            </w:tcMar>
            <w:vAlign w:val="top"/>
          </w:tcPr>
          <w:p>
            <w:pPr>
              <w:keepNext w:val="0"/>
              <w:keepLines w:val="0"/>
              <w:widowControl/>
              <w:suppressLineNumbers w:val="0"/>
              <w:jc w:val="center"/>
            </w:pPr>
            <w:r>
              <w:rPr>
                <w:rFonts w:ascii="宋体" w:hAnsi="宋体" w:eastAsia="宋体" w:cs="宋体"/>
                <w:kern w:val="0"/>
                <w:sz w:val="24"/>
                <w:szCs w:val="24"/>
                <w:lang w:val="en-US" w:eastAsia="zh-CN" w:bidi="ar"/>
              </w:rPr>
              <w:t>   25 000</w:t>
            </w:r>
          </w:p>
        </w:tc>
        <w:tc>
          <w:tcPr>
            <w:tcW w:w="235" w:type="pct"/>
            <w:shd w:val="clear" w:color="auto" w:fill="auto"/>
            <w:tcMar>
              <w:top w:w="57" w:type="dxa"/>
              <w:left w:w="57" w:type="dxa"/>
              <w:bottom w:w="57" w:type="dxa"/>
              <w:right w:w="57" w:type="dxa"/>
            </w:tcMar>
            <w:vAlign w:val="top"/>
          </w:tcPr>
          <w:p>
            <w:pPr>
              <w:keepNext w:val="0"/>
              <w:keepLines w:val="0"/>
              <w:widowControl/>
              <w:suppressLineNumbers w:val="0"/>
              <w:jc w:val="left"/>
            </w:pPr>
            <w:r>
              <w:rPr>
                <w:rFonts w:ascii="宋体" w:hAnsi="宋体" w:eastAsia="宋体" w:cs="宋体"/>
                <w:kern w:val="0"/>
                <w:sz w:val="24"/>
                <w:szCs w:val="24"/>
                <w:lang w:val="en-US" w:eastAsia="zh-CN" w:bidi="ar"/>
              </w:rPr>
              <w:t> </w:t>
            </w:r>
          </w:p>
        </w:tc>
        <w:tc>
          <w:tcPr>
            <w:tcW w:w="1195" w:type="pct"/>
            <w:shd w:val="clear" w:color="auto" w:fill="auto"/>
            <w:tcMar>
              <w:top w:w="57" w:type="dxa"/>
              <w:left w:w="57" w:type="dxa"/>
              <w:bottom w:w="57" w:type="dxa"/>
              <w:right w:w="57" w:type="dxa"/>
            </w:tcMar>
            <w:vAlign w:val="top"/>
          </w:tcPr>
          <w:p>
            <w:pPr>
              <w:keepNext w:val="0"/>
              <w:keepLines w:val="0"/>
              <w:widowControl/>
              <w:suppressLineNumbers w:val="0"/>
              <w:jc w:val="center"/>
            </w:pPr>
            <w:r>
              <w:rPr>
                <w:rFonts w:ascii="宋体" w:hAnsi="宋体" w:eastAsia="宋体" w:cs="宋体"/>
                <w:kern w:val="0"/>
                <w:sz w:val="24"/>
                <w:szCs w:val="24"/>
                <w:lang w:val="en-US" w:eastAsia="zh-CN" w:bidi="ar"/>
              </w:rPr>
              <w:t> 20,0</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15" w:type="dxa"/>
            <w:left w:w="15" w:type="dxa"/>
            <w:bottom w:w="15" w:type="dxa"/>
            <w:right w:w="15" w:type="dxa"/>
          </w:tblCellMar>
        </w:tblPrEx>
        <w:tc>
          <w:tcPr>
            <w:tcW w:w="235" w:type="pct"/>
            <w:shd w:val="clear" w:color="auto" w:fill="auto"/>
            <w:tcMar>
              <w:top w:w="57" w:type="dxa"/>
              <w:left w:w="57" w:type="dxa"/>
              <w:bottom w:w="57" w:type="dxa"/>
              <w:right w:w="57" w:type="dxa"/>
            </w:tcMar>
            <w:vAlign w:val="top"/>
          </w:tcPr>
          <w:p>
            <w:pPr>
              <w:keepNext w:val="0"/>
              <w:keepLines w:val="0"/>
              <w:widowControl/>
              <w:suppressLineNumbers w:val="0"/>
              <w:jc w:val="left"/>
            </w:pPr>
            <w:r>
              <w:rPr>
                <w:rFonts w:ascii="宋体" w:hAnsi="宋体" w:eastAsia="宋体" w:cs="宋体"/>
                <w:kern w:val="0"/>
                <w:sz w:val="24"/>
                <w:szCs w:val="24"/>
                <w:lang w:val="en-US" w:eastAsia="zh-CN" w:bidi="ar"/>
              </w:rPr>
              <w:t>从</w:t>
            </w:r>
          </w:p>
        </w:tc>
        <w:tc>
          <w:tcPr>
            <w:tcW w:w="235" w:type="pct"/>
            <w:shd w:val="clear" w:color="auto" w:fill="auto"/>
            <w:tcMar>
              <w:top w:w="57" w:type="dxa"/>
              <w:left w:w="57" w:type="dxa"/>
              <w:bottom w:w="57" w:type="dxa"/>
              <w:right w:w="57" w:type="dxa"/>
            </w:tcMar>
            <w:vAlign w:val="top"/>
          </w:tcPr>
          <w:p>
            <w:pPr>
              <w:keepNext w:val="0"/>
              <w:keepLines w:val="0"/>
              <w:widowControl/>
              <w:suppressLineNumbers w:val="0"/>
              <w:jc w:val="left"/>
            </w:pPr>
            <w:r>
              <w:rPr>
                <w:rFonts w:ascii="宋体" w:hAnsi="宋体" w:eastAsia="宋体" w:cs="宋体"/>
                <w:kern w:val="0"/>
                <w:sz w:val="24"/>
                <w:szCs w:val="24"/>
                <w:lang w:val="en-US" w:eastAsia="zh-CN" w:bidi="ar"/>
              </w:rPr>
              <w:t> </w:t>
            </w:r>
          </w:p>
        </w:tc>
        <w:tc>
          <w:tcPr>
            <w:tcW w:w="1035" w:type="pct"/>
            <w:shd w:val="clear" w:color="auto" w:fill="auto"/>
            <w:tcMar>
              <w:top w:w="57" w:type="dxa"/>
              <w:left w:w="57" w:type="dxa"/>
              <w:bottom w:w="57" w:type="dxa"/>
              <w:right w:w="57" w:type="dxa"/>
            </w:tcMar>
            <w:vAlign w:val="top"/>
          </w:tcPr>
          <w:p>
            <w:pPr>
              <w:keepNext w:val="0"/>
              <w:keepLines w:val="0"/>
              <w:widowControl/>
              <w:suppressLineNumbers w:val="0"/>
              <w:jc w:val="center"/>
            </w:pPr>
            <w:r>
              <w:rPr>
                <w:rFonts w:ascii="宋体" w:hAnsi="宋体" w:eastAsia="宋体" w:cs="宋体"/>
                <w:kern w:val="0"/>
                <w:sz w:val="24"/>
                <w:szCs w:val="24"/>
                <w:lang w:val="en-US" w:eastAsia="zh-CN" w:bidi="ar"/>
              </w:rPr>
              <w:t> 25 000</w:t>
            </w:r>
          </w:p>
        </w:tc>
        <w:tc>
          <w:tcPr>
            <w:tcW w:w="235" w:type="pct"/>
            <w:shd w:val="clear" w:color="auto" w:fill="auto"/>
            <w:tcMar>
              <w:top w:w="57" w:type="dxa"/>
              <w:left w:w="57" w:type="dxa"/>
              <w:bottom w:w="57" w:type="dxa"/>
              <w:right w:w="57" w:type="dxa"/>
            </w:tcMar>
            <w:vAlign w:val="top"/>
          </w:tcPr>
          <w:p>
            <w:pPr>
              <w:keepNext w:val="0"/>
              <w:keepLines w:val="0"/>
              <w:widowControl/>
              <w:suppressLineNumbers w:val="0"/>
              <w:jc w:val="left"/>
            </w:pPr>
            <w:r>
              <w:rPr>
                <w:rFonts w:ascii="宋体" w:hAnsi="宋体" w:eastAsia="宋体" w:cs="宋体"/>
                <w:kern w:val="0"/>
                <w:sz w:val="24"/>
                <w:szCs w:val="24"/>
                <w:lang w:val="en-US" w:eastAsia="zh-CN" w:bidi="ar"/>
              </w:rPr>
              <w:t> </w:t>
            </w:r>
          </w:p>
        </w:tc>
        <w:tc>
          <w:tcPr>
            <w:tcW w:w="395" w:type="pct"/>
            <w:shd w:val="clear" w:color="auto" w:fill="auto"/>
            <w:tcMar>
              <w:top w:w="57" w:type="dxa"/>
              <w:left w:w="57" w:type="dxa"/>
              <w:bottom w:w="57" w:type="dxa"/>
              <w:right w:w="57" w:type="dxa"/>
            </w:tcMar>
            <w:vAlign w:val="top"/>
          </w:tcPr>
          <w:p>
            <w:pPr>
              <w:keepNext w:val="0"/>
              <w:keepLines w:val="0"/>
              <w:widowControl/>
              <w:suppressLineNumbers w:val="0"/>
              <w:jc w:val="left"/>
            </w:pPr>
            <w:r>
              <w:rPr>
                <w:rFonts w:ascii="宋体" w:hAnsi="宋体" w:eastAsia="宋体" w:cs="宋体"/>
                <w:kern w:val="0"/>
                <w:sz w:val="24"/>
                <w:szCs w:val="24"/>
                <w:lang w:val="en-US" w:eastAsia="zh-CN" w:bidi="ar"/>
              </w:rPr>
              <w:t>小于</w:t>
            </w:r>
          </w:p>
        </w:tc>
        <w:tc>
          <w:tcPr>
            <w:tcW w:w="235" w:type="pct"/>
            <w:shd w:val="clear" w:color="auto" w:fill="auto"/>
            <w:tcMar>
              <w:top w:w="57" w:type="dxa"/>
              <w:left w:w="57" w:type="dxa"/>
              <w:bottom w:w="57" w:type="dxa"/>
              <w:right w:w="57" w:type="dxa"/>
            </w:tcMar>
            <w:vAlign w:val="top"/>
          </w:tcPr>
          <w:p>
            <w:pPr>
              <w:keepNext w:val="0"/>
              <w:keepLines w:val="0"/>
              <w:widowControl/>
              <w:suppressLineNumbers w:val="0"/>
              <w:jc w:val="left"/>
            </w:pPr>
            <w:r>
              <w:rPr>
                <w:rFonts w:ascii="宋体" w:hAnsi="宋体" w:eastAsia="宋体" w:cs="宋体"/>
                <w:kern w:val="0"/>
                <w:sz w:val="24"/>
                <w:szCs w:val="24"/>
                <w:lang w:val="en-US" w:eastAsia="zh-CN" w:bidi="ar"/>
              </w:rPr>
              <w:t> </w:t>
            </w:r>
          </w:p>
        </w:tc>
        <w:tc>
          <w:tcPr>
            <w:tcW w:w="1195" w:type="pct"/>
            <w:shd w:val="clear" w:color="auto" w:fill="auto"/>
            <w:tcMar>
              <w:top w:w="57" w:type="dxa"/>
              <w:left w:w="57" w:type="dxa"/>
              <w:bottom w:w="57" w:type="dxa"/>
              <w:right w:w="57" w:type="dxa"/>
            </w:tcMar>
            <w:vAlign w:val="top"/>
          </w:tcPr>
          <w:p>
            <w:pPr>
              <w:keepNext w:val="0"/>
              <w:keepLines w:val="0"/>
              <w:widowControl/>
              <w:suppressLineNumbers w:val="0"/>
              <w:jc w:val="center"/>
            </w:pPr>
            <w:r>
              <w:rPr>
                <w:rFonts w:ascii="宋体" w:hAnsi="宋体" w:eastAsia="宋体" w:cs="宋体"/>
                <w:kern w:val="0"/>
                <w:sz w:val="24"/>
                <w:szCs w:val="24"/>
                <w:lang w:val="en-US" w:eastAsia="zh-CN" w:bidi="ar"/>
              </w:rPr>
              <w:t>   50 000</w:t>
            </w:r>
          </w:p>
        </w:tc>
        <w:tc>
          <w:tcPr>
            <w:tcW w:w="235" w:type="pct"/>
            <w:shd w:val="clear" w:color="auto" w:fill="auto"/>
            <w:tcMar>
              <w:top w:w="57" w:type="dxa"/>
              <w:left w:w="57" w:type="dxa"/>
              <w:bottom w:w="57" w:type="dxa"/>
              <w:right w:w="57" w:type="dxa"/>
            </w:tcMar>
            <w:vAlign w:val="top"/>
          </w:tcPr>
          <w:p>
            <w:pPr>
              <w:keepNext w:val="0"/>
              <w:keepLines w:val="0"/>
              <w:widowControl/>
              <w:suppressLineNumbers w:val="0"/>
              <w:jc w:val="left"/>
            </w:pPr>
            <w:r>
              <w:rPr>
                <w:rFonts w:ascii="宋体" w:hAnsi="宋体" w:eastAsia="宋体" w:cs="宋体"/>
                <w:kern w:val="0"/>
                <w:sz w:val="24"/>
                <w:szCs w:val="24"/>
                <w:lang w:val="en-US" w:eastAsia="zh-CN" w:bidi="ar"/>
              </w:rPr>
              <w:t> </w:t>
            </w:r>
          </w:p>
        </w:tc>
        <w:tc>
          <w:tcPr>
            <w:tcW w:w="1195" w:type="pct"/>
            <w:shd w:val="clear" w:color="auto" w:fill="auto"/>
            <w:tcMar>
              <w:top w:w="57" w:type="dxa"/>
              <w:left w:w="57" w:type="dxa"/>
              <w:bottom w:w="57" w:type="dxa"/>
              <w:right w:w="57" w:type="dxa"/>
            </w:tcMar>
            <w:vAlign w:val="top"/>
          </w:tcPr>
          <w:p>
            <w:pPr>
              <w:keepNext w:val="0"/>
              <w:keepLines w:val="0"/>
              <w:widowControl/>
              <w:suppressLineNumbers w:val="0"/>
              <w:jc w:val="center"/>
            </w:pPr>
            <w:r>
              <w:rPr>
                <w:rFonts w:ascii="宋体" w:hAnsi="宋体" w:eastAsia="宋体" w:cs="宋体"/>
                <w:kern w:val="0"/>
                <w:sz w:val="24"/>
                <w:szCs w:val="24"/>
                <w:lang w:val="en-US" w:eastAsia="zh-CN" w:bidi="ar"/>
              </w:rPr>
              <w:t> 50,0</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15" w:type="dxa"/>
            <w:left w:w="15" w:type="dxa"/>
            <w:bottom w:w="15" w:type="dxa"/>
            <w:right w:w="15" w:type="dxa"/>
          </w:tblCellMar>
        </w:tblPrEx>
        <w:tc>
          <w:tcPr>
            <w:tcW w:w="235" w:type="pct"/>
            <w:shd w:val="clear" w:color="auto" w:fill="auto"/>
            <w:tcMar>
              <w:top w:w="57" w:type="dxa"/>
              <w:left w:w="57" w:type="dxa"/>
              <w:bottom w:w="57" w:type="dxa"/>
              <w:right w:w="57" w:type="dxa"/>
            </w:tcMar>
            <w:vAlign w:val="top"/>
          </w:tcPr>
          <w:p>
            <w:pPr>
              <w:keepNext w:val="0"/>
              <w:keepLines w:val="0"/>
              <w:widowControl/>
              <w:suppressLineNumbers w:val="0"/>
              <w:jc w:val="left"/>
            </w:pPr>
            <w:r>
              <w:rPr>
                <w:rFonts w:ascii="宋体" w:hAnsi="宋体" w:eastAsia="宋体" w:cs="宋体"/>
                <w:kern w:val="0"/>
                <w:sz w:val="24"/>
                <w:szCs w:val="24"/>
                <w:lang w:val="en-US" w:eastAsia="zh-CN" w:bidi="ar"/>
              </w:rPr>
              <w:t>从</w:t>
            </w:r>
          </w:p>
        </w:tc>
        <w:tc>
          <w:tcPr>
            <w:tcW w:w="235" w:type="pct"/>
            <w:shd w:val="clear" w:color="auto" w:fill="auto"/>
            <w:tcMar>
              <w:top w:w="57" w:type="dxa"/>
              <w:left w:w="57" w:type="dxa"/>
              <w:bottom w:w="57" w:type="dxa"/>
              <w:right w:w="57" w:type="dxa"/>
            </w:tcMar>
            <w:vAlign w:val="top"/>
          </w:tcPr>
          <w:p>
            <w:pPr>
              <w:keepNext w:val="0"/>
              <w:keepLines w:val="0"/>
              <w:widowControl/>
              <w:suppressLineNumbers w:val="0"/>
              <w:jc w:val="left"/>
            </w:pPr>
            <w:r>
              <w:rPr>
                <w:rFonts w:ascii="宋体" w:hAnsi="宋体" w:eastAsia="宋体" w:cs="宋体"/>
                <w:kern w:val="0"/>
                <w:sz w:val="24"/>
                <w:szCs w:val="24"/>
                <w:lang w:val="en-US" w:eastAsia="zh-CN" w:bidi="ar"/>
              </w:rPr>
              <w:t> </w:t>
            </w:r>
          </w:p>
        </w:tc>
        <w:tc>
          <w:tcPr>
            <w:tcW w:w="1035" w:type="pct"/>
            <w:shd w:val="clear" w:color="auto" w:fill="auto"/>
            <w:tcMar>
              <w:top w:w="57" w:type="dxa"/>
              <w:left w:w="57" w:type="dxa"/>
              <w:bottom w:w="57" w:type="dxa"/>
              <w:right w:w="57" w:type="dxa"/>
            </w:tcMar>
            <w:vAlign w:val="top"/>
          </w:tcPr>
          <w:p>
            <w:pPr>
              <w:keepNext w:val="0"/>
              <w:keepLines w:val="0"/>
              <w:widowControl/>
              <w:suppressLineNumbers w:val="0"/>
              <w:jc w:val="center"/>
            </w:pPr>
            <w:r>
              <w:rPr>
                <w:rFonts w:ascii="宋体" w:hAnsi="宋体" w:eastAsia="宋体" w:cs="宋体"/>
                <w:kern w:val="0"/>
                <w:sz w:val="24"/>
                <w:szCs w:val="24"/>
                <w:lang w:val="en-US" w:eastAsia="zh-CN" w:bidi="ar"/>
              </w:rPr>
              <w:t> 50 000</w:t>
            </w:r>
          </w:p>
        </w:tc>
        <w:tc>
          <w:tcPr>
            <w:tcW w:w="235" w:type="pct"/>
            <w:shd w:val="clear" w:color="auto" w:fill="auto"/>
            <w:tcMar>
              <w:top w:w="57" w:type="dxa"/>
              <w:left w:w="57" w:type="dxa"/>
              <w:bottom w:w="57" w:type="dxa"/>
              <w:right w:w="57" w:type="dxa"/>
            </w:tcMar>
            <w:vAlign w:val="top"/>
          </w:tcPr>
          <w:p>
            <w:pPr>
              <w:keepNext w:val="0"/>
              <w:keepLines w:val="0"/>
              <w:widowControl/>
              <w:suppressLineNumbers w:val="0"/>
              <w:jc w:val="left"/>
            </w:pPr>
            <w:r>
              <w:rPr>
                <w:rFonts w:ascii="宋体" w:hAnsi="宋体" w:eastAsia="宋体" w:cs="宋体"/>
                <w:kern w:val="0"/>
                <w:sz w:val="24"/>
                <w:szCs w:val="24"/>
                <w:lang w:val="en-US" w:eastAsia="zh-CN" w:bidi="ar"/>
              </w:rPr>
              <w:t> </w:t>
            </w:r>
          </w:p>
        </w:tc>
        <w:tc>
          <w:tcPr>
            <w:tcW w:w="395" w:type="pct"/>
            <w:shd w:val="clear" w:color="auto" w:fill="auto"/>
            <w:tcMar>
              <w:top w:w="57" w:type="dxa"/>
              <w:left w:w="57" w:type="dxa"/>
              <w:bottom w:w="57" w:type="dxa"/>
              <w:right w:w="57" w:type="dxa"/>
            </w:tcMar>
            <w:vAlign w:val="top"/>
          </w:tcPr>
          <w:p>
            <w:pPr>
              <w:keepNext w:val="0"/>
              <w:keepLines w:val="0"/>
              <w:widowControl/>
              <w:suppressLineNumbers w:val="0"/>
              <w:jc w:val="left"/>
            </w:pPr>
            <w:r>
              <w:rPr>
                <w:rFonts w:ascii="宋体" w:hAnsi="宋体" w:eastAsia="宋体" w:cs="宋体"/>
                <w:kern w:val="0"/>
                <w:sz w:val="24"/>
                <w:szCs w:val="24"/>
                <w:lang w:val="en-US" w:eastAsia="zh-CN" w:bidi="ar"/>
              </w:rPr>
              <w:t>小于</w:t>
            </w:r>
          </w:p>
        </w:tc>
        <w:tc>
          <w:tcPr>
            <w:tcW w:w="235" w:type="pct"/>
            <w:shd w:val="clear" w:color="auto" w:fill="auto"/>
            <w:tcMar>
              <w:top w:w="57" w:type="dxa"/>
              <w:left w:w="57" w:type="dxa"/>
              <w:bottom w:w="57" w:type="dxa"/>
              <w:right w:w="57" w:type="dxa"/>
            </w:tcMar>
            <w:vAlign w:val="top"/>
          </w:tcPr>
          <w:p>
            <w:pPr>
              <w:keepNext w:val="0"/>
              <w:keepLines w:val="0"/>
              <w:widowControl/>
              <w:suppressLineNumbers w:val="0"/>
              <w:jc w:val="left"/>
            </w:pPr>
            <w:r>
              <w:rPr>
                <w:rFonts w:ascii="宋体" w:hAnsi="宋体" w:eastAsia="宋体" w:cs="宋体"/>
                <w:kern w:val="0"/>
                <w:sz w:val="24"/>
                <w:szCs w:val="24"/>
                <w:lang w:val="en-US" w:eastAsia="zh-CN" w:bidi="ar"/>
              </w:rPr>
              <w:t> </w:t>
            </w:r>
          </w:p>
        </w:tc>
        <w:tc>
          <w:tcPr>
            <w:tcW w:w="1195" w:type="pct"/>
            <w:shd w:val="clear" w:color="auto" w:fill="auto"/>
            <w:tcMar>
              <w:top w:w="57" w:type="dxa"/>
              <w:left w:w="57" w:type="dxa"/>
              <w:bottom w:w="57" w:type="dxa"/>
              <w:right w:w="57" w:type="dxa"/>
            </w:tcMar>
            <w:vAlign w:val="top"/>
          </w:tcPr>
          <w:p>
            <w:pPr>
              <w:keepNext w:val="0"/>
              <w:keepLines w:val="0"/>
              <w:widowControl/>
              <w:suppressLineNumbers w:val="0"/>
              <w:jc w:val="center"/>
            </w:pPr>
            <w:r>
              <w:rPr>
                <w:rFonts w:ascii="宋体" w:hAnsi="宋体" w:eastAsia="宋体" w:cs="宋体"/>
                <w:kern w:val="0"/>
                <w:sz w:val="24"/>
                <w:szCs w:val="24"/>
                <w:lang w:val="en-US" w:eastAsia="zh-CN" w:bidi="ar"/>
              </w:rPr>
              <w:t>  100 000</w:t>
            </w:r>
          </w:p>
        </w:tc>
        <w:tc>
          <w:tcPr>
            <w:tcW w:w="235" w:type="pct"/>
            <w:shd w:val="clear" w:color="auto" w:fill="auto"/>
            <w:tcMar>
              <w:top w:w="57" w:type="dxa"/>
              <w:left w:w="57" w:type="dxa"/>
              <w:bottom w:w="57" w:type="dxa"/>
              <w:right w:w="57" w:type="dxa"/>
            </w:tcMar>
            <w:vAlign w:val="top"/>
          </w:tcPr>
          <w:p>
            <w:pPr>
              <w:keepNext w:val="0"/>
              <w:keepLines w:val="0"/>
              <w:widowControl/>
              <w:suppressLineNumbers w:val="0"/>
              <w:jc w:val="left"/>
            </w:pPr>
            <w:r>
              <w:rPr>
                <w:rFonts w:ascii="宋体" w:hAnsi="宋体" w:eastAsia="宋体" w:cs="宋体"/>
                <w:kern w:val="0"/>
                <w:sz w:val="24"/>
                <w:szCs w:val="24"/>
                <w:lang w:val="en-US" w:eastAsia="zh-CN" w:bidi="ar"/>
              </w:rPr>
              <w:t> </w:t>
            </w:r>
          </w:p>
        </w:tc>
        <w:tc>
          <w:tcPr>
            <w:tcW w:w="1195" w:type="pct"/>
            <w:shd w:val="clear" w:color="auto" w:fill="auto"/>
            <w:tcMar>
              <w:top w:w="57" w:type="dxa"/>
              <w:left w:w="57" w:type="dxa"/>
              <w:bottom w:w="57" w:type="dxa"/>
              <w:right w:w="57" w:type="dxa"/>
            </w:tcMar>
            <w:vAlign w:val="top"/>
          </w:tcPr>
          <w:p>
            <w:pPr>
              <w:keepNext w:val="0"/>
              <w:keepLines w:val="0"/>
              <w:widowControl/>
              <w:suppressLineNumbers w:val="0"/>
              <w:jc w:val="center"/>
            </w:pPr>
            <w:r>
              <w:rPr>
                <w:rFonts w:ascii="宋体" w:hAnsi="宋体" w:eastAsia="宋体" w:cs="宋体"/>
                <w:kern w:val="0"/>
                <w:sz w:val="24"/>
                <w:szCs w:val="24"/>
                <w:lang w:val="en-US" w:eastAsia="zh-CN" w:bidi="ar"/>
              </w:rPr>
              <w:t>100,0</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15" w:type="dxa"/>
            <w:left w:w="15" w:type="dxa"/>
            <w:bottom w:w="15" w:type="dxa"/>
            <w:right w:w="15" w:type="dxa"/>
          </w:tblCellMar>
        </w:tblPrEx>
        <w:tc>
          <w:tcPr>
            <w:tcW w:w="235" w:type="pct"/>
            <w:shd w:val="clear" w:color="auto" w:fill="auto"/>
            <w:tcMar>
              <w:top w:w="57" w:type="dxa"/>
              <w:left w:w="57" w:type="dxa"/>
              <w:bottom w:w="57" w:type="dxa"/>
              <w:right w:w="57" w:type="dxa"/>
            </w:tcMar>
            <w:vAlign w:val="top"/>
          </w:tcPr>
          <w:p>
            <w:pPr>
              <w:keepNext w:val="0"/>
              <w:keepLines w:val="0"/>
              <w:widowControl/>
              <w:suppressLineNumbers w:val="0"/>
              <w:jc w:val="left"/>
            </w:pPr>
            <w:r>
              <w:rPr>
                <w:rFonts w:ascii="宋体" w:hAnsi="宋体" w:eastAsia="宋体" w:cs="宋体"/>
                <w:kern w:val="0"/>
                <w:sz w:val="24"/>
                <w:szCs w:val="24"/>
                <w:lang w:val="en-US" w:eastAsia="zh-CN" w:bidi="ar"/>
              </w:rPr>
              <w:t>从</w:t>
            </w:r>
          </w:p>
        </w:tc>
        <w:tc>
          <w:tcPr>
            <w:tcW w:w="235" w:type="pct"/>
            <w:shd w:val="clear" w:color="auto" w:fill="auto"/>
            <w:tcMar>
              <w:top w:w="57" w:type="dxa"/>
              <w:left w:w="57" w:type="dxa"/>
              <w:bottom w:w="57" w:type="dxa"/>
              <w:right w:w="57" w:type="dxa"/>
            </w:tcMar>
            <w:vAlign w:val="top"/>
          </w:tcPr>
          <w:p>
            <w:pPr>
              <w:keepNext w:val="0"/>
              <w:keepLines w:val="0"/>
              <w:widowControl/>
              <w:suppressLineNumbers w:val="0"/>
              <w:jc w:val="left"/>
            </w:pPr>
            <w:r>
              <w:rPr>
                <w:rFonts w:ascii="宋体" w:hAnsi="宋体" w:eastAsia="宋体" w:cs="宋体"/>
                <w:kern w:val="0"/>
                <w:sz w:val="24"/>
                <w:szCs w:val="24"/>
                <w:lang w:val="en-US" w:eastAsia="zh-CN" w:bidi="ar"/>
              </w:rPr>
              <w:t> </w:t>
            </w:r>
          </w:p>
        </w:tc>
        <w:tc>
          <w:tcPr>
            <w:tcW w:w="1035" w:type="pct"/>
            <w:shd w:val="clear" w:color="auto" w:fill="auto"/>
            <w:tcMar>
              <w:top w:w="57" w:type="dxa"/>
              <w:left w:w="57" w:type="dxa"/>
              <w:bottom w:w="57" w:type="dxa"/>
              <w:right w:w="57" w:type="dxa"/>
            </w:tcMar>
            <w:vAlign w:val="top"/>
          </w:tcPr>
          <w:p>
            <w:pPr>
              <w:keepNext w:val="0"/>
              <w:keepLines w:val="0"/>
              <w:widowControl/>
              <w:suppressLineNumbers w:val="0"/>
              <w:jc w:val="center"/>
            </w:pPr>
            <w:r>
              <w:rPr>
                <w:rFonts w:ascii="宋体" w:hAnsi="宋体" w:eastAsia="宋体" w:cs="宋体"/>
                <w:kern w:val="0"/>
                <w:sz w:val="24"/>
                <w:szCs w:val="24"/>
                <w:lang w:val="en-US" w:eastAsia="zh-CN" w:bidi="ar"/>
              </w:rPr>
              <w:t>100 000</w:t>
            </w:r>
          </w:p>
        </w:tc>
        <w:tc>
          <w:tcPr>
            <w:tcW w:w="235" w:type="pct"/>
            <w:shd w:val="clear" w:color="auto" w:fill="auto"/>
            <w:tcMar>
              <w:top w:w="57" w:type="dxa"/>
              <w:left w:w="57" w:type="dxa"/>
              <w:bottom w:w="57" w:type="dxa"/>
              <w:right w:w="57" w:type="dxa"/>
            </w:tcMar>
            <w:vAlign w:val="top"/>
          </w:tcPr>
          <w:p>
            <w:pPr>
              <w:keepNext w:val="0"/>
              <w:keepLines w:val="0"/>
              <w:widowControl/>
              <w:suppressLineNumbers w:val="0"/>
              <w:jc w:val="left"/>
            </w:pPr>
            <w:r>
              <w:rPr>
                <w:rFonts w:ascii="宋体" w:hAnsi="宋体" w:eastAsia="宋体" w:cs="宋体"/>
                <w:kern w:val="0"/>
                <w:sz w:val="24"/>
                <w:szCs w:val="24"/>
                <w:lang w:val="en-US" w:eastAsia="zh-CN" w:bidi="ar"/>
              </w:rPr>
              <w:t> </w:t>
            </w:r>
          </w:p>
        </w:tc>
        <w:tc>
          <w:tcPr>
            <w:tcW w:w="395" w:type="pct"/>
            <w:shd w:val="clear" w:color="auto" w:fill="auto"/>
            <w:tcMar>
              <w:top w:w="57" w:type="dxa"/>
              <w:left w:w="57" w:type="dxa"/>
              <w:bottom w:w="57" w:type="dxa"/>
              <w:right w:w="57" w:type="dxa"/>
            </w:tcMar>
            <w:vAlign w:val="top"/>
          </w:tcPr>
          <w:p>
            <w:pPr>
              <w:keepNext w:val="0"/>
              <w:keepLines w:val="0"/>
              <w:widowControl/>
              <w:suppressLineNumbers w:val="0"/>
              <w:jc w:val="left"/>
            </w:pPr>
            <w:r>
              <w:rPr>
                <w:rFonts w:ascii="宋体" w:hAnsi="宋体" w:eastAsia="宋体" w:cs="宋体"/>
                <w:kern w:val="0"/>
                <w:sz w:val="24"/>
                <w:szCs w:val="24"/>
                <w:lang w:val="en-US" w:eastAsia="zh-CN" w:bidi="ar"/>
              </w:rPr>
              <w:t>小于</w:t>
            </w:r>
          </w:p>
        </w:tc>
        <w:tc>
          <w:tcPr>
            <w:tcW w:w="235" w:type="pct"/>
            <w:shd w:val="clear" w:color="auto" w:fill="auto"/>
            <w:tcMar>
              <w:top w:w="57" w:type="dxa"/>
              <w:left w:w="57" w:type="dxa"/>
              <w:bottom w:w="57" w:type="dxa"/>
              <w:right w:w="57" w:type="dxa"/>
            </w:tcMar>
            <w:vAlign w:val="top"/>
          </w:tcPr>
          <w:p>
            <w:pPr>
              <w:keepNext w:val="0"/>
              <w:keepLines w:val="0"/>
              <w:widowControl/>
              <w:suppressLineNumbers w:val="0"/>
              <w:jc w:val="left"/>
            </w:pPr>
            <w:r>
              <w:rPr>
                <w:rFonts w:ascii="宋体" w:hAnsi="宋体" w:eastAsia="宋体" w:cs="宋体"/>
                <w:kern w:val="0"/>
                <w:sz w:val="24"/>
                <w:szCs w:val="24"/>
                <w:lang w:val="en-US" w:eastAsia="zh-CN" w:bidi="ar"/>
              </w:rPr>
              <w:t> </w:t>
            </w:r>
          </w:p>
        </w:tc>
        <w:tc>
          <w:tcPr>
            <w:tcW w:w="1195" w:type="pct"/>
            <w:shd w:val="clear" w:color="auto" w:fill="auto"/>
            <w:tcMar>
              <w:top w:w="57" w:type="dxa"/>
              <w:left w:w="57" w:type="dxa"/>
              <w:bottom w:w="57" w:type="dxa"/>
              <w:right w:w="57" w:type="dxa"/>
            </w:tcMar>
            <w:vAlign w:val="top"/>
          </w:tcPr>
          <w:p>
            <w:pPr>
              <w:keepNext w:val="0"/>
              <w:keepLines w:val="0"/>
              <w:widowControl/>
              <w:suppressLineNumbers w:val="0"/>
              <w:jc w:val="center"/>
            </w:pPr>
            <w:r>
              <w:rPr>
                <w:rFonts w:ascii="宋体" w:hAnsi="宋体" w:eastAsia="宋体" w:cs="宋体"/>
                <w:kern w:val="0"/>
                <w:sz w:val="24"/>
                <w:szCs w:val="24"/>
                <w:lang w:val="en-US" w:eastAsia="zh-CN" w:bidi="ar"/>
              </w:rPr>
              <w:t>  600 000</w:t>
            </w:r>
          </w:p>
        </w:tc>
        <w:tc>
          <w:tcPr>
            <w:tcW w:w="235" w:type="pct"/>
            <w:shd w:val="clear" w:color="auto" w:fill="auto"/>
            <w:tcMar>
              <w:top w:w="57" w:type="dxa"/>
              <w:left w:w="57" w:type="dxa"/>
              <w:bottom w:w="57" w:type="dxa"/>
              <w:right w:w="57" w:type="dxa"/>
            </w:tcMar>
            <w:vAlign w:val="top"/>
          </w:tcPr>
          <w:p>
            <w:pPr>
              <w:keepNext w:val="0"/>
              <w:keepLines w:val="0"/>
              <w:widowControl/>
              <w:suppressLineNumbers w:val="0"/>
              <w:jc w:val="left"/>
            </w:pPr>
            <w:r>
              <w:rPr>
                <w:rFonts w:ascii="宋体" w:hAnsi="宋体" w:eastAsia="宋体" w:cs="宋体"/>
                <w:kern w:val="0"/>
                <w:sz w:val="24"/>
                <w:szCs w:val="24"/>
                <w:lang w:val="en-US" w:eastAsia="zh-CN" w:bidi="ar"/>
              </w:rPr>
              <w:t> </w:t>
            </w:r>
          </w:p>
        </w:tc>
        <w:tc>
          <w:tcPr>
            <w:tcW w:w="1195" w:type="pct"/>
            <w:shd w:val="clear" w:color="auto" w:fill="auto"/>
            <w:tcMar>
              <w:top w:w="57" w:type="dxa"/>
              <w:left w:w="57" w:type="dxa"/>
              <w:bottom w:w="57" w:type="dxa"/>
              <w:right w:w="57" w:type="dxa"/>
            </w:tcMar>
            <w:vAlign w:val="top"/>
          </w:tcPr>
          <w:p>
            <w:pPr>
              <w:keepNext w:val="0"/>
              <w:keepLines w:val="0"/>
              <w:widowControl/>
              <w:suppressLineNumbers w:val="0"/>
              <w:jc w:val="center"/>
            </w:pPr>
            <w:r>
              <w:rPr>
                <w:rFonts w:ascii="宋体" w:hAnsi="宋体" w:eastAsia="宋体" w:cs="宋体"/>
                <w:kern w:val="0"/>
                <w:sz w:val="24"/>
                <w:szCs w:val="24"/>
                <w:lang w:val="en-US" w:eastAsia="zh-CN" w:bidi="ar"/>
              </w:rPr>
              <w:t>200,0</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15" w:type="dxa"/>
            <w:left w:w="15" w:type="dxa"/>
            <w:bottom w:w="15" w:type="dxa"/>
            <w:right w:w="15" w:type="dxa"/>
          </w:tblCellMar>
        </w:tblPrEx>
        <w:tc>
          <w:tcPr>
            <w:tcW w:w="235" w:type="pct"/>
            <w:shd w:val="clear" w:color="auto" w:fill="auto"/>
            <w:tcMar>
              <w:top w:w="57" w:type="dxa"/>
              <w:left w:w="57" w:type="dxa"/>
              <w:bottom w:w="57" w:type="dxa"/>
              <w:right w:w="57" w:type="dxa"/>
            </w:tcMar>
            <w:vAlign w:val="top"/>
          </w:tcPr>
          <w:p>
            <w:pPr>
              <w:keepNext w:val="0"/>
              <w:keepLines w:val="0"/>
              <w:widowControl/>
              <w:suppressLineNumbers w:val="0"/>
              <w:jc w:val="left"/>
            </w:pPr>
            <w:r>
              <w:rPr>
                <w:rFonts w:ascii="宋体" w:hAnsi="宋体" w:eastAsia="宋体" w:cs="宋体"/>
                <w:kern w:val="0"/>
                <w:sz w:val="24"/>
                <w:szCs w:val="24"/>
                <w:lang w:val="en-US" w:eastAsia="zh-CN" w:bidi="ar"/>
              </w:rPr>
              <w:t>从</w:t>
            </w:r>
          </w:p>
        </w:tc>
        <w:tc>
          <w:tcPr>
            <w:tcW w:w="235" w:type="pct"/>
            <w:shd w:val="clear" w:color="auto" w:fill="auto"/>
            <w:tcMar>
              <w:top w:w="57" w:type="dxa"/>
              <w:left w:w="57" w:type="dxa"/>
              <w:bottom w:w="57" w:type="dxa"/>
              <w:right w:w="57" w:type="dxa"/>
            </w:tcMar>
            <w:vAlign w:val="top"/>
          </w:tcPr>
          <w:p>
            <w:pPr>
              <w:keepNext w:val="0"/>
              <w:keepLines w:val="0"/>
              <w:widowControl/>
              <w:suppressLineNumbers w:val="0"/>
              <w:jc w:val="left"/>
            </w:pPr>
            <w:r>
              <w:rPr>
                <w:rFonts w:ascii="宋体" w:hAnsi="宋体" w:eastAsia="宋体" w:cs="宋体"/>
                <w:kern w:val="0"/>
                <w:sz w:val="24"/>
                <w:szCs w:val="24"/>
                <w:lang w:val="en-US" w:eastAsia="zh-CN" w:bidi="ar"/>
              </w:rPr>
              <w:t> </w:t>
            </w:r>
          </w:p>
        </w:tc>
        <w:tc>
          <w:tcPr>
            <w:tcW w:w="1035" w:type="pct"/>
            <w:shd w:val="clear" w:color="auto" w:fill="auto"/>
            <w:tcMar>
              <w:top w:w="57" w:type="dxa"/>
              <w:left w:w="57" w:type="dxa"/>
              <w:bottom w:w="57" w:type="dxa"/>
              <w:right w:w="57" w:type="dxa"/>
            </w:tcMar>
            <w:vAlign w:val="top"/>
          </w:tcPr>
          <w:p>
            <w:pPr>
              <w:keepNext w:val="0"/>
              <w:keepLines w:val="0"/>
              <w:widowControl/>
              <w:suppressLineNumbers w:val="0"/>
              <w:jc w:val="center"/>
            </w:pPr>
            <w:r>
              <w:rPr>
                <w:rFonts w:ascii="宋体" w:hAnsi="宋体" w:eastAsia="宋体" w:cs="宋体"/>
                <w:kern w:val="0"/>
                <w:sz w:val="24"/>
                <w:szCs w:val="24"/>
                <w:lang w:val="en-US" w:eastAsia="zh-CN" w:bidi="ar"/>
              </w:rPr>
              <w:t>600 000</w:t>
            </w:r>
          </w:p>
        </w:tc>
        <w:tc>
          <w:tcPr>
            <w:tcW w:w="235" w:type="pct"/>
            <w:shd w:val="clear" w:color="auto" w:fill="auto"/>
            <w:tcMar>
              <w:top w:w="57" w:type="dxa"/>
              <w:left w:w="57" w:type="dxa"/>
              <w:bottom w:w="57" w:type="dxa"/>
              <w:right w:w="57" w:type="dxa"/>
            </w:tcMar>
            <w:vAlign w:val="top"/>
          </w:tcPr>
          <w:p>
            <w:pPr>
              <w:keepNext w:val="0"/>
              <w:keepLines w:val="0"/>
              <w:widowControl/>
              <w:suppressLineNumbers w:val="0"/>
              <w:jc w:val="left"/>
            </w:pPr>
            <w:r>
              <w:rPr>
                <w:rFonts w:ascii="宋体" w:hAnsi="宋体" w:eastAsia="宋体" w:cs="宋体"/>
                <w:kern w:val="0"/>
                <w:sz w:val="24"/>
                <w:szCs w:val="24"/>
                <w:lang w:val="en-US" w:eastAsia="zh-CN" w:bidi="ar"/>
              </w:rPr>
              <w:t> </w:t>
            </w:r>
          </w:p>
        </w:tc>
        <w:tc>
          <w:tcPr>
            <w:tcW w:w="395" w:type="pct"/>
            <w:shd w:val="clear" w:color="auto" w:fill="auto"/>
            <w:tcMar>
              <w:top w:w="57" w:type="dxa"/>
              <w:left w:w="57" w:type="dxa"/>
              <w:bottom w:w="57" w:type="dxa"/>
              <w:right w:w="57" w:type="dxa"/>
            </w:tcMar>
            <w:vAlign w:val="top"/>
          </w:tcPr>
          <w:p>
            <w:pPr>
              <w:keepNext w:val="0"/>
              <w:keepLines w:val="0"/>
              <w:widowControl/>
              <w:suppressLineNumbers w:val="0"/>
              <w:jc w:val="left"/>
            </w:pPr>
            <w:r>
              <w:rPr>
                <w:rFonts w:ascii="宋体" w:hAnsi="宋体" w:eastAsia="宋体" w:cs="宋体"/>
                <w:kern w:val="0"/>
                <w:sz w:val="24"/>
                <w:szCs w:val="24"/>
                <w:lang w:val="en-US" w:eastAsia="zh-CN" w:bidi="ar"/>
              </w:rPr>
              <w:t>直到</w:t>
            </w:r>
          </w:p>
        </w:tc>
        <w:tc>
          <w:tcPr>
            <w:tcW w:w="235" w:type="pct"/>
            <w:shd w:val="clear" w:color="auto" w:fill="auto"/>
            <w:tcMar>
              <w:top w:w="57" w:type="dxa"/>
              <w:left w:w="57" w:type="dxa"/>
              <w:bottom w:w="57" w:type="dxa"/>
              <w:right w:w="57" w:type="dxa"/>
            </w:tcMar>
            <w:vAlign w:val="top"/>
          </w:tcPr>
          <w:p>
            <w:pPr>
              <w:keepNext w:val="0"/>
              <w:keepLines w:val="0"/>
              <w:widowControl/>
              <w:suppressLineNumbers w:val="0"/>
              <w:jc w:val="left"/>
            </w:pPr>
            <w:r>
              <w:rPr>
                <w:rFonts w:ascii="宋体" w:hAnsi="宋体" w:eastAsia="宋体" w:cs="宋体"/>
                <w:kern w:val="0"/>
                <w:sz w:val="24"/>
                <w:szCs w:val="24"/>
                <w:lang w:val="en-US" w:eastAsia="zh-CN" w:bidi="ar"/>
              </w:rPr>
              <w:t> </w:t>
            </w:r>
          </w:p>
        </w:tc>
        <w:tc>
          <w:tcPr>
            <w:tcW w:w="1195" w:type="pct"/>
            <w:shd w:val="clear" w:color="auto" w:fill="auto"/>
            <w:tcMar>
              <w:top w:w="57" w:type="dxa"/>
              <w:left w:w="57" w:type="dxa"/>
              <w:bottom w:w="57" w:type="dxa"/>
              <w:right w:w="57" w:type="dxa"/>
            </w:tcMar>
            <w:vAlign w:val="top"/>
          </w:tcPr>
          <w:p>
            <w:pPr>
              <w:keepNext w:val="0"/>
              <w:keepLines w:val="0"/>
              <w:widowControl/>
              <w:suppressLineNumbers w:val="0"/>
              <w:jc w:val="center"/>
            </w:pPr>
            <w:r>
              <w:rPr>
                <w:rFonts w:ascii="宋体" w:hAnsi="宋体" w:eastAsia="宋体" w:cs="宋体"/>
                <w:kern w:val="0"/>
                <w:sz w:val="24"/>
                <w:szCs w:val="24"/>
                <w:lang w:val="en-US" w:eastAsia="zh-CN" w:bidi="ar"/>
              </w:rPr>
              <w:t>1 500 000</w:t>
            </w:r>
          </w:p>
        </w:tc>
        <w:tc>
          <w:tcPr>
            <w:tcW w:w="235" w:type="pct"/>
            <w:shd w:val="clear" w:color="auto" w:fill="auto"/>
            <w:tcMar>
              <w:top w:w="57" w:type="dxa"/>
              <w:left w:w="57" w:type="dxa"/>
              <w:bottom w:w="57" w:type="dxa"/>
              <w:right w:w="57" w:type="dxa"/>
            </w:tcMar>
            <w:vAlign w:val="top"/>
          </w:tcPr>
          <w:p>
            <w:pPr>
              <w:keepNext w:val="0"/>
              <w:keepLines w:val="0"/>
              <w:widowControl/>
              <w:suppressLineNumbers w:val="0"/>
              <w:jc w:val="left"/>
            </w:pPr>
            <w:r>
              <w:rPr>
                <w:rFonts w:ascii="宋体" w:hAnsi="宋体" w:eastAsia="宋体" w:cs="宋体"/>
                <w:kern w:val="0"/>
                <w:sz w:val="24"/>
                <w:szCs w:val="24"/>
                <w:lang w:val="en-US" w:eastAsia="zh-CN" w:bidi="ar"/>
              </w:rPr>
              <w:t> </w:t>
            </w:r>
          </w:p>
        </w:tc>
        <w:tc>
          <w:tcPr>
            <w:tcW w:w="1195" w:type="pct"/>
            <w:shd w:val="clear" w:color="auto" w:fill="auto"/>
            <w:tcMar>
              <w:top w:w="57" w:type="dxa"/>
              <w:left w:w="57" w:type="dxa"/>
              <w:bottom w:w="57" w:type="dxa"/>
              <w:right w:w="57" w:type="dxa"/>
            </w:tcMar>
            <w:vAlign w:val="top"/>
          </w:tcPr>
          <w:p>
            <w:pPr>
              <w:keepNext w:val="0"/>
              <w:keepLines w:val="0"/>
              <w:widowControl/>
              <w:suppressLineNumbers w:val="0"/>
              <w:jc w:val="center"/>
            </w:pPr>
            <w:r>
              <w:rPr>
                <w:rFonts w:ascii="宋体" w:hAnsi="宋体" w:eastAsia="宋体" w:cs="宋体"/>
                <w:kern w:val="0"/>
                <w:sz w:val="24"/>
                <w:szCs w:val="24"/>
                <w:lang w:val="en-US" w:eastAsia="zh-CN" w:bidi="ar"/>
              </w:rPr>
              <w:t>500,0</w:t>
            </w:r>
          </w:p>
        </w:tc>
      </w:tr>
    </w:tbl>
    <w:p>
      <w:pPr>
        <w:rPr>
          <w:rFonts w:hint="eastAsia"/>
        </w:rPr>
      </w:pPr>
    </w:p>
    <w:p>
      <w:pPr>
        <w:rPr>
          <w:rFonts w:hint="eastAsia"/>
        </w:rPr>
      </w:pPr>
      <w:r>
        <w:rPr>
          <w:rFonts w:hint="eastAsia"/>
        </w:rPr>
        <w:t>bb)</w:t>
      </w:r>
    </w:p>
    <w:p>
      <w:pPr>
        <w:rPr>
          <w:rFonts w:hint="eastAsia"/>
        </w:rPr>
      </w:pPr>
      <w:r>
        <w:rPr>
          <w:rFonts w:hint="eastAsia"/>
        </w:rPr>
        <w:t>如果使用自动检重秤，它们必须符合 XIII (1) 或更高的精度等级。校准值不得大于：</w:t>
      </w:r>
    </w:p>
    <w:tbl>
      <w:tblPr>
        <w:tblStyle w:val="2"/>
        <w:tblpPr w:leftFromText="180" w:rightFromText="180" w:vertAnchor="text" w:horzAnchor="page" w:tblpX="1868" w:tblpY="139"/>
        <w:tblOverlap w:val="never"/>
        <w:tblW w:w="5000" w:type="pct"/>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397"/>
        <w:gridCol w:w="397"/>
        <w:gridCol w:w="1743"/>
        <w:gridCol w:w="397"/>
        <w:gridCol w:w="666"/>
        <w:gridCol w:w="397"/>
        <w:gridCol w:w="2012"/>
        <w:gridCol w:w="398"/>
        <w:gridCol w:w="2013"/>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Header/>
        </w:trPr>
        <w:tc>
          <w:tcPr>
            <w:tcW w:w="0" w:type="auto"/>
            <w:gridSpan w:val="7"/>
            <w:tcBorders>
              <w:bottom w:val="single" w:color="auto" w:sz="4" w:space="0"/>
            </w:tcBorders>
            <w:shd w:val="clear" w:color="auto" w:fill="auto"/>
            <w:tcMar>
              <w:top w:w="57" w:type="dxa"/>
              <w:left w:w="57" w:type="dxa"/>
              <w:bottom w:w="57" w:type="dxa"/>
              <w:right w:w="57" w:type="dxa"/>
            </w:tcMar>
            <w:vAlign w:val="bottom"/>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预包装的标称填充量 Q </w:t>
            </w:r>
            <w:r>
              <w:rPr>
                <w:rFonts w:ascii="宋体" w:hAnsi="宋体" w:eastAsia="宋体" w:cs="宋体"/>
                <w:b w:val="0"/>
                <w:kern w:val="0"/>
                <w:sz w:val="24"/>
                <w:szCs w:val="24"/>
                <w:vertAlign w:val="subscript"/>
                <w:lang w:val="en-US" w:eastAsia="zh-CN" w:bidi="ar"/>
              </w:rPr>
              <w:t>N</w:t>
            </w:r>
            <w:r>
              <w:rPr>
                <w:rFonts w:ascii="宋体" w:hAnsi="宋体" w:eastAsia="宋体" w:cs="宋体"/>
                <w:b w:val="0"/>
                <w:kern w:val="0"/>
                <w:sz w:val="24"/>
                <w:szCs w:val="24"/>
                <w:lang w:val="en-US" w:eastAsia="zh-CN" w:bidi="ar"/>
              </w:rPr>
              <w:br w:type="textWrapping"/>
            </w:r>
            <w:r>
              <w:rPr>
                <w:rFonts w:ascii="宋体" w:hAnsi="宋体" w:eastAsia="宋体" w:cs="宋体"/>
                <w:b w:val="0"/>
                <w:kern w:val="0"/>
                <w:sz w:val="24"/>
                <w:szCs w:val="24"/>
                <w:lang w:val="en-US" w:eastAsia="zh-CN" w:bidi="ar"/>
              </w:rPr>
              <w:t>[g] 或 [ml]</w:t>
            </w:r>
          </w:p>
        </w:tc>
        <w:tc>
          <w:tcPr>
            <w:tcW w:w="0" w:type="auto"/>
            <w:tcBorders>
              <w:bottom w:val="single" w:color="auto" w:sz="4" w:space="0"/>
            </w:tcBorders>
            <w:shd w:val="clear" w:color="auto" w:fill="auto"/>
            <w:tcMar>
              <w:top w:w="57" w:type="dxa"/>
              <w:left w:w="57" w:type="dxa"/>
              <w:bottom w:w="57" w:type="dxa"/>
              <w:right w:w="57" w:type="dxa"/>
            </w:tcMar>
            <w:vAlign w:val="bottom"/>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 </w:t>
            </w:r>
          </w:p>
        </w:tc>
        <w:tc>
          <w:tcPr>
            <w:tcW w:w="0" w:type="auto"/>
            <w:tcBorders>
              <w:bottom w:val="single" w:color="auto" w:sz="4" w:space="0"/>
            </w:tcBorders>
            <w:shd w:val="clear" w:color="auto" w:fill="auto"/>
            <w:tcMar>
              <w:top w:w="57" w:type="dxa"/>
              <w:left w:w="57" w:type="dxa"/>
              <w:bottom w:w="57" w:type="dxa"/>
              <w:right w:w="57" w:type="dxa"/>
            </w:tcMar>
            <w:vAlign w:val="bottom"/>
          </w:tcPr>
          <w:p>
            <w:pPr>
              <w:keepNext w:val="0"/>
              <w:keepLines w:val="0"/>
              <w:widowControl/>
              <w:suppressLineNumbers w:val="0"/>
              <w:jc w:val="center"/>
              <w:rPr>
                <w:b w:val="0"/>
              </w:rPr>
            </w:pPr>
            <w:r>
              <w:rPr>
                <w:rFonts w:ascii="宋体" w:hAnsi="宋体" w:eastAsia="宋体" w:cs="宋体"/>
                <w:b w:val="0"/>
                <w:kern w:val="0"/>
                <w:sz w:val="24"/>
                <w:szCs w:val="24"/>
                <w:lang w:val="en-US" w:eastAsia="zh-CN" w:bidi="ar"/>
              </w:rPr>
              <w:t>最大允许校准值</w:t>
            </w:r>
            <w:r>
              <w:rPr>
                <w:rFonts w:ascii="宋体" w:hAnsi="宋体" w:eastAsia="宋体" w:cs="宋体"/>
                <w:b w:val="0"/>
                <w:kern w:val="0"/>
                <w:sz w:val="24"/>
                <w:szCs w:val="24"/>
                <w:lang w:val="en-US" w:eastAsia="zh-CN" w:bidi="ar"/>
              </w:rPr>
              <w:br w:type="textWrapping"/>
            </w:r>
            <w:r>
              <w:rPr>
                <w:rFonts w:ascii="宋体" w:hAnsi="宋体" w:eastAsia="宋体" w:cs="宋体"/>
                <w:b w:val="0"/>
                <w:kern w:val="0"/>
                <w:sz w:val="24"/>
                <w:szCs w:val="24"/>
                <w:lang w:val="en-US" w:eastAsia="zh-CN" w:bidi="ar"/>
              </w:rPr>
              <w:t>[g]</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shd w:val="clear" w:color="auto" w:fill="auto"/>
            <w:tcMar>
              <w:top w:w="57" w:type="dxa"/>
              <w:left w:w="57" w:type="dxa"/>
              <w:bottom w:w="57" w:type="dxa"/>
              <w:right w:w="57" w:type="dxa"/>
            </w:tcMar>
            <w:vAlign w:val="top"/>
          </w:tcPr>
          <w:p>
            <w:pPr>
              <w:keepNext w:val="0"/>
              <w:keepLines w:val="0"/>
              <w:widowControl/>
              <w:suppressLineNumbers w:val="0"/>
              <w:jc w:val="left"/>
            </w:pPr>
            <w:r>
              <w:rPr>
                <w:rFonts w:ascii="宋体" w:hAnsi="宋体" w:eastAsia="宋体" w:cs="宋体"/>
                <w:kern w:val="0"/>
                <w:sz w:val="24"/>
                <w:szCs w:val="24"/>
                <w:lang w:val="en-US" w:eastAsia="zh-CN" w:bidi="ar"/>
              </w:rPr>
              <w:t>从</w:t>
            </w:r>
          </w:p>
        </w:tc>
        <w:tc>
          <w:tcPr>
            <w:tcW w:w="0" w:type="auto"/>
            <w:shd w:val="clear" w:color="auto" w:fill="auto"/>
            <w:tcMar>
              <w:top w:w="57" w:type="dxa"/>
              <w:left w:w="57" w:type="dxa"/>
              <w:bottom w:w="57" w:type="dxa"/>
              <w:right w:w="57" w:type="dxa"/>
            </w:tcMar>
            <w:vAlign w:val="top"/>
          </w:tcPr>
          <w:p>
            <w:pPr>
              <w:keepNext w:val="0"/>
              <w:keepLines w:val="0"/>
              <w:widowControl/>
              <w:suppressLineNumbers w:val="0"/>
              <w:jc w:val="left"/>
            </w:pPr>
            <w:r>
              <w:rPr>
                <w:rFonts w:ascii="宋体" w:hAnsi="宋体" w:eastAsia="宋体" w:cs="宋体"/>
                <w:kern w:val="0"/>
                <w:sz w:val="24"/>
                <w:szCs w:val="24"/>
                <w:lang w:val="en-US" w:eastAsia="zh-CN" w:bidi="ar"/>
              </w:rPr>
              <w:t> </w:t>
            </w:r>
          </w:p>
        </w:tc>
        <w:tc>
          <w:tcPr>
            <w:tcW w:w="0" w:type="auto"/>
            <w:shd w:val="clear" w:color="auto" w:fill="auto"/>
            <w:tcMar>
              <w:top w:w="57" w:type="dxa"/>
              <w:left w:w="57" w:type="dxa"/>
              <w:bottom w:w="57" w:type="dxa"/>
              <w:right w:w="57" w:type="dxa"/>
            </w:tcMar>
            <w:vAlign w:val="top"/>
          </w:tcPr>
          <w:p>
            <w:pPr>
              <w:keepNext w:val="0"/>
              <w:keepLines w:val="0"/>
              <w:widowControl/>
              <w:suppressLineNumbers w:val="0"/>
              <w:jc w:val="center"/>
            </w:pPr>
            <w:r>
              <w:rPr>
                <w:rFonts w:ascii="宋体" w:hAnsi="宋体" w:eastAsia="宋体" w:cs="宋体"/>
                <w:kern w:val="0"/>
                <w:sz w:val="24"/>
                <w:szCs w:val="24"/>
                <w:lang w:val="en-US" w:eastAsia="zh-CN" w:bidi="ar"/>
              </w:rPr>
              <w:t>      5</w:t>
            </w:r>
          </w:p>
        </w:tc>
        <w:tc>
          <w:tcPr>
            <w:tcW w:w="0" w:type="auto"/>
            <w:shd w:val="clear" w:color="auto" w:fill="auto"/>
            <w:tcMar>
              <w:top w:w="57" w:type="dxa"/>
              <w:left w:w="57" w:type="dxa"/>
              <w:bottom w:w="57" w:type="dxa"/>
              <w:right w:w="57" w:type="dxa"/>
            </w:tcMar>
            <w:vAlign w:val="top"/>
          </w:tcPr>
          <w:p>
            <w:pPr>
              <w:keepNext w:val="0"/>
              <w:keepLines w:val="0"/>
              <w:widowControl/>
              <w:suppressLineNumbers w:val="0"/>
              <w:jc w:val="left"/>
            </w:pPr>
            <w:r>
              <w:rPr>
                <w:rFonts w:ascii="宋体" w:hAnsi="宋体" w:eastAsia="宋体" w:cs="宋体"/>
                <w:kern w:val="0"/>
                <w:sz w:val="24"/>
                <w:szCs w:val="24"/>
                <w:lang w:val="en-US" w:eastAsia="zh-CN" w:bidi="ar"/>
              </w:rPr>
              <w:t> </w:t>
            </w:r>
          </w:p>
        </w:tc>
        <w:tc>
          <w:tcPr>
            <w:tcW w:w="0" w:type="auto"/>
            <w:shd w:val="clear" w:color="auto" w:fill="auto"/>
            <w:tcMar>
              <w:top w:w="57" w:type="dxa"/>
              <w:left w:w="57" w:type="dxa"/>
              <w:bottom w:w="57" w:type="dxa"/>
              <w:right w:w="57" w:type="dxa"/>
            </w:tcMar>
            <w:vAlign w:val="top"/>
          </w:tcPr>
          <w:p>
            <w:pPr>
              <w:keepNext w:val="0"/>
              <w:keepLines w:val="0"/>
              <w:widowControl/>
              <w:suppressLineNumbers w:val="0"/>
              <w:jc w:val="left"/>
            </w:pPr>
            <w:r>
              <w:rPr>
                <w:rFonts w:ascii="宋体" w:hAnsi="宋体" w:eastAsia="宋体" w:cs="宋体"/>
                <w:kern w:val="0"/>
                <w:sz w:val="24"/>
                <w:szCs w:val="24"/>
                <w:lang w:val="en-US" w:eastAsia="zh-CN" w:bidi="ar"/>
              </w:rPr>
              <w:t>小于</w:t>
            </w:r>
          </w:p>
        </w:tc>
        <w:tc>
          <w:tcPr>
            <w:tcW w:w="0" w:type="auto"/>
            <w:shd w:val="clear" w:color="auto" w:fill="auto"/>
            <w:tcMar>
              <w:top w:w="57" w:type="dxa"/>
              <w:left w:w="57" w:type="dxa"/>
              <w:bottom w:w="57" w:type="dxa"/>
              <w:right w:w="57" w:type="dxa"/>
            </w:tcMar>
            <w:vAlign w:val="top"/>
          </w:tcPr>
          <w:p>
            <w:pPr>
              <w:keepNext w:val="0"/>
              <w:keepLines w:val="0"/>
              <w:widowControl/>
              <w:suppressLineNumbers w:val="0"/>
              <w:jc w:val="left"/>
            </w:pPr>
            <w:r>
              <w:rPr>
                <w:rFonts w:ascii="宋体" w:hAnsi="宋体" w:eastAsia="宋体" w:cs="宋体"/>
                <w:kern w:val="0"/>
                <w:sz w:val="24"/>
                <w:szCs w:val="24"/>
                <w:lang w:val="en-US" w:eastAsia="zh-CN" w:bidi="ar"/>
              </w:rPr>
              <w:t> </w:t>
            </w:r>
          </w:p>
        </w:tc>
        <w:tc>
          <w:tcPr>
            <w:tcW w:w="0" w:type="auto"/>
            <w:shd w:val="clear" w:color="auto" w:fill="auto"/>
            <w:tcMar>
              <w:top w:w="57" w:type="dxa"/>
              <w:left w:w="57" w:type="dxa"/>
              <w:bottom w:w="57" w:type="dxa"/>
              <w:right w:w="57" w:type="dxa"/>
            </w:tcMar>
            <w:vAlign w:val="top"/>
          </w:tcPr>
          <w:p>
            <w:pPr>
              <w:keepNext w:val="0"/>
              <w:keepLines w:val="0"/>
              <w:widowControl/>
              <w:suppressLineNumbers w:val="0"/>
              <w:jc w:val="center"/>
            </w:pPr>
            <w:r>
              <w:rPr>
                <w:rFonts w:ascii="宋体" w:hAnsi="宋体" w:eastAsia="宋体" w:cs="宋体"/>
                <w:kern w:val="0"/>
                <w:sz w:val="24"/>
                <w:szCs w:val="24"/>
                <w:lang w:val="en-US" w:eastAsia="zh-CN" w:bidi="ar"/>
              </w:rPr>
              <w:t>       20</w:t>
            </w:r>
          </w:p>
        </w:tc>
        <w:tc>
          <w:tcPr>
            <w:tcW w:w="0" w:type="auto"/>
            <w:shd w:val="clear" w:color="auto" w:fill="auto"/>
            <w:tcMar>
              <w:top w:w="57" w:type="dxa"/>
              <w:left w:w="57" w:type="dxa"/>
              <w:bottom w:w="57" w:type="dxa"/>
              <w:right w:w="57" w:type="dxa"/>
            </w:tcMar>
            <w:vAlign w:val="top"/>
          </w:tcPr>
          <w:p>
            <w:pPr>
              <w:keepNext w:val="0"/>
              <w:keepLines w:val="0"/>
              <w:widowControl/>
              <w:suppressLineNumbers w:val="0"/>
              <w:jc w:val="left"/>
            </w:pPr>
            <w:r>
              <w:rPr>
                <w:rFonts w:ascii="宋体" w:hAnsi="宋体" w:eastAsia="宋体" w:cs="宋体"/>
                <w:kern w:val="0"/>
                <w:sz w:val="24"/>
                <w:szCs w:val="24"/>
                <w:lang w:val="en-US" w:eastAsia="zh-CN" w:bidi="ar"/>
              </w:rPr>
              <w:t> </w:t>
            </w:r>
          </w:p>
        </w:tc>
        <w:tc>
          <w:tcPr>
            <w:tcW w:w="0" w:type="auto"/>
            <w:shd w:val="clear" w:color="auto" w:fill="auto"/>
            <w:tcMar>
              <w:top w:w="57" w:type="dxa"/>
              <w:left w:w="57" w:type="dxa"/>
              <w:bottom w:w="57" w:type="dxa"/>
              <w:right w:w="57" w:type="dxa"/>
            </w:tcMar>
            <w:vAlign w:val="top"/>
          </w:tcPr>
          <w:p>
            <w:pPr>
              <w:keepNext w:val="0"/>
              <w:keepLines w:val="0"/>
              <w:widowControl/>
              <w:suppressLineNumbers w:val="0"/>
              <w:jc w:val="center"/>
            </w:pPr>
            <w:r>
              <w:rPr>
                <w:rFonts w:ascii="宋体" w:hAnsi="宋体" w:eastAsia="宋体" w:cs="宋体"/>
                <w:kern w:val="0"/>
                <w:sz w:val="24"/>
                <w:szCs w:val="24"/>
                <w:lang w:val="en-US" w:eastAsia="zh-CN" w:bidi="ar"/>
              </w:rPr>
              <w:t>  0,1</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shd w:val="clear" w:color="auto" w:fill="auto"/>
            <w:tcMar>
              <w:top w:w="57" w:type="dxa"/>
              <w:left w:w="57" w:type="dxa"/>
              <w:bottom w:w="57" w:type="dxa"/>
              <w:right w:w="57" w:type="dxa"/>
            </w:tcMar>
            <w:vAlign w:val="top"/>
          </w:tcPr>
          <w:p>
            <w:pPr>
              <w:keepNext w:val="0"/>
              <w:keepLines w:val="0"/>
              <w:widowControl/>
              <w:suppressLineNumbers w:val="0"/>
              <w:jc w:val="left"/>
            </w:pPr>
            <w:r>
              <w:rPr>
                <w:rFonts w:ascii="宋体" w:hAnsi="宋体" w:eastAsia="宋体" w:cs="宋体"/>
                <w:kern w:val="0"/>
                <w:sz w:val="24"/>
                <w:szCs w:val="24"/>
                <w:lang w:val="en-US" w:eastAsia="zh-CN" w:bidi="ar"/>
              </w:rPr>
              <w:t>从</w:t>
            </w:r>
          </w:p>
        </w:tc>
        <w:tc>
          <w:tcPr>
            <w:tcW w:w="0" w:type="auto"/>
            <w:shd w:val="clear" w:color="auto" w:fill="auto"/>
            <w:tcMar>
              <w:top w:w="57" w:type="dxa"/>
              <w:left w:w="57" w:type="dxa"/>
              <w:bottom w:w="57" w:type="dxa"/>
              <w:right w:w="57" w:type="dxa"/>
            </w:tcMar>
            <w:vAlign w:val="top"/>
          </w:tcPr>
          <w:p>
            <w:pPr>
              <w:keepNext w:val="0"/>
              <w:keepLines w:val="0"/>
              <w:widowControl/>
              <w:suppressLineNumbers w:val="0"/>
              <w:jc w:val="left"/>
            </w:pPr>
            <w:r>
              <w:rPr>
                <w:rFonts w:ascii="宋体" w:hAnsi="宋体" w:eastAsia="宋体" w:cs="宋体"/>
                <w:kern w:val="0"/>
                <w:sz w:val="24"/>
                <w:szCs w:val="24"/>
                <w:lang w:val="en-US" w:eastAsia="zh-CN" w:bidi="ar"/>
              </w:rPr>
              <w:t> </w:t>
            </w:r>
          </w:p>
        </w:tc>
        <w:tc>
          <w:tcPr>
            <w:tcW w:w="0" w:type="auto"/>
            <w:shd w:val="clear" w:color="auto" w:fill="auto"/>
            <w:tcMar>
              <w:top w:w="57" w:type="dxa"/>
              <w:left w:w="57" w:type="dxa"/>
              <w:bottom w:w="57" w:type="dxa"/>
              <w:right w:w="57" w:type="dxa"/>
            </w:tcMar>
            <w:vAlign w:val="top"/>
          </w:tcPr>
          <w:p>
            <w:pPr>
              <w:keepNext w:val="0"/>
              <w:keepLines w:val="0"/>
              <w:widowControl/>
              <w:suppressLineNumbers w:val="0"/>
              <w:jc w:val="center"/>
            </w:pPr>
            <w:r>
              <w:rPr>
                <w:rFonts w:ascii="宋体" w:hAnsi="宋体" w:eastAsia="宋体" w:cs="宋体"/>
                <w:kern w:val="0"/>
                <w:sz w:val="24"/>
                <w:szCs w:val="24"/>
                <w:lang w:val="en-US" w:eastAsia="zh-CN" w:bidi="ar"/>
              </w:rPr>
              <w:t>     20</w:t>
            </w:r>
          </w:p>
        </w:tc>
        <w:tc>
          <w:tcPr>
            <w:tcW w:w="0" w:type="auto"/>
            <w:shd w:val="clear" w:color="auto" w:fill="auto"/>
            <w:tcMar>
              <w:top w:w="57" w:type="dxa"/>
              <w:left w:w="57" w:type="dxa"/>
              <w:bottom w:w="57" w:type="dxa"/>
              <w:right w:w="57" w:type="dxa"/>
            </w:tcMar>
            <w:vAlign w:val="top"/>
          </w:tcPr>
          <w:p>
            <w:pPr>
              <w:keepNext w:val="0"/>
              <w:keepLines w:val="0"/>
              <w:widowControl/>
              <w:suppressLineNumbers w:val="0"/>
              <w:jc w:val="left"/>
            </w:pPr>
            <w:r>
              <w:rPr>
                <w:rFonts w:ascii="宋体" w:hAnsi="宋体" w:eastAsia="宋体" w:cs="宋体"/>
                <w:kern w:val="0"/>
                <w:sz w:val="24"/>
                <w:szCs w:val="24"/>
                <w:lang w:val="en-US" w:eastAsia="zh-CN" w:bidi="ar"/>
              </w:rPr>
              <w:t> </w:t>
            </w:r>
          </w:p>
        </w:tc>
        <w:tc>
          <w:tcPr>
            <w:tcW w:w="0" w:type="auto"/>
            <w:shd w:val="clear" w:color="auto" w:fill="auto"/>
            <w:tcMar>
              <w:top w:w="57" w:type="dxa"/>
              <w:left w:w="57" w:type="dxa"/>
              <w:bottom w:w="57" w:type="dxa"/>
              <w:right w:w="57" w:type="dxa"/>
            </w:tcMar>
            <w:vAlign w:val="top"/>
          </w:tcPr>
          <w:p>
            <w:pPr>
              <w:keepNext w:val="0"/>
              <w:keepLines w:val="0"/>
              <w:widowControl/>
              <w:suppressLineNumbers w:val="0"/>
              <w:jc w:val="left"/>
            </w:pPr>
            <w:r>
              <w:rPr>
                <w:rFonts w:ascii="宋体" w:hAnsi="宋体" w:eastAsia="宋体" w:cs="宋体"/>
                <w:kern w:val="0"/>
                <w:sz w:val="24"/>
                <w:szCs w:val="24"/>
                <w:lang w:val="en-US" w:eastAsia="zh-CN" w:bidi="ar"/>
              </w:rPr>
              <w:t>小于</w:t>
            </w:r>
          </w:p>
        </w:tc>
        <w:tc>
          <w:tcPr>
            <w:tcW w:w="0" w:type="auto"/>
            <w:shd w:val="clear" w:color="auto" w:fill="auto"/>
            <w:tcMar>
              <w:top w:w="57" w:type="dxa"/>
              <w:left w:w="57" w:type="dxa"/>
              <w:bottom w:w="57" w:type="dxa"/>
              <w:right w:w="57" w:type="dxa"/>
            </w:tcMar>
            <w:vAlign w:val="top"/>
          </w:tcPr>
          <w:p>
            <w:pPr>
              <w:keepNext w:val="0"/>
              <w:keepLines w:val="0"/>
              <w:widowControl/>
              <w:suppressLineNumbers w:val="0"/>
              <w:jc w:val="left"/>
            </w:pPr>
            <w:r>
              <w:rPr>
                <w:rFonts w:ascii="宋体" w:hAnsi="宋体" w:eastAsia="宋体" w:cs="宋体"/>
                <w:kern w:val="0"/>
                <w:sz w:val="24"/>
                <w:szCs w:val="24"/>
                <w:lang w:val="en-US" w:eastAsia="zh-CN" w:bidi="ar"/>
              </w:rPr>
              <w:t> </w:t>
            </w:r>
          </w:p>
        </w:tc>
        <w:tc>
          <w:tcPr>
            <w:tcW w:w="0" w:type="auto"/>
            <w:shd w:val="clear" w:color="auto" w:fill="auto"/>
            <w:tcMar>
              <w:top w:w="57" w:type="dxa"/>
              <w:left w:w="57" w:type="dxa"/>
              <w:bottom w:w="57" w:type="dxa"/>
              <w:right w:w="57" w:type="dxa"/>
            </w:tcMar>
            <w:vAlign w:val="top"/>
          </w:tcPr>
          <w:p>
            <w:pPr>
              <w:keepNext w:val="0"/>
              <w:keepLines w:val="0"/>
              <w:widowControl/>
              <w:suppressLineNumbers w:val="0"/>
              <w:jc w:val="center"/>
            </w:pPr>
            <w:r>
              <w:rPr>
                <w:rFonts w:ascii="宋体" w:hAnsi="宋体" w:eastAsia="宋体" w:cs="宋体"/>
                <w:kern w:val="0"/>
                <w:sz w:val="24"/>
                <w:szCs w:val="24"/>
                <w:lang w:val="en-US" w:eastAsia="zh-CN" w:bidi="ar"/>
              </w:rPr>
              <w:t>       50</w:t>
            </w:r>
          </w:p>
        </w:tc>
        <w:tc>
          <w:tcPr>
            <w:tcW w:w="0" w:type="auto"/>
            <w:shd w:val="clear" w:color="auto" w:fill="auto"/>
            <w:tcMar>
              <w:top w:w="57" w:type="dxa"/>
              <w:left w:w="57" w:type="dxa"/>
              <w:bottom w:w="57" w:type="dxa"/>
              <w:right w:w="57" w:type="dxa"/>
            </w:tcMar>
            <w:vAlign w:val="top"/>
          </w:tcPr>
          <w:p>
            <w:pPr>
              <w:keepNext w:val="0"/>
              <w:keepLines w:val="0"/>
              <w:widowControl/>
              <w:suppressLineNumbers w:val="0"/>
              <w:jc w:val="left"/>
            </w:pPr>
            <w:r>
              <w:rPr>
                <w:rFonts w:ascii="宋体" w:hAnsi="宋体" w:eastAsia="宋体" w:cs="宋体"/>
                <w:kern w:val="0"/>
                <w:sz w:val="24"/>
                <w:szCs w:val="24"/>
                <w:lang w:val="en-US" w:eastAsia="zh-CN" w:bidi="ar"/>
              </w:rPr>
              <w:t> </w:t>
            </w:r>
          </w:p>
        </w:tc>
        <w:tc>
          <w:tcPr>
            <w:tcW w:w="0" w:type="auto"/>
            <w:shd w:val="clear" w:color="auto" w:fill="auto"/>
            <w:tcMar>
              <w:top w:w="57" w:type="dxa"/>
              <w:left w:w="57" w:type="dxa"/>
              <w:bottom w:w="57" w:type="dxa"/>
              <w:right w:w="57" w:type="dxa"/>
            </w:tcMar>
            <w:vAlign w:val="top"/>
          </w:tcPr>
          <w:p>
            <w:pPr>
              <w:keepNext w:val="0"/>
              <w:keepLines w:val="0"/>
              <w:widowControl/>
              <w:suppressLineNumbers w:val="0"/>
              <w:jc w:val="center"/>
            </w:pPr>
            <w:r>
              <w:rPr>
                <w:rFonts w:ascii="宋体" w:hAnsi="宋体" w:eastAsia="宋体" w:cs="宋体"/>
                <w:kern w:val="0"/>
                <w:sz w:val="24"/>
                <w:szCs w:val="24"/>
                <w:lang w:val="en-US" w:eastAsia="zh-CN" w:bidi="ar"/>
              </w:rPr>
              <w:t>  0,2</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shd w:val="clear" w:color="auto" w:fill="auto"/>
            <w:tcMar>
              <w:top w:w="57" w:type="dxa"/>
              <w:left w:w="57" w:type="dxa"/>
              <w:bottom w:w="57" w:type="dxa"/>
              <w:right w:w="57" w:type="dxa"/>
            </w:tcMar>
            <w:vAlign w:val="top"/>
          </w:tcPr>
          <w:p>
            <w:pPr>
              <w:keepNext w:val="0"/>
              <w:keepLines w:val="0"/>
              <w:widowControl/>
              <w:suppressLineNumbers w:val="0"/>
              <w:jc w:val="left"/>
            </w:pPr>
            <w:r>
              <w:rPr>
                <w:rFonts w:ascii="宋体" w:hAnsi="宋体" w:eastAsia="宋体" w:cs="宋体"/>
                <w:kern w:val="0"/>
                <w:sz w:val="24"/>
                <w:szCs w:val="24"/>
                <w:lang w:val="en-US" w:eastAsia="zh-CN" w:bidi="ar"/>
              </w:rPr>
              <w:t>从</w:t>
            </w:r>
          </w:p>
        </w:tc>
        <w:tc>
          <w:tcPr>
            <w:tcW w:w="0" w:type="auto"/>
            <w:shd w:val="clear" w:color="auto" w:fill="auto"/>
            <w:tcMar>
              <w:top w:w="57" w:type="dxa"/>
              <w:left w:w="57" w:type="dxa"/>
              <w:bottom w:w="57" w:type="dxa"/>
              <w:right w:w="57" w:type="dxa"/>
            </w:tcMar>
            <w:vAlign w:val="top"/>
          </w:tcPr>
          <w:p>
            <w:pPr>
              <w:keepNext w:val="0"/>
              <w:keepLines w:val="0"/>
              <w:widowControl/>
              <w:suppressLineNumbers w:val="0"/>
              <w:jc w:val="left"/>
            </w:pPr>
            <w:r>
              <w:rPr>
                <w:rFonts w:ascii="宋体" w:hAnsi="宋体" w:eastAsia="宋体" w:cs="宋体"/>
                <w:kern w:val="0"/>
                <w:sz w:val="24"/>
                <w:szCs w:val="24"/>
                <w:lang w:val="en-US" w:eastAsia="zh-CN" w:bidi="ar"/>
              </w:rPr>
              <w:t> </w:t>
            </w:r>
          </w:p>
        </w:tc>
        <w:tc>
          <w:tcPr>
            <w:tcW w:w="0" w:type="auto"/>
            <w:shd w:val="clear" w:color="auto" w:fill="auto"/>
            <w:tcMar>
              <w:top w:w="57" w:type="dxa"/>
              <w:left w:w="57" w:type="dxa"/>
              <w:bottom w:w="57" w:type="dxa"/>
              <w:right w:w="57" w:type="dxa"/>
            </w:tcMar>
            <w:vAlign w:val="top"/>
          </w:tcPr>
          <w:p>
            <w:pPr>
              <w:keepNext w:val="0"/>
              <w:keepLines w:val="0"/>
              <w:widowControl/>
              <w:suppressLineNumbers w:val="0"/>
              <w:jc w:val="center"/>
            </w:pPr>
            <w:r>
              <w:rPr>
                <w:rFonts w:ascii="宋体" w:hAnsi="宋体" w:eastAsia="宋体" w:cs="宋体"/>
                <w:kern w:val="0"/>
                <w:sz w:val="24"/>
                <w:szCs w:val="24"/>
                <w:lang w:val="en-US" w:eastAsia="zh-CN" w:bidi="ar"/>
              </w:rPr>
              <w:t>     50</w:t>
            </w:r>
          </w:p>
        </w:tc>
        <w:tc>
          <w:tcPr>
            <w:tcW w:w="0" w:type="auto"/>
            <w:shd w:val="clear" w:color="auto" w:fill="auto"/>
            <w:tcMar>
              <w:top w:w="57" w:type="dxa"/>
              <w:left w:w="57" w:type="dxa"/>
              <w:bottom w:w="57" w:type="dxa"/>
              <w:right w:w="57" w:type="dxa"/>
            </w:tcMar>
            <w:vAlign w:val="top"/>
          </w:tcPr>
          <w:p>
            <w:pPr>
              <w:keepNext w:val="0"/>
              <w:keepLines w:val="0"/>
              <w:widowControl/>
              <w:suppressLineNumbers w:val="0"/>
              <w:jc w:val="left"/>
            </w:pPr>
            <w:r>
              <w:rPr>
                <w:rFonts w:ascii="宋体" w:hAnsi="宋体" w:eastAsia="宋体" w:cs="宋体"/>
                <w:kern w:val="0"/>
                <w:sz w:val="24"/>
                <w:szCs w:val="24"/>
                <w:lang w:val="en-US" w:eastAsia="zh-CN" w:bidi="ar"/>
              </w:rPr>
              <w:t> </w:t>
            </w:r>
          </w:p>
        </w:tc>
        <w:tc>
          <w:tcPr>
            <w:tcW w:w="0" w:type="auto"/>
            <w:shd w:val="clear" w:color="auto" w:fill="auto"/>
            <w:tcMar>
              <w:top w:w="57" w:type="dxa"/>
              <w:left w:w="57" w:type="dxa"/>
              <w:bottom w:w="57" w:type="dxa"/>
              <w:right w:w="57" w:type="dxa"/>
            </w:tcMar>
            <w:vAlign w:val="top"/>
          </w:tcPr>
          <w:p>
            <w:pPr>
              <w:keepNext w:val="0"/>
              <w:keepLines w:val="0"/>
              <w:widowControl/>
              <w:suppressLineNumbers w:val="0"/>
              <w:jc w:val="left"/>
            </w:pPr>
            <w:r>
              <w:rPr>
                <w:rFonts w:ascii="宋体" w:hAnsi="宋体" w:eastAsia="宋体" w:cs="宋体"/>
                <w:kern w:val="0"/>
                <w:sz w:val="24"/>
                <w:szCs w:val="24"/>
                <w:lang w:val="en-US" w:eastAsia="zh-CN" w:bidi="ar"/>
              </w:rPr>
              <w:t>小于</w:t>
            </w:r>
          </w:p>
        </w:tc>
        <w:tc>
          <w:tcPr>
            <w:tcW w:w="0" w:type="auto"/>
            <w:shd w:val="clear" w:color="auto" w:fill="auto"/>
            <w:tcMar>
              <w:top w:w="57" w:type="dxa"/>
              <w:left w:w="57" w:type="dxa"/>
              <w:bottom w:w="57" w:type="dxa"/>
              <w:right w:w="57" w:type="dxa"/>
            </w:tcMar>
            <w:vAlign w:val="top"/>
          </w:tcPr>
          <w:p>
            <w:pPr>
              <w:keepNext w:val="0"/>
              <w:keepLines w:val="0"/>
              <w:widowControl/>
              <w:suppressLineNumbers w:val="0"/>
              <w:jc w:val="left"/>
            </w:pPr>
            <w:r>
              <w:rPr>
                <w:rFonts w:ascii="宋体" w:hAnsi="宋体" w:eastAsia="宋体" w:cs="宋体"/>
                <w:kern w:val="0"/>
                <w:sz w:val="24"/>
                <w:szCs w:val="24"/>
                <w:lang w:val="en-US" w:eastAsia="zh-CN" w:bidi="ar"/>
              </w:rPr>
              <w:t> </w:t>
            </w:r>
          </w:p>
        </w:tc>
        <w:tc>
          <w:tcPr>
            <w:tcW w:w="0" w:type="auto"/>
            <w:shd w:val="clear" w:color="auto" w:fill="auto"/>
            <w:tcMar>
              <w:top w:w="57" w:type="dxa"/>
              <w:left w:w="57" w:type="dxa"/>
              <w:bottom w:w="57" w:type="dxa"/>
              <w:right w:w="57" w:type="dxa"/>
            </w:tcMar>
            <w:vAlign w:val="top"/>
          </w:tcPr>
          <w:p>
            <w:pPr>
              <w:keepNext w:val="0"/>
              <w:keepLines w:val="0"/>
              <w:widowControl/>
              <w:suppressLineNumbers w:val="0"/>
              <w:jc w:val="center"/>
            </w:pPr>
            <w:r>
              <w:rPr>
                <w:rFonts w:ascii="宋体" w:hAnsi="宋体" w:eastAsia="宋体" w:cs="宋体"/>
                <w:kern w:val="0"/>
                <w:sz w:val="24"/>
                <w:szCs w:val="24"/>
                <w:lang w:val="en-US" w:eastAsia="zh-CN" w:bidi="ar"/>
              </w:rPr>
              <w:t>      175</w:t>
            </w:r>
          </w:p>
        </w:tc>
        <w:tc>
          <w:tcPr>
            <w:tcW w:w="0" w:type="auto"/>
            <w:shd w:val="clear" w:color="auto" w:fill="auto"/>
            <w:tcMar>
              <w:top w:w="57" w:type="dxa"/>
              <w:left w:w="57" w:type="dxa"/>
              <w:bottom w:w="57" w:type="dxa"/>
              <w:right w:w="57" w:type="dxa"/>
            </w:tcMar>
            <w:vAlign w:val="top"/>
          </w:tcPr>
          <w:p>
            <w:pPr>
              <w:keepNext w:val="0"/>
              <w:keepLines w:val="0"/>
              <w:widowControl/>
              <w:suppressLineNumbers w:val="0"/>
              <w:jc w:val="left"/>
            </w:pPr>
            <w:r>
              <w:rPr>
                <w:rFonts w:ascii="宋体" w:hAnsi="宋体" w:eastAsia="宋体" w:cs="宋体"/>
                <w:kern w:val="0"/>
                <w:sz w:val="24"/>
                <w:szCs w:val="24"/>
                <w:lang w:val="en-US" w:eastAsia="zh-CN" w:bidi="ar"/>
              </w:rPr>
              <w:t> </w:t>
            </w:r>
          </w:p>
        </w:tc>
        <w:tc>
          <w:tcPr>
            <w:tcW w:w="0" w:type="auto"/>
            <w:shd w:val="clear" w:color="auto" w:fill="auto"/>
            <w:tcMar>
              <w:top w:w="57" w:type="dxa"/>
              <w:left w:w="57" w:type="dxa"/>
              <w:bottom w:w="57" w:type="dxa"/>
              <w:right w:w="57" w:type="dxa"/>
            </w:tcMar>
            <w:vAlign w:val="top"/>
          </w:tcPr>
          <w:p>
            <w:pPr>
              <w:keepNext w:val="0"/>
              <w:keepLines w:val="0"/>
              <w:widowControl/>
              <w:suppressLineNumbers w:val="0"/>
              <w:jc w:val="center"/>
            </w:pPr>
            <w:r>
              <w:rPr>
                <w:rFonts w:ascii="宋体" w:hAnsi="宋体" w:eastAsia="宋体" w:cs="宋体"/>
                <w:kern w:val="0"/>
                <w:sz w:val="24"/>
                <w:szCs w:val="24"/>
                <w:lang w:val="en-US" w:eastAsia="zh-CN" w:bidi="ar"/>
              </w:rPr>
              <w:t>  0,5</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shd w:val="clear" w:color="auto" w:fill="auto"/>
            <w:tcMar>
              <w:top w:w="57" w:type="dxa"/>
              <w:left w:w="57" w:type="dxa"/>
              <w:bottom w:w="57" w:type="dxa"/>
              <w:right w:w="57" w:type="dxa"/>
            </w:tcMar>
            <w:vAlign w:val="top"/>
          </w:tcPr>
          <w:p>
            <w:pPr>
              <w:keepNext w:val="0"/>
              <w:keepLines w:val="0"/>
              <w:widowControl/>
              <w:suppressLineNumbers w:val="0"/>
              <w:jc w:val="left"/>
            </w:pPr>
            <w:r>
              <w:rPr>
                <w:rFonts w:ascii="宋体" w:hAnsi="宋体" w:eastAsia="宋体" w:cs="宋体"/>
                <w:kern w:val="0"/>
                <w:sz w:val="24"/>
                <w:szCs w:val="24"/>
                <w:lang w:val="en-US" w:eastAsia="zh-CN" w:bidi="ar"/>
              </w:rPr>
              <w:t>从</w:t>
            </w:r>
          </w:p>
        </w:tc>
        <w:tc>
          <w:tcPr>
            <w:tcW w:w="0" w:type="auto"/>
            <w:shd w:val="clear" w:color="auto" w:fill="auto"/>
            <w:tcMar>
              <w:top w:w="57" w:type="dxa"/>
              <w:left w:w="57" w:type="dxa"/>
              <w:bottom w:w="57" w:type="dxa"/>
              <w:right w:w="57" w:type="dxa"/>
            </w:tcMar>
            <w:vAlign w:val="top"/>
          </w:tcPr>
          <w:p>
            <w:pPr>
              <w:keepNext w:val="0"/>
              <w:keepLines w:val="0"/>
              <w:widowControl/>
              <w:suppressLineNumbers w:val="0"/>
              <w:jc w:val="left"/>
            </w:pPr>
            <w:r>
              <w:rPr>
                <w:rFonts w:ascii="宋体" w:hAnsi="宋体" w:eastAsia="宋体" w:cs="宋体"/>
                <w:kern w:val="0"/>
                <w:sz w:val="24"/>
                <w:szCs w:val="24"/>
                <w:lang w:val="en-US" w:eastAsia="zh-CN" w:bidi="ar"/>
              </w:rPr>
              <w:t> </w:t>
            </w:r>
          </w:p>
        </w:tc>
        <w:tc>
          <w:tcPr>
            <w:tcW w:w="0" w:type="auto"/>
            <w:shd w:val="clear" w:color="auto" w:fill="auto"/>
            <w:tcMar>
              <w:top w:w="57" w:type="dxa"/>
              <w:left w:w="57" w:type="dxa"/>
              <w:bottom w:w="57" w:type="dxa"/>
              <w:right w:w="57" w:type="dxa"/>
            </w:tcMar>
            <w:vAlign w:val="top"/>
          </w:tcPr>
          <w:p>
            <w:pPr>
              <w:keepNext w:val="0"/>
              <w:keepLines w:val="0"/>
              <w:widowControl/>
              <w:suppressLineNumbers w:val="0"/>
              <w:jc w:val="center"/>
            </w:pPr>
            <w:r>
              <w:rPr>
                <w:rFonts w:ascii="宋体" w:hAnsi="宋体" w:eastAsia="宋体" w:cs="宋体"/>
                <w:kern w:val="0"/>
                <w:sz w:val="24"/>
                <w:szCs w:val="24"/>
                <w:lang w:val="en-US" w:eastAsia="zh-CN" w:bidi="ar"/>
              </w:rPr>
              <w:t>    175</w:t>
            </w:r>
          </w:p>
        </w:tc>
        <w:tc>
          <w:tcPr>
            <w:tcW w:w="0" w:type="auto"/>
            <w:shd w:val="clear" w:color="auto" w:fill="auto"/>
            <w:tcMar>
              <w:top w:w="57" w:type="dxa"/>
              <w:left w:w="57" w:type="dxa"/>
              <w:bottom w:w="57" w:type="dxa"/>
              <w:right w:w="57" w:type="dxa"/>
            </w:tcMar>
            <w:vAlign w:val="top"/>
          </w:tcPr>
          <w:p>
            <w:pPr>
              <w:keepNext w:val="0"/>
              <w:keepLines w:val="0"/>
              <w:widowControl/>
              <w:suppressLineNumbers w:val="0"/>
              <w:jc w:val="left"/>
            </w:pPr>
            <w:r>
              <w:rPr>
                <w:rFonts w:ascii="宋体" w:hAnsi="宋体" w:eastAsia="宋体" w:cs="宋体"/>
                <w:kern w:val="0"/>
                <w:sz w:val="24"/>
                <w:szCs w:val="24"/>
                <w:lang w:val="en-US" w:eastAsia="zh-CN" w:bidi="ar"/>
              </w:rPr>
              <w:t> </w:t>
            </w:r>
          </w:p>
        </w:tc>
        <w:tc>
          <w:tcPr>
            <w:tcW w:w="0" w:type="auto"/>
            <w:shd w:val="clear" w:color="auto" w:fill="auto"/>
            <w:tcMar>
              <w:top w:w="57" w:type="dxa"/>
              <w:left w:w="57" w:type="dxa"/>
              <w:bottom w:w="57" w:type="dxa"/>
              <w:right w:w="57" w:type="dxa"/>
            </w:tcMar>
            <w:vAlign w:val="top"/>
          </w:tcPr>
          <w:p>
            <w:pPr>
              <w:keepNext w:val="0"/>
              <w:keepLines w:val="0"/>
              <w:widowControl/>
              <w:suppressLineNumbers w:val="0"/>
              <w:jc w:val="left"/>
            </w:pPr>
            <w:r>
              <w:rPr>
                <w:rFonts w:ascii="宋体" w:hAnsi="宋体" w:eastAsia="宋体" w:cs="宋体"/>
                <w:kern w:val="0"/>
                <w:sz w:val="24"/>
                <w:szCs w:val="24"/>
                <w:lang w:val="en-US" w:eastAsia="zh-CN" w:bidi="ar"/>
              </w:rPr>
              <w:t>小于</w:t>
            </w:r>
          </w:p>
        </w:tc>
        <w:tc>
          <w:tcPr>
            <w:tcW w:w="0" w:type="auto"/>
            <w:shd w:val="clear" w:color="auto" w:fill="auto"/>
            <w:tcMar>
              <w:top w:w="57" w:type="dxa"/>
              <w:left w:w="57" w:type="dxa"/>
              <w:bottom w:w="57" w:type="dxa"/>
              <w:right w:w="57" w:type="dxa"/>
            </w:tcMar>
            <w:vAlign w:val="top"/>
          </w:tcPr>
          <w:p>
            <w:pPr>
              <w:keepNext w:val="0"/>
              <w:keepLines w:val="0"/>
              <w:widowControl/>
              <w:suppressLineNumbers w:val="0"/>
              <w:jc w:val="left"/>
            </w:pPr>
            <w:r>
              <w:rPr>
                <w:rFonts w:ascii="宋体" w:hAnsi="宋体" w:eastAsia="宋体" w:cs="宋体"/>
                <w:kern w:val="0"/>
                <w:sz w:val="24"/>
                <w:szCs w:val="24"/>
                <w:lang w:val="en-US" w:eastAsia="zh-CN" w:bidi="ar"/>
              </w:rPr>
              <w:t> </w:t>
            </w:r>
          </w:p>
        </w:tc>
        <w:tc>
          <w:tcPr>
            <w:tcW w:w="0" w:type="auto"/>
            <w:shd w:val="clear" w:color="auto" w:fill="auto"/>
            <w:tcMar>
              <w:top w:w="57" w:type="dxa"/>
              <w:left w:w="57" w:type="dxa"/>
              <w:bottom w:w="57" w:type="dxa"/>
              <w:right w:w="57" w:type="dxa"/>
            </w:tcMar>
            <w:vAlign w:val="top"/>
          </w:tcPr>
          <w:p>
            <w:pPr>
              <w:keepNext w:val="0"/>
              <w:keepLines w:val="0"/>
              <w:widowControl/>
              <w:suppressLineNumbers w:val="0"/>
              <w:jc w:val="center"/>
            </w:pPr>
            <w:r>
              <w:rPr>
                <w:rFonts w:ascii="宋体" w:hAnsi="宋体" w:eastAsia="宋体" w:cs="宋体"/>
                <w:kern w:val="0"/>
                <w:sz w:val="24"/>
                <w:szCs w:val="24"/>
                <w:lang w:val="en-US" w:eastAsia="zh-CN" w:bidi="ar"/>
              </w:rPr>
              <w:t>      500</w:t>
            </w:r>
          </w:p>
        </w:tc>
        <w:tc>
          <w:tcPr>
            <w:tcW w:w="0" w:type="auto"/>
            <w:shd w:val="clear" w:color="auto" w:fill="auto"/>
            <w:tcMar>
              <w:top w:w="57" w:type="dxa"/>
              <w:left w:w="57" w:type="dxa"/>
              <w:bottom w:w="57" w:type="dxa"/>
              <w:right w:w="57" w:type="dxa"/>
            </w:tcMar>
            <w:vAlign w:val="top"/>
          </w:tcPr>
          <w:p>
            <w:pPr>
              <w:keepNext w:val="0"/>
              <w:keepLines w:val="0"/>
              <w:widowControl/>
              <w:suppressLineNumbers w:val="0"/>
              <w:jc w:val="left"/>
            </w:pPr>
            <w:r>
              <w:rPr>
                <w:rFonts w:ascii="宋体" w:hAnsi="宋体" w:eastAsia="宋体" w:cs="宋体"/>
                <w:kern w:val="0"/>
                <w:sz w:val="24"/>
                <w:szCs w:val="24"/>
                <w:lang w:val="en-US" w:eastAsia="zh-CN" w:bidi="ar"/>
              </w:rPr>
              <w:t> </w:t>
            </w:r>
          </w:p>
        </w:tc>
        <w:tc>
          <w:tcPr>
            <w:tcW w:w="0" w:type="auto"/>
            <w:shd w:val="clear" w:color="auto" w:fill="auto"/>
            <w:tcMar>
              <w:top w:w="57" w:type="dxa"/>
              <w:left w:w="57" w:type="dxa"/>
              <w:bottom w:w="57" w:type="dxa"/>
              <w:right w:w="57" w:type="dxa"/>
            </w:tcMar>
            <w:vAlign w:val="top"/>
          </w:tcPr>
          <w:p>
            <w:pPr>
              <w:keepNext w:val="0"/>
              <w:keepLines w:val="0"/>
              <w:widowControl/>
              <w:suppressLineNumbers w:val="0"/>
              <w:jc w:val="center"/>
            </w:pPr>
            <w:r>
              <w:rPr>
                <w:rFonts w:ascii="宋体" w:hAnsi="宋体" w:eastAsia="宋体" w:cs="宋体"/>
                <w:kern w:val="0"/>
                <w:sz w:val="24"/>
                <w:szCs w:val="24"/>
                <w:lang w:val="en-US" w:eastAsia="zh-CN" w:bidi="ar"/>
              </w:rPr>
              <w:t>  1,0</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shd w:val="clear" w:color="auto" w:fill="auto"/>
            <w:tcMar>
              <w:top w:w="57" w:type="dxa"/>
              <w:left w:w="57" w:type="dxa"/>
              <w:bottom w:w="57" w:type="dxa"/>
              <w:right w:w="57" w:type="dxa"/>
            </w:tcMar>
            <w:vAlign w:val="top"/>
          </w:tcPr>
          <w:p>
            <w:pPr>
              <w:keepNext w:val="0"/>
              <w:keepLines w:val="0"/>
              <w:widowControl/>
              <w:suppressLineNumbers w:val="0"/>
              <w:jc w:val="left"/>
            </w:pPr>
            <w:r>
              <w:rPr>
                <w:rFonts w:ascii="宋体" w:hAnsi="宋体" w:eastAsia="宋体" w:cs="宋体"/>
                <w:kern w:val="0"/>
                <w:sz w:val="24"/>
                <w:szCs w:val="24"/>
                <w:lang w:val="en-US" w:eastAsia="zh-CN" w:bidi="ar"/>
              </w:rPr>
              <w:t>从</w:t>
            </w:r>
          </w:p>
        </w:tc>
        <w:tc>
          <w:tcPr>
            <w:tcW w:w="0" w:type="auto"/>
            <w:shd w:val="clear" w:color="auto" w:fill="auto"/>
            <w:tcMar>
              <w:top w:w="57" w:type="dxa"/>
              <w:left w:w="57" w:type="dxa"/>
              <w:bottom w:w="57" w:type="dxa"/>
              <w:right w:w="57" w:type="dxa"/>
            </w:tcMar>
            <w:vAlign w:val="top"/>
          </w:tcPr>
          <w:p>
            <w:pPr>
              <w:keepNext w:val="0"/>
              <w:keepLines w:val="0"/>
              <w:widowControl/>
              <w:suppressLineNumbers w:val="0"/>
              <w:jc w:val="left"/>
            </w:pPr>
            <w:r>
              <w:rPr>
                <w:rFonts w:ascii="宋体" w:hAnsi="宋体" w:eastAsia="宋体" w:cs="宋体"/>
                <w:kern w:val="0"/>
                <w:sz w:val="24"/>
                <w:szCs w:val="24"/>
                <w:lang w:val="en-US" w:eastAsia="zh-CN" w:bidi="ar"/>
              </w:rPr>
              <w:t> </w:t>
            </w:r>
          </w:p>
        </w:tc>
        <w:tc>
          <w:tcPr>
            <w:tcW w:w="0" w:type="auto"/>
            <w:shd w:val="clear" w:color="auto" w:fill="auto"/>
            <w:tcMar>
              <w:top w:w="57" w:type="dxa"/>
              <w:left w:w="57" w:type="dxa"/>
              <w:bottom w:w="57" w:type="dxa"/>
              <w:right w:w="57" w:type="dxa"/>
            </w:tcMar>
            <w:vAlign w:val="top"/>
          </w:tcPr>
          <w:p>
            <w:pPr>
              <w:keepNext w:val="0"/>
              <w:keepLines w:val="0"/>
              <w:widowControl/>
              <w:suppressLineNumbers w:val="0"/>
              <w:jc w:val="center"/>
            </w:pPr>
            <w:r>
              <w:rPr>
                <w:rFonts w:ascii="宋体" w:hAnsi="宋体" w:eastAsia="宋体" w:cs="宋体"/>
                <w:kern w:val="0"/>
                <w:sz w:val="24"/>
                <w:szCs w:val="24"/>
                <w:lang w:val="en-US" w:eastAsia="zh-CN" w:bidi="ar"/>
              </w:rPr>
              <w:t>    500</w:t>
            </w:r>
          </w:p>
        </w:tc>
        <w:tc>
          <w:tcPr>
            <w:tcW w:w="0" w:type="auto"/>
            <w:shd w:val="clear" w:color="auto" w:fill="auto"/>
            <w:tcMar>
              <w:top w:w="57" w:type="dxa"/>
              <w:left w:w="57" w:type="dxa"/>
              <w:bottom w:w="57" w:type="dxa"/>
              <w:right w:w="57" w:type="dxa"/>
            </w:tcMar>
            <w:vAlign w:val="top"/>
          </w:tcPr>
          <w:p>
            <w:pPr>
              <w:keepNext w:val="0"/>
              <w:keepLines w:val="0"/>
              <w:widowControl/>
              <w:suppressLineNumbers w:val="0"/>
              <w:jc w:val="left"/>
            </w:pPr>
            <w:r>
              <w:rPr>
                <w:rFonts w:ascii="宋体" w:hAnsi="宋体" w:eastAsia="宋体" w:cs="宋体"/>
                <w:kern w:val="0"/>
                <w:sz w:val="24"/>
                <w:szCs w:val="24"/>
                <w:lang w:val="en-US" w:eastAsia="zh-CN" w:bidi="ar"/>
              </w:rPr>
              <w:t> </w:t>
            </w:r>
          </w:p>
        </w:tc>
        <w:tc>
          <w:tcPr>
            <w:tcW w:w="0" w:type="auto"/>
            <w:shd w:val="clear" w:color="auto" w:fill="auto"/>
            <w:tcMar>
              <w:top w:w="57" w:type="dxa"/>
              <w:left w:w="57" w:type="dxa"/>
              <w:bottom w:w="57" w:type="dxa"/>
              <w:right w:w="57" w:type="dxa"/>
            </w:tcMar>
            <w:vAlign w:val="top"/>
          </w:tcPr>
          <w:p>
            <w:pPr>
              <w:keepNext w:val="0"/>
              <w:keepLines w:val="0"/>
              <w:widowControl/>
              <w:suppressLineNumbers w:val="0"/>
              <w:jc w:val="left"/>
            </w:pPr>
            <w:r>
              <w:rPr>
                <w:rFonts w:ascii="宋体" w:hAnsi="宋体" w:eastAsia="宋体" w:cs="宋体"/>
                <w:kern w:val="0"/>
                <w:sz w:val="24"/>
                <w:szCs w:val="24"/>
                <w:lang w:val="en-US" w:eastAsia="zh-CN" w:bidi="ar"/>
              </w:rPr>
              <w:t>小于</w:t>
            </w:r>
          </w:p>
        </w:tc>
        <w:tc>
          <w:tcPr>
            <w:tcW w:w="0" w:type="auto"/>
            <w:shd w:val="clear" w:color="auto" w:fill="auto"/>
            <w:tcMar>
              <w:top w:w="57" w:type="dxa"/>
              <w:left w:w="57" w:type="dxa"/>
              <w:bottom w:w="57" w:type="dxa"/>
              <w:right w:w="57" w:type="dxa"/>
            </w:tcMar>
            <w:vAlign w:val="top"/>
          </w:tcPr>
          <w:p>
            <w:pPr>
              <w:keepNext w:val="0"/>
              <w:keepLines w:val="0"/>
              <w:widowControl/>
              <w:suppressLineNumbers w:val="0"/>
              <w:jc w:val="left"/>
            </w:pPr>
            <w:r>
              <w:rPr>
                <w:rFonts w:ascii="宋体" w:hAnsi="宋体" w:eastAsia="宋体" w:cs="宋体"/>
                <w:kern w:val="0"/>
                <w:sz w:val="24"/>
                <w:szCs w:val="24"/>
                <w:lang w:val="en-US" w:eastAsia="zh-CN" w:bidi="ar"/>
              </w:rPr>
              <w:t> </w:t>
            </w:r>
          </w:p>
        </w:tc>
        <w:tc>
          <w:tcPr>
            <w:tcW w:w="0" w:type="auto"/>
            <w:shd w:val="clear" w:color="auto" w:fill="auto"/>
            <w:tcMar>
              <w:top w:w="57" w:type="dxa"/>
              <w:left w:w="57" w:type="dxa"/>
              <w:bottom w:w="57" w:type="dxa"/>
              <w:right w:w="57" w:type="dxa"/>
            </w:tcMar>
            <w:vAlign w:val="top"/>
          </w:tcPr>
          <w:p>
            <w:pPr>
              <w:keepNext w:val="0"/>
              <w:keepLines w:val="0"/>
              <w:widowControl/>
              <w:suppressLineNumbers w:val="0"/>
              <w:jc w:val="center"/>
            </w:pPr>
            <w:r>
              <w:rPr>
                <w:rFonts w:ascii="宋体" w:hAnsi="宋体" w:eastAsia="宋体" w:cs="宋体"/>
                <w:kern w:val="0"/>
                <w:sz w:val="24"/>
                <w:szCs w:val="24"/>
                <w:lang w:val="en-US" w:eastAsia="zh-CN" w:bidi="ar"/>
              </w:rPr>
              <w:t>    5 000</w:t>
            </w:r>
          </w:p>
        </w:tc>
        <w:tc>
          <w:tcPr>
            <w:tcW w:w="0" w:type="auto"/>
            <w:shd w:val="clear" w:color="auto" w:fill="auto"/>
            <w:tcMar>
              <w:top w:w="57" w:type="dxa"/>
              <w:left w:w="57" w:type="dxa"/>
              <w:bottom w:w="57" w:type="dxa"/>
              <w:right w:w="57" w:type="dxa"/>
            </w:tcMar>
            <w:vAlign w:val="top"/>
          </w:tcPr>
          <w:p>
            <w:pPr>
              <w:keepNext w:val="0"/>
              <w:keepLines w:val="0"/>
              <w:widowControl/>
              <w:suppressLineNumbers w:val="0"/>
              <w:jc w:val="left"/>
            </w:pPr>
            <w:r>
              <w:rPr>
                <w:rFonts w:ascii="宋体" w:hAnsi="宋体" w:eastAsia="宋体" w:cs="宋体"/>
                <w:kern w:val="0"/>
                <w:sz w:val="24"/>
                <w:szCs w:val="24"/>
                <w:lang w:val="en-US" w:eastAsia="zh-CN" w:bidi="ar"/>
              </w:rPr>
              <w:t> </w:t>
            </w:r>
          </w:p>
        </w:tc>
        <w:tc>
          <w:tcPr>
            <w:tcW w:w="0" w:type="auto"/>
            <w:shd w:val="clear" w:color="auto" w:fill="auto"/>
            <w:tcMar>
              <w:top w:w="57" w:type="dxa"/>
              <w:left w:w="57" w:type="dxa"/>
              <w:bottom w:w="57" w:type="dxa"/>
              <w:right w:w="57" w:type="dxa"/>
            </w:tcMar>
            <w:vAlign w:val="top"/>
          </w:tcPr>
          <w:p>
            <w:pPr>
              <w:keepNext w:val="0"/>
              <w:keepLines w:val="0"/>
              <w:widowControl/>
              <w:suppressLineNumbers w:val="0"/>
              <w:jc w:val="center"/>
            </w:pPr>
            <w:r>
              <w:rPr>
                <w:rFonts w:ascii="宋体" w:hAnsi="宋体" w:eastAsia="宋体" w:cs="宋体"/>
                <w:kern w:val="0"/>
                <w:sz w:val="24"/>
                <w:szCs w:val="24"/>
                <w:lang w:val="en-US" w:eastAsia="zh-CN" w:bidi="ar"/>
              </w:rPr>
              <w:t>  2,0</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shd w:val="clear" w:color="auto" w:fill="auto"/>
            <w:tcMar>
              <w:top w:w="57" w:type="dxa"/>
              <w:left w:w="57" w:type="dxa"/>
              <w:bottom w:w="57" w:type="dxa"/>
              <w:right w:w="57" w:type="dxa"/>
            </w:tcMar>
            <w:vAlign w:val="top"/>
          </w:tcPr>
          <w:p>
            <w:pPr>
              <w:keepNext w:val="0"/>
              <w:keepLines w:val="0"/>
              <w:widowControl/>
              <w:suppressLineNumbers w:val="0"/>
              <w:jc w:val="left"/>
            </w:pPr>
            <w:r>
              <w:rPr>
                <w:rFonts w:ascii="宋体" w:hAnsi="宋体" w:eastAsia="宋体" w:cs="宋体"/>
                <w:kern w:val="0"/>
                <w:sz w:val="24"/>
                <w:szCs w:val="24"/>
                <w:lang w:val="en-US" w:eastAsia="zh-CN" w:bidi="ar"/>
              </w:rPr>
              <w:t>从</w:t>
            </w:r>
          </w:p>
        </w:tc>
        <w:tc>
          <w:tcPr>
            <w:tcW w:w="0" w:type="auto"/>
            <w:shd w:val="clear" w:color="auto" w:fill="auto"/>
            <w:tcMar>
              <w:top w:w="57" w:type="dxa"/>
              <w:left w:w="57" w:type="dxa"/>
              <w:bottom w:w="57" w:type="dxa"/>
              <w:right w:w="57" w:type="dxa"/>
            </w:tcMar>
            <w:vAlign w:val="top"/>
          </w:tcPr>
          <w:p>
            <w:pPr>
              <w:keepNext w:val="0"/>
              <w:keepLines w:val="0"/>
              <w:widowControl/>
              <w:suppressLineNumbers w:val="0"/>
              <w:jc w:val="left"/>
            </w:pPr>
            <w:r>
              <w:rPr>
                <w:rFonts w:ascii="宋体" w:hAnsi="宋体" w:eastAsia="宋体" w:cs="宋体"/>
                <w:kern w:val="0"/>
                <w:sz w:val="24"/>
                <w:szCs w:val="24"/>
                <w:lang w:val="en-US" w:eastAsia="zh-CN" w:bidi="ar"/>
              </w:rPr>
              <w:t> </w:t>
            </w:r>
          </w:p>
        </w:tc>
        <w:tc>
          <w:tcPr>
            <w:tcW w:w="0" w:type="auto"/>
            <w:shd w:val="clear" w:color="auto" w:fill="auto"/>
            <w:tcMar>
              <w:top w:w="57" w:type="dxa"/>
              <w:left w:w="57" w:type="dxa"/>
              <w:bottom w:w="57" w:type="dxa"/>
              <w:right w:w="57" w:type="dxa"/>
            </w:tcMar>
            <w:vAlign w:val="top"/>
          </w:tcPr>
          <w:p>
            <w:pPr>
              <w:keepNext w:val="0"/>
              <w:keepLines w:val="0"/>
              <w:widowControl/>
              <w:suppressLineNumbers w:val="0"/>
              <w:jc w:val="center"/>
            </w:pPr>
            <w:r>
              <w:rPr>
                <w:rFonts w:ascii="宋体" w:hAnsi="宋体" w:eastAsia="宋体" w:cs="宋体"/>
                <w:kern w:val="0"/>
                <w:sz w:val="24"/>
                <w:szCs w:val="24"/>
                <w:lang w:val="en-US" w:eastAsia="zh-CN" w:bidi="ar"/>
              </w:rPr>
              <w:t>  5 000</w:t>
            </w:r>
          </w:p>
        </w:tc>
        <w:tc>
          <w:tcPr>
            <w:tcW w:w="0" w:type="auto"/>
            <w:shd w:val="clear" w:color="auto" w:fill="auto"/>
            <w:tcMar>
              <w:top w:w="57" w:type="dxa"/>
              <w:left w:w="57" w:type="dxa"/>
              <w:bottom w:w="57" w:type="dxa"/>
              <w:right w:w="57" w:type="dxa"/>
            </w:tcMar>
            <w:vAlign w:val="top"/>
          </w:tcPr>
          <w:p>
            <w:pPr>
              <w:keepNext w:val="0"/>
              <w:keepLines w:val="0"/>
              <w:widowControl/>
              <w:suppressLineNumbers w:val="0"/>
              <w:jc w:val="left"/>
            </w:pPr>
            <w:r>
              <w:rPr>
                <w:rFonts w:ascii="宋体" w:hAnsi="宋体" w:eastAsia="宋体" w:cs="宋体"/>
                <w:kern w:val="0"/>
                <w:sz w:val="24"/>
                <w:szCs w:val="24"/>
                <w:lang w:val="en-US" w:eastAsia="zh-CN" w:bidi="ar"/>
              </w:rPr>
              <w:t> </w:t>
            </w:r>
          </w:p>
        </w:tc>
        <w:tc>
          <w:tcPr>
            <w:tcW w:w="0" w:type="auto"/>
            <w:shd w:val="clear" w:color="auto" w:fill="auto"/>
            <w:tcMar>
              <w:top w:w="57" w:type="dxa"/>
              <w:left w:w="57" w:type="dxa"/>
              <w:bottom w:w="57" w:type="dxa"/>
              <w:right w:w="57" w:type="dxa"/>
            </w:tcMar>
            <w:vAlign w:val="top"/>
          </w:tcPr>
          <w:p>
            <w:pPr>
              <w:keepNext w:val="0"/>
              <w:keepLines w:val="0"/>
              <w:widowControl/>
              <w:suppressLineNumbers w:val="0"/>
              <w:jc w:val="left"/>
            </w:pPr>
            <w:r>
              <w:rPr>
                <w:rFonts w:ascii="宋体" w:hAnsi="宋体" w:eastAsia="宋体" w:cs="宋体"/>
                <w:kern w:val="0"/>
                <w:sz w:val="24"/>
                <w:szCs w:val="24"/>
                <w:lang w:val="en-US" w:eastAsia="zh-CN" w:bidi="ar"/>
              </w:rPr>
              <w:t>小于</w:t>
            </w:r>
          </w:p>
        </w:tc>
        <w:tc>
          <w:tcPr>
            <w:tcW w:w="0" w:type="auto"/>
            <w:shd w:val="clear" w:color="auto" w:fill="auto"/>
            <w:tcMar>
              <w:top w:w="57" w:type="dxa"/>
              <w:left w:w="57" w:type="dxa"/>
              <w:bottom w:w="57" w:type="dxa"/>
              <w:right w:w="57" w:type="dxa"/>
            </w:tcMar>
            <w:vAlign w:val="top"/>
          </w:tcPr>
          <w:p>
            <w:pPr>
              <w:keepNext w:val="0"/>
              <w:keepLines w:val="0"/>
              <w:widowControl/>
              <w:suppressLineNumbers w:val="0"/>
              <w:jc w:val="left"/>
            </w:pPr>
            <w:r>
              <w:rPr>
                <w:rFonts w:ascii="宋体" w:hAnsi="宋体" w:eastAsia="宋体" w:cs="宋体"/>
                <w:kern w:val="0"/>
                <w:sz w:val="24"/>
                <w:szCs w:val="24"/>
                <w:lang w:val="en-US" w:eastAsia="zh-CN" w:bidi="ar"/>
              </w:rPr>
              <w:t> </w:t>
            </w:r>
          </w:p>
        </w:tc>
        <w:tc>
          <w:tcPr>
            <w:tcW w:w="0" w:type="auto"/>
            <w:shd w:val="clear" w:color="auto" w:fill="auto"/>
            <w:tcMar>
              <w:top w:w="57" w:type="dxa"/>
              <w:left w:w="57" w:type="dxa"/>
              <w:bottom w:w="57" w:type="dxa"/>
              <w:right w:w="57" w:type="dxa"/>
            </w:tcMar>
            <w:vAlign w:val="top"/>
          </w:tcPr>
          <w:p>
            <w:pPr>
              <w:keepNext w:val="0"/>
              <w:keepLines w:val="0"/>
              <w:widowControl/>
              <w:suppressLineNumbers w:val="0"/>
              <w:jc w:val="center"/>
            </w:pPr>
            <w:r>
              <w:rPr>
                <w:rFonts w:ascii="宋体" w:hAnsi="宋体" w:eastAsia="宋体" w:cs="宋体"/>
                <w:kern w:val="0"/>
                <w:sz w:val="24"/>
                <w:szCs w:val="24"/>
                <w:lang w:val="en-US" w:eastAsia="zh-CN" w:bidi="ar"/>
              </w:rPr>
              <w:t>   10 000</w:t>
            </w:r>
          </w:p>
        </w:tc>
        <w:tc>
          <w:tcPr>
            <w:tcW w:w="0" w:type="auto"/>
            <w:shd w:val="clear" w:color="auto" w:fill="auto"/>
            <w:tcMar>
              <w:top w:w="57" w:type="dxa"/>
              <w:left w:w="57" w:type="dxa"/>
              <w:bottom w:w="57" w:type="dxa"/>
              <w:right w:w="57" w:type="dxa"/>
            </w:tcMar>
            <w:vAlign w:val="top"/>
          </w:tcPr>
          <w:p>
            <w:pPr>
              <w:keepNext w:val="0"/>
              <w:keepLines w:val="0"/>
              <w:widowControl/>
              <w:suppressLineNumbers w:val="0"/>
              <w:jc w:val="left"/>
            </w:pPr>
            <w:r>
              <w:rPr>
                <w:rFonts w:ascii="宋体" w:hAnsi="宋体" w:eastAsia="宋体" w:cs="宋体"/>
                <w:kern w:val="0"/>
                <w:sz w:val="24"/>
                <w:szCs w:val="24"/>
                <w:lang w:val="en-US" w:eastAsia="zh-CN" w:bidi="ar"/>
              </w:rPr>
              <w:t> </w:t>
            </w:r>
          </w:p>
        </w:tc>
        <w:tc>
          <w:tcPr>
            <w:tcW w:w="0" w:type="auto"/>
            <w:shd w:val="clear" w:color="auto" w:fill="auto"/>
            <w:tcMar>
              <w:top w:w="57" w:type="dxa"/>
              <w:left w:w="57" w:type="dxa"/>
              <w:bottom w:w="57" w:type="dxa"/>
              <w:right w:w="57" w:type="dxa"/>
            </w:tcMar>
            <w:vAlign w:val="top"/>
          </w:tcPr>
          <w:p>
            <w:pPr>
              <w:keepNext w:val="0"/>
              <w:keepLines w:val="0"/>
              <w:widowControl/>
              <w:suppressLineNumbers w:val="0"/>
              <w:jc w:val="center"/>
            </w:pPr>
            <w:r>
              <w:rPr>
                <w:rFonts w:ascii="宋体" w:hAnsi="宋体" w:eastAsia="宋体" w:cs="宋体"/>
                <w:kern w:val="0"/>
                <w:sz w:val="24"/>
                <w:szCs w:val="24"/>
                <w:lang w:val="en-US" w:eastAsia="zh-CN" w:bidi="ar"/>
              </w:rPr>
              <w:t>  5,0</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shd w:val="clear" w:color="auto" w:fill="auto"/>
            <w:tcMar>
              <w:top w:w="57" w:type="dxa"/>
              <w:left w:w="57" w:type="dxa"/>
              <w:bottom w:w="57" w:type="dxa"/>
              <w:right w:w="57" w:type="dxa"/>
            </w:tcMar>
            <w:vAlign w:val="top"/>
          </w:tcPr>
          <w:p>
            <w:pPr>
              <w:keepNext w:val="0"/>
              <w:keepLines w:val="0"/>
              <w:widowControl/>
              <w:suppressLineNumbers w:val="0"/>
              <w:jc w:val="left"/>
            </w:pPr>
            <w:r>
              <w:rPr>
                <w:rFonts w:ascii="宋体" w:hAnsi="宋体" w:eastAsia="宋体" w:cs="宋体"/>
                <w:kern w:val="0"/>
                <w:sz w:val="24"/>
                <w:szCs w:val="24"/>
                <w:lang w:val="en-US" w:eastAsia="zh-CN" w:bidi="ar"/>
              </w:rPr>
              <w:t>从</w:t>
            </w:r>
          </w:p>
        </w:tc>
        <w:tc>
          <w:tcPr>
            <w:tcW w:w="0" w:type="auto"/>
            <w:shd w:val="clear" w:color="auto" w:fill="auto"/>
            <w:tcMar>
              <w:top w:w="57" w:type="dxa"/>
              <w:left w:w="57" w:type="dxa"/>
              <w:bottom w:w="57" w:type="dxa"/>
              <w:right w:w="57" w:type="dxa"/>
            </w:tcMar>
            <w:vAlign w:val="top"/>
          </w:tcPr>
          <w:p>
            <w:pPr>
              <w:keepNext w:val="0"/>
              <w:keepLines w:val="0"/>
              <w:widowControl/>
              <w:suppressLineNumbers w:val="0"/>
              <w:jc w:val="left"/>
            </w:pPr>
            <w:r>
              <w:rPr>
                <w:rFonts w:ascii="宋体" w:hAnsi="宋体" w:eastAsia="宋体" w:cs="宋体"/>
                <w:kern w:val="0"/>
                <w:sz w:val="24"/>
                <w:szCs w:val="24"/>
                <w:lang w:val="en-US" w:eastAsia="zh-CN" w:bidi="ar"/>
              </w:rPr>
              <w:t> </w:t>
            </w:r>
          </w:p>
        </w:tc>
        <w:tc>
          <w:tcPr>
            <w:tcW w:w="0" w:type="auto"/>
            <w:shd w:val="clear" w:color="auto" w:fill="auto"/>
            <w:tcMar>
              <w:top w:w="57" w:type="dxa"/>
              <w:left w:w="57" w:type="dxa"/>
              <w:bottom w:w="57" w:type="dxa"/>
              <w:right w:w="57" w:type="dxa"/>
            </w:tcMar>
            <w:vAlign w:val="top"/>
          </w:tcPr>
          <w:p>
            <w:pPr>
              <w:keepNext w:val="0"/>
              <w:keepLines w:val="0"/>
              <w:widowControl/>
              <w:suppressLineNumbers w:val="0"/>
              <w:jc w:val="center"/>
            </w:pPr>
            <w:r>
              <w:rPr>
                <w:rFonts w:ascii="宋体" w:hAnsi="宋体" w:eastAsia="宋体" w:cs="宋体"/>
                <w:kern w:val="0"/>
                <w:sz w:val="24"/>
                <w:szCs w:val="24"/>
                <w:lang w:val="en-US" w:eastAsia="zh-CN" w:bidi="ar"/>
              </w:rPr>
              <w:t> 10 000</w:t>
            </w:r>
          </w:p>
        </w:tc>
        <w:tc>
          <w:tcPr>
            <w:tcW w:w="0" w:type="auto"/>
            <w:shd w:val="clear" w:color="auto" w:fill="auto"/>
            <w:tcMar>
              <w:top w:w="57" w:type="dxa"/>
              <w:left w:w="57" w:type="dxa"/>
              <w:bottom w:w="57" w:type="dxa"/>
              <w:right w:w="57" w:type="dxa"/>
            </w:tcMar>
            <w:vAlign w:val="top"/>
          </w:tcPr>
          <w:p>
            <w:pPr>
              <w:keepNext w:val="0"/>
              <w:keepLines w:val="0"/>
              <w:widowControl/>
              <w:suppressLineNumbers w:val="0"/>
              <w:jc w:val="left"/>
            </w:pPr>
            <w:r>
              <w:rPr>
                <w:rFonts w:ascii="宋体" w:hAnsi="宋体" w:eastAsia="宋体" w:cs="宋体"/>
                <w:kern w:val="0"/>
                <w:sz w:val="24"/>
                <w:szCs w:val="24"/>
                <w:lang w:val="en-US" w:eastAsia="zh-CN" w:bidi="ar"/>
              </w:rPr>
              <w:t> </w:t>
            </w:r>
          </w:p>
        </w:tc>
        <w:tc>
          <w:tcPr>
            <w:tcW w:w="0" w:type="auto"/>
            <w:shd w:val="clear" w:color="auto" w:fill="auto"/>
            <w:tcMar>
              <w:top w:w="57" w:type="dxa"/>
              <w:left w:w="57" w:type="dxa"/>
              <w:bottom w:w="57" w:type="dxa"/>
              <w:right w:w="57" w:type="dxa"/>
            </w:tcMar>
            <w:vAlign w:val="top"/>
          </w:tcPr>
          <w:p>
            <w:pPr>
              <w:keepNext w:val="0"/>
              <w:keepLines w:val="0"/>
              <w:widowControl/>
              <w:suppressLineNumbers w:val="0"/>
              <w:jc w:val="left"/>
            </w:pPr>
            <w:r>
              <w:rPr>
                <w:rFonts w:ascii="宋体" w:hAnsi="宋体" w:eastAsia="宋体" w:cs="宋体"/>
                <w:kern w:val="0"/>
                <w:sz w:val="24"/>
                <w:szCs w:val="24"/>
                <w:lang w:val="en-US" w:eastAsia="zh-CN" w:bidi="ar"/>
              </w:rPr>
              <w:t>小于</w:t>
            </w:r>
          </w:p>
        </w:tc>
        <w:tc>
          <w:tcPr>
            <w:tcW w:w="0" w:type="auto"/>
            <w:shd w:val="clear" w:color="auto" w:fill="auto"/>
            <w:tcMar>
              <w:top w:w="57" w:type="dxa"/>
              <w:left w:w="57" w:type="dxa"/>
              <w:bottom w:w="57" w:type="dxa"/>
              <w:right w:w="57" w:type="dxa"/>
            </w:tcMar>
            <w:vAlign w:val="top"/>
          </w:tcPr>
          <w:p>
            <w:pPr>
              <w:keepNext w:val="0"/>
              <w:keepLines w:val="0"/>
              <w:widowControl/>
              <w:suppressLineNumbers w:val="0"/>
              <w:jc w:val="left"/>
            </w:pPr>
            <w:r>
              <w:rPr>
                <w:rFonts w:ascii="宋体" w:hAnsi="宋体" w:eastAsia="宋体" w:cs="宋体"/>
                <w:kern w:val="0"/>
                <w:sz w:val="24"/>
                <w:szCs w:val="24"/>
                <w:lang w:val="en-US" w:eastAsia="zh-CN" w:bidi="ar"/>
              </w:rPr>
              <w:t> </w:t>
            </w:r>
          </w:p>
        </w:tc>
        <w:tc>
          <w:tcPr>
            <w:tcW w:w="0" w:type="auto"/>
            <w:shd w:val="clear" w:color="auto" w:fill="auto"/>
            <w:tcMar>
              <w:top w:w="57" w:type="dxa"/>
              <w:left w:w="57" w:type="dxa"/>
              <w:bottom w:w="57" w:type="dxa"/>
              <w:right w:w="57" w:type="dxa"/>
            </w:tcMar>
            <w:vAlign w:val="top"/>
          </w:tcPr>
          <w:p>
            <w:pPr>
              <w:keepNext w:val="0"/>
              <w:keepLines w:val="0"/>
              <w:widowControl/>
              <w:suppressLineNumbers w:val="0"/>
              <w:jc w:val="center"/>
            </w:pPr>
            <w:r>
              <w:rPr>
                <w:rFonts w:ascii="宋体" w:hAnsi="宋体" w:eastAsia="宋体" w:cs="宋体"/>
                <w:kern w:val="0"/>
                <w:sz w:val="24"/>
                <w:szCs w:val="24"/>
                <w:lang w:val="en-US" w:eastAsia="zh-CN" w:bidi="ar"/>
              </w:rPr>
              <w:t>   15 000</w:t>
            </w:r>
          </w:p>
        </w:tc>
        <w:tc>
          <w:tcPr>
            <w:tcW w:w="0" w:type="auto"/>
            <w:shd w:val="clear" w:color="auto" w:fill="auto"/>
            <w:tcMar>
              <w:top w:w="57" w:type="dxa"/>
              <w:left w:w="57" w:type="dxa"/>
              <w:bottom w:w="57" w:type="dxa"/>
              <w:right w:w="57" w:type="dxa"/>
            </w:tcMar>
            <w:vAlign w:val="top"/>
          </w:tcPr>
          <w:p>
            <w:pPr>
              <w:keepNext w:val="0"/>
              <w:keepLines w:val="0"/>
              <w:widowControl/>
              <w:suppressLineNumbers w:val="0"/>
              <w:jc w:val="left"/>
            </w:pPr>
            <w:r>
              <w:rPr>
                <w:rFonts w:ascii="宋体" w:hAnsi="宋体" w:eastAsia="宋体" w:cs="宋体"/>
                <w:kern w:val="0"/>
                <w:sz w:val="24"/>
                <w:szCs w:val="24"/>
                <w:lang w:val="en-US" w:eastAsia="zh-CN" w:bidi="ar"/>
              </w:rPr>
              <w:t> </w:t>
            </w:r>
          </w:p>
        </w:tc>
        <w:tc>
          <w:tcPr>
            <w:tcW w:w="0" w:type="auto"/>
            <w:shd w:val="clear" w:color="auto" w:fill="auto"/>
            <w:tcMar>
              <w:top w:w="57" w:type="dxa"/>
              <w:left w:w="57" w:type="dxa"/>
              <w:bottom w:w="57" w:type="dxa"/>
              <w:right w:w="57" w:type="dxa"/>
            </w:tcMar>
            <w:vAlign w:val="top"/>
          </w:tcPr>
          <w:p>
            <w:pPr>
              <w:keepNext w:val="0"/>
              <w:keepLines w:val="0"/>
              <w:widowControl/>
              <w:suppressLineNumbers w:val="0"/>
              <w:jc w:val="center"/>
            </w:pPr>
            <w:r>
              <w:rPr>
                <w:rFonts w:ascii="宋体" w:hAnsi="宋体" w:eastAsia="宋体" w:cs="宋体"/>
                <w:kern w:val="0"/>
                <w:sz w:val="24"/>
                <w:szCs w:val="24"/>
                <w:lang w:val="en-US" w:eastAsia="zh-CN" w:bidi="ar"/>
              </w:rPr>
              <w:t> 10,0</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shd w:val="clear" w:color="auto" w:fill="auto"/>
            <w:tcMar>
              <w:top w:w="57" w:type="dxa"/>
              <w:left w:w="57" w:type="dxa"/>
              <w:bottom w:w="57" w:type="dxa"/>
              <w:right w:w="57" w:type="dxa"/>
            </w:tcMar>
            <w:vAlign w:val="top"/>
          </w:tcPr>
          <w:p>
            <w:pPr>
              <w:keepNext w:val="0"/>
              <w:keepLines w:val="0"/>
              <w:widowControl/>
              <w:suppressLineNumbers w:val="0"/>
              <w:jc w:val="left"/>
            </w:pPr>
            <w:r>
              <w:rPr>
                <w:rFonts w:ascii="宋体" w:hAnsi="宋体" w:eastAsia="宋体" w:cs="宋体"/>
                <w:kern w:val="0"/>
                <w:sz w:val="24"/>
                <w:szCs w:val="24"/>
                <w:lang w:val="en-US" w:eastAsia="zh-CN" w:bidi="ar"/>
              </w:rPr>
              <w:t>从</w:t>
            </w:r>
          </w:p>
        </w:tc>
        <w:tc>
          <w:tcPr>
            <w:tcW w:w="0" w:type="auto"/>
            <w:shd w:val="clear" w:color="auto" w:fill="auto"/>
            <w:tcMar>
              <w:top w:w="57" w:type="dxa"/>
              <w:left w:w="57" w:type="dxa"/>
              <w:bottom w:w="57" w:type="dxa"/>
              <w:right w:w="57" w:type="dxa"/>
            </w:tcMar>
            <w:vAlign w:val="top"/>
          </w:tcPr>
          <w:p>
            <w:pPr>
              <w:keepNext w:val="0"/>
              <w:keepLines w:val="0"/>
              <w:widowControl/>
              <w:suppressLineNumbers w:val="0"/>
              <w:jc w:val="left"/>
            </w:pPr>
            <w:r>
              <w:rPr>
                <w:rFonts w:ascii="宋体" w:hAnsi="宋体" w:eastAsia="宋体" w:cs="宋体"/>
                <w:kern w:val="0"/>
                <w:sz w:val="24"/>
                <w:szCs w:val="24"/>
                <w:lang w:val="en-US" w:eastAsia="zh-CN" w:bidi="ar"/>
              </w:rPr>
              <w:t> </w:t>
            </w:r>
          </w:p>
        </w:tc>
        <w:tc>
          <w:tcPr>
            <w:tcW w:w="0" w:type="auto"/>
            <w:shd w:val="clear" w:color="auto" w:fill="auto"/>
            <w:tcMar>
              <w:top w:w="57" w:type="dxa"/>
              <w:left w:w="57" w:type="dxa"/>
              <w:bottom w:w="57" w:type="dxa"/>
              <w:right w:w="57" w:type="dxa"/>
            </w:tcMar>
            <w:vAlign w:val="top"/>
          </w:tcPr>
          <w:p>
            <w:pPr>
              <w:keepNext w:val="0"/>
              <w:keepLines w:val="0"/>
              <w:widowControl/>
              <w:suppressLineNumbers w:val="0"/>
              <w:jc w:val="center"/>
            </w:pPr>
            <w:r>
              <w:rPr>
                <w:rFonts w:ascii="宋体" w:hAnsi="宋体" w:eastAsia="宋体" w:cs="宋体"/>
                <w:kern w:val="0"/>
                <w:sz w:val="24"/>
                <w:szCs w:val="24"/>
                <w:lang w:val="en-US" w:eastAsia="zh-CN" w:bidi="ar"/>
              </w:rPr>
              <w:t> 15 000</w:t>
            </w:r>
          </w:p>
        </w:tc>
        <w:tc>
          <w:tcPr>
            <w:tcW w:w="0" w:type="auto"/>
            <w:shd w:val="clear" w:color="auto" w:fill="auto"/>
            <w:tcMar>
              <w:top w:w="57" w:type="dxa"/>
              <w:left w:w="57" w:type="dxa"/>
              <w:bottom w:w="57" w:type="dxa"/>
              <w:right w:w="57" w:type="dxa"/>
            </w:tcMar>
            <w:vAlign w:val="top"/>
          </w:tcPr>
          <w:p>
            <w:pPr>
              <w:keepNext w:val="0"/>
              <w:keepLines w:val="0"/>
              <w:widowControl/>
              <w:suppressLineNumbers w:val="0"/>
              <w:jc w:val="left"/>
            </w:pPr>
            <w:r>
              <w:rPr>
                <w:rFonts w:ascii="宋体" w:hAnsi="宋体" w:eastAsia="宋体" w:cs="宋体"/>
                <w:kern w:val="0"/>
                <w:sz w:val="24"/>
                <w:szCs w:val="24"/>
                <w:lang w:val="en-US" w:eastAsia="zh-CN" w:bidi="ar"/>
              </w:rPr>
              <w:t> </w:t>
            </w:r>
          </w:p>
        </w:tc>
        <w:tc>
          <w:tcPr>
            <w:tcW w:w="0" w:type="auto"/>
            <w:shd w:val="clear" w:color="auto" w:fill="auto"/>
            <w:tcMar>
              <w:top w:w="57" w:type="dxa"/>
              <w:left w:w="57" w:type="dxa"/>
              <w:bottom w:w="57" w:type="dxa"/>
              <w:right w:w="57" w:type="dxa"/>
            </w:tcMar>
            <w:vAlign w:val="top"/>
          </w:tcPr>
          <w:p>
            <w:pPr>
              <w:keepNext w:val="0"/>
              <w:keepLines w:val="0"/>
              <w:widowControl/>
              <w:suppressLineNumbers w:val="0"/>
              <w:jc w:val="left"/>
            </w:pPr>
            <w:r>
              <w:rPr>
                <w:rFonts w:ascii="宋体" w:hAnsi="宋体" w:eastAsia="宋体" w:cs="宋体"/>
                <w:kern w:val="0"/>
                <w:sz w:val="24"/>
                <w:szCs w:val="24"/>
                <w:lang w:val="en-US" w:eastAsia="zh-CN" w:bidi="ar"/>
              </w:rPr>
              <w:t>小于</w:t>
            </w:r>
          </w:p>
        </w:tc>
        <w:tc>
          <w:tcPr>
            <w:tcW w:w="0" w:type="auto"/>
            <w:shd w:val="clear" w:color="auto" w:fill="auto"/>
            <w:tcMar>
              <w:top w:w="57" w:type="dxa"/>
              <w:left w:w="57" w:type="dxa"/>
              <w:bottom w:w="57" w:type="dxa"/>
              <w:right w:w="57" w:type="dxa"/>
            </w:tcMar>
            <w:vAlign w:val="top"/>
          </w:tcPr>
          <w:p>
            <w:pPr>
              <w:keepNext w:val="0"/>
              <w:keepLines w:val="0"/>
              <w:widowControl/>
              <w:suppressLineNumbers w:val="0"/>
              <w:jc w:val="left"/>
            </w:pPr>
            <w:r>
              <w:rPr>
                <w:rFonts w:ascii="宋体" w:hAnsi="宋体" w:eastAsia="宋体" w:cs="宋体"/>
                <w:kern w:val="0"/>
                <w:sz w:val="24"/>
                <w:szCs w:val="24"/>
                <w:lang w:val="en-US" w:eastAsia="zh-CN" w:bidi="ar"/>
              </w:rPr>
              <w:t> </w:t>
            </w:r>
          </w:p>
        </w:tc>
        <w:tc>
          <w:tcPr>
            <w:tcW w:w="0" w:type="auto"/>
            <w:shd w:val="clear" w:color="auto" w:fill="auto"/>
            <w:tcMar>
              <w:top w:w="57" w:type="dxa"/>
              <w:left w:w="57" w:type="dxa"/>
              <w:bottom w:w="57" w:type="dxa"/>
              <w:right w:w="57" w:type="dxa"/>
            </w:tcMar>
            <w:vAlign w:val="top"/>
          </w:tcPr>
          <w:p>
            <w:pPr>
              <w:keepNext w:val="0"/>
              <w:keepLines w:val="0"/>
              <w:widowControl/>
              <w:suppressLineNumbers w:val="0"/>
              <w:jc w:val="center"/>
            </w:pPr>
            <w:r>
              <w:rPr>
                <w:rFonts w:ascii="宋体" w:hAnsi="宋体" w:eastAsia="宋体" w:cs="宋体"/>
                <w:kern w:val="0"/>
                <w:sz w:val="24"/>
                <w:szCs w:val="24"/>
                <w:lang w:val="en-US" w:eastAsia="zh-CN" w:bidi="ar"/>
              </w:rPr>
              <w:t>   50 000</w:t>
            </w:r>
          </w:p>
        </w:tc>
        <w:tc>
          <w:tcPr>
            <w:tcW w:w="0" w:type="auto"/>
            <w:shd w:val="clear" w:color="auto" w:fill="auto"/>
            <w:tcMar>
              <w:top w:w="57" w:type="dxa"/>
              <w:left w:w="57" w:type="dxa"/>
              <w:bottom w:w="57" w:type="dxa"/>
              <w:right w:w="57" w:type="dxa"/>
            </w:tcMar>
            <w:vAlign w:val="top"/>
          </w:tcPr>
          <w:p>
            <w:pPr>
              <w:keepNext w:val="0"/>
              <w:keepLines w:val="0"/>
              <w:widowControl/>
              <w:suppressLineNumbers w:val="0"/>
              <w:jc w:val="left"/>
            </w:pPr>
            <w:r>
              <w:rPr>
                <w:rFonts w:ascii="宋体" w:hAnsi="宋体" w:eastAsia="宋体" w:cs="宋体"/>
                <w:kern w:val="0"/>
                <w:sz w:val="24"/>
                <w:szCs w:val="24"/>
                <w:lang w:val="en-US" w:eastAsia="zh-CN" w:bidi="ar"/>
              </w:rPr>
              <w:t> </w:t>
            </w:r>
          </w:p>
        </w:tc>
        <w:tc>
          <w:tcPr>
            <w:tcW w:w="0" w:type="auto"/>
            <w:shd w:val="clear" w:color="auto" w:fill="auto"/>
            <w:tcMar>
              <w:top w:w="57" w:type="dxa"/>
              <w:left w:w="57" w:type="dxa"/>
              <w:bottom w:w="57" w:type="dxa"/>
              <w:right w:w="57" w:type="dxa"/>
            </w:tcMar>
            <w:vAlign w:val="top"/>
          </w:tcPr>
          <w:p>
            <w:pPr>
              <w:keepNext w:val="0"/>
              <w:keepLines w:val="0"/>
              <w:widowControl/>
              <w:suppressLineNumbers w:val="0"/>
              <w:jc w:val="center"/>
            </w:pPr>
            <w:r>
              <w:rPr>
                <w:rFonts w:ascii="宋体" w:hAnsi="宋体" w:eastAsia="宋体" w:cs="宋体"/>
                <w:kern w:val="0"/>
                <w:sz w:val="24"/>
                <w:szCs w:val="24"/>
                <w:lang w:val="en-US" w:eastAsia="zh-CN" w:bidi="ar"/>
              </w:rPr>
              <w:t> 20,0</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shd w:val="clear" w:color="auto" w:fill="auto"/>
            <w:tcMar>
              <w:top w:w="57" w:type="dxa"/>
              <w:left w:w="57" w:type="dxa"/>
              <w:bottom w:w="57" w:type="dxa"/>
              <w:right w:w="57" w:type="dxa"/>
            </w:tcMar>
            <w:vAlign w:val="top"/>
          </w:tcPr>
          <w:p>
            <w:pPr>
              <w:keepNext w:val="0"/>
              <w:keepLines w:val="0"/>
              <w:widowControl/>
              <w:suppressLineNumbers w:val="0"/>
              <w:jc w:val="left"/>
            </w:pPr>
            <w:r>
              <w:rPr>
                <w:rFonts w:ascii="宋体" w:hAnsi="宋体" w:eastAsia="宋体" w:cs="宋体"/>
                <w:kern w:val="0"/>
                <w:sz w:val="24"/>
                <w:szCs w:val="24"/>
                <w:lang w:val="en-US" w:eastAsia="zh-CN" w:bidi="ar"/>
              </w:rPr>
              <w:t>从</w:t>
            </w:r>
          </w:p>
        </w:tc>
        <w:tc>
          <w:tcPr>
            <w:tcW w:w="0" w:type="auto"/>
            <w:shd w:val="clear" w:color="auto" w:fill="auto"/>
            <w:tcMar>
              <w:top w:w="57" w:type="dxa"/>
              <w:left w:w="57" w:type="dxa"/>
              <w:bottom w:w="57" w:type="dxa"/>
              <w:right w:w="57" w:type="dxa"/>
            </w:tcMar>
            <w:vAlign w:val="top"/>
          </w:tcPr>
          <w:p>
            <w:pPr>
              <w:keepNext w:val="0"/>
              <w:keepLines w:val="0"/>
              <w:widowControl/>
              <w:suppressLineNumbers w:val="0"/>
              <w:jc w:val="left"/>
            </w:pPr>
            <w:r>
              <w:rPr>
                <w:rFonts w:ascii="宋体" w:hAnsi="宋体" w:eastAsia="宋体" w:cs="宋体"/>
                <w:kern w:val="0"/>
                <w:sz w:val="24"/>
                <w:szCs w:val="24"/>
                <w:lang w:val="en-US" w:eastAsia="zh-CN" w:bidi="ar"/>
              </w:rPr>
              <w:t> </w:t>
            </w:r>
          </w:p>
        </w:tc>
        <w:tc>
          <w:tcPr>
            <w:tcW w:w="0" w:type="auto"/>
            <w:shd w:val="clear" w:color="auto" w:fill="auto"/>
            <w:tcMar>
              <w:top w:w="57" w:type="dxa"/>
              <w:left w:w="57" w:type="dxa"/>
              <w:bottom w:w="57" w:type="dxa"/>
              <w:right w:w="57" w:type="dxa"/>
            </w:tcMar>
            <w:vAlign w:val="top"/>
          </w:tcPr>
          <w:p>
            <w:pPr>
              <w:keepNext w:val="0"/>
              <w:keepLines w:val="0"/>
              <w:widowControl/>
              <w:suppressLineNumbers w:val="0"/>
              <w:jc w:val="center"/>
            </w:pPr>
            <w:r>
              <w:rPr>
                <w:rFonts w:ascii="宋体" w:hAnsi="宋体" w:eastAsia="宋体" w:cs="宋体"/>
                <w:kern w:val="0"/>
                <w:sz w:val="24"/>
                <w:szCs w:val="24"/>
                <w:lang w:val="en-US" w:eastAsia="zh-CN" w:bidi="ar"/>
              </w:rPr>
              <w:t> 50 000</w:t>
            </w:r>
          </w:p>
        </w:tc>
        <w:tc>
          <w:tcPr>
            <w:tcW w:w="0" w:type="auto"/>
            <w:shd w:val="clear" w:color="auto" w:fill="auto"/>
            <w:tcMar>
              <w:top w:w="57" w:type="dxa"/>
              <w:left w:w="57" w:type="dxa"/>
              <w:bottom w:w="57" w:type="dxa"/>
              <w:right w:w="57" w:type="dxa"/>
            </w:tcMar>
            <w:vAlign w:val="top"/>
          </w:tcPr>
          <w:p>
            <w:pPr>
              <w:keepNext w:val="0"/>
              <w:keepLines w:val="0"/>
              <w:widowControl/>
              <w:suppressLineNumbers w:val="0"/>
              <w:jc w:val="left"/>
            </w:pPr>
            <w:r>
              <w:rPr>
                <w:rFonts w:ascii="宋体" w:hAnsi="宋体" w:eastAsia="宋体" w:cs="宋体"/>
                <w:kern w:val="0"/>
                <w:sz w:val="24"/>
                <w:szCs w:val="24"/>
                <w:lang w:val="en-US" w:eastAsia="zh-CN" w:bidi="ar"/>
              </w:rPr>
              <w:t> </w:t>
            </w:r>
          </w:p>
        </w:tc>
        <w:tc>
          <w:tcPr>
            <w:tcW w:w="0" w:type="auto"/>
            <w:shd w:val="clear" w:color="auto" w:fill="auto"/>
            <w:tcMar>
              <w:top w:w="57" w:type="dxa"/>
              <w:left w:w="57" w:type="dxa"/>
              <w:bottom w:w="57" w:type="dxa"/>
              <w:right w:w="57" w:type="dxa"/>
            </w:tcMar>
            <w:vAlign w:val="top"/>
          </w:tcPr>
          <w:p>
            <w:pPr>
              <w:keepNext w:val="0"/>
              <w:keepLines w:val="0"/>
              <w:widowControl/>
              <w:suppressLineNumbers w:val="0"/>
              <w:jc w:val="left"/>
            </w:pPr>
            <w:r>
              <w:rPr>
                <w:rFonts w:ascii="宋体" w:hAnsi="宋体" w:eastAsia="宋体" w:cs="宋体"/>
                <w:kern w:val="0"/>
                <w:sz w:val="24"/>
                <w:szCs w:val="24"/>
                <w:lang w:val="en-US" w:eastAsia="zh-CN" w:bidi="ar"/>
              </w:rPr>
              <w:t>直到</w:t>
            </w:r>
          </w:p>
        </w:tc>
        <w:tc>
          <w:tcPr>
            <w:tcW w:w="0" w:type="auto"/>
            <w:shd w:val="clear" w:color="auto" w:fill="auto"/>
            <w:tcMar>
              <w:top w:w="57" w:type="dxa"/>
              <w:left w:w="57" w:type="dxa"/>
              <w:bottom w:w="57" w:type="dxa"/>
              <w:right w:w="57" w:type="dxa"/>
            </w:tcMar>
            <w:vAlign w:val="top"/>
          </w:tcPr>
          <w:p>
            <w:pPr>
              <w:keepNext w:val="0"/>
              <w:keepLines w:val="0"/>
              <w:widowControl/>
              <w:suppressLineNumbers w:val="0"/>
              <w:jc w:val="left"/>
            </w:pPr>
            <w:r>
              <w:rPr>
                <w:rFonts w:ascii="宋体" w:hAnsi="宋体" w:eastAsia="宋体" w:cs="宋体"/>
                <w:kern w:val="0"/>
                <w:sz w:val="24"/>
                <w:szCs w:val="24"/>
                <w:lang w:val="en-US" w:eastAsia="zh-CN" w:bidi="ar"/>
              </w:rPr>
              <w:t> </w:t>
            </w:r>
          </w:p>
        </w:tc>
        <w:tc>
          <w:tcPr>
            <w:tcW w:w="0" w:type="auto"/>
            <w:shd w:val="clear" w:color="auto" w:fill="auto"/>
            <w:tcMar>
              <w:top w:w="57" w:type="dxa"/>
              <w:left w:w="57" w:type="dxa"/>
              <w:bottom w:w="57" w:type="dxa"/>
              <w:right w:w="57" w:type="dxa"/>
            </w:tcMar>
            <w:vAlign w:val="top"/>
          </w:tcPr>
          <w:p>
            <w:pPr>
              <w:keepNext w:val="0"/>
              <w:keepLines w:val="0"/>
              <w:widowControl/>
              <w:suppressLineNumbers w:val="0"/>
              <w:jc w:val="center"/>
            </w:pPr>
            <w:r>
              <w:rPr>
                <w:rFonts w:ascii="宋体" w:hAnsi="宋体" w:eastAsia="宋体" w:cs="宋体"/>
                <w:kern w:val="0"/>
                <w:sz w:val="24"/>
                <w:szCs w:val="24"/>
                <w:lang w:val="en-US" w:eastAsia="zh-CN" w:bidi="ar"/>
              </w:rPr>
              <w:t>  100 000</w:t>
            </w:r>
          </w:p>
        </w:tc>
        <w:tc>
          <w:tcPr>
            <w:tcW w:w="0" w:type="auto"/>
            <w:shd w:val="clear" w:color="auto" w:fill="auto"/>
            <w:tcMar>
              <w:top w:w="57" w:type="dxa"/>
              <w:left w:w="57" w:type="dxa"/>
              <w:bottom w:w="57" w:type="dxa"/>
              <w:right w:w="57" w:type="dxa"/>
            </w:tcMar>
            <w:vAlign w:val="top"/>
          </w:tcPr>
          <w:p>
            <w:pPr>
              <w:keepNext w:val="0"/>
              <w:keepLines w:val="0"/>
              <w:widowControl/>
              <w:suppressLineNumbers w:val="0"/>
              <w:jc w:val="left"/>
            </w:pPr>
            <w:r>
              <w:rPr>
                <w:rFonts w:ascii="宋体" w:hAnsi="宋体" w:eastAsia="宋体" w:cs="宋体"/>
                <w:kern w:val="0"/>
                <w:sz w:val="24"/>
                <w:szCs w:val="24"/>
                <w:lang w:val="en-US" w:eastAsia="zh-CN" w:bidi="ar"/>
              </w:rPr>
              <w:t> </w:t>
            </w:r>
          </w:p>
        </w:tc>
        <w:tc>
          <w:tcPr>
            <w:tcW w:w="0" w:type="auto"/>
            <w:shd w:val="clear" w:color="auto" w:fill="auto"/>
            <w:tcMar>
              <w:top w:w="57" w:type="dxa"/>
              <w:left w:w="57" w:type="dxa"/>
              <w:bottom w:w="57" w:type="dxa"/>
              <w:right w:w="57" w:type="dxa"/>
            </w:tcMar>
            <w:vAlign w:val="top"/>
          </w:tcPr>
          <w:p>
            <w:pPr>
              <w:keepNext w:val="0"/>
              <w:keepLines w:val="0"/>
              <w:widowControl/>
              <w:suppressLineNumbers w:val="0"/>
              <w:jc w:val="center"/>
            </w:pPr>
            <w:r>
              <w:rPr>
                <w:rFonts w:ascii="宋体" w:hAnsi="宋体" w:eastAsia="宋体" w:cs="宋体"/>
                <w:kern w:val="0"/>
                <w:sz w:val="24"/>
                <w:szCs w:val="24"/>
                <w:lang w:val="en-US" w:eastAsia="zh-CN" w:bidi="ar"/>
              </w:rPr>
              <w:t> 50,0</w:t>
            </w:r>
          </w:p>
        </w:tc>
      </w:tr>
    </w:tbl>
    <w:p>
      <w:pPr>
        <w:rPr>
          <w:rFonts w:hint="eastAsia"/>
        </w:rPr>
      </w:pPr>
      <w:r>
        <w:rPr>
          <w:rFonts w:hint="eastAsia"/>
        </w:rPr>
        <w:t>2.例外</w:t>
      </w:r>
    </w:p>
    <w:p>
      <w:pPr>
        <w:rPr>
          <w:rFonts w:hint="eastAsia"/>
        </w:rPr>
      </w:pPr>
      <w:r>
        <w:rPr>
          <w:rFonts w:hint="eastAsia"/>
        </w:rPr>
        <w:t>如果没有预包装的烘焙食品或直接销售的预包装食品主要是手工生产的，校准的商业秤适合测量或检查。</w:t>
      </w:r>
    </w:p>
    <w:p>
      <w:pPr>
        <w:rPr>
          <w:rFonts w:hint="eastAsia"/>
        </w:rPr>
      </w:pPr>
      <w:r>
        <w:rPr>
          <w:rFonts w:hint="eastAsia"/>
        </w:rPr>
        <w:t>3.根据数字 1 字母 a 和 b 的测量设备上的附加设备，用于生产用于测量和控制的预包装物品并用于注册和评估测量值，不适用《测量和校准法》。</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ymbol">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A30A74"/>
    <w:rsid w:val="67A30A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2021-12-03T06:44:00Z</dcterms:created>
  <dc:creator>Hannah Green</dc:creator>
  <cp:lastModifiedBy>Hannah Green</cp:lastModifiedBy>
  <dcterms:modified xsi:type="dcterms:W3CDTF">2021-12-03T07:15:04Z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