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D807" w14:textId="77777777" w:rsidR="00EA4725" w:rsidRPr="00441372" w:rsidRDefault="00B745F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D71DA" w14:paraId="6765BBCF" w14:textId="77777777" w:rsidTr="00F3021D">
        <w:tc>
          <w:tcPr>
            <w:tcW w:w="707" w:type="dxa"/>
            <w:tcBorders>
              <w:bottom w:val="single" w:sz="6" w:space="0" w:color="auto"/>
            </w:tcBorders>
            <w:shd w:val="clear" w:color="auto" w:fill="auto"/>
          </w:tcPr>
          <w:p w14:paraId="20685B89" w14:textId="77777777" w:rsidR="00EA4725" w:rsidRPr="00441372" w:rsidRDefault="00B745FD" w:rsidP="00441372">
            <w:pPr>
              <w:spacing w:before="120" w:after="120"/>
              <w:jc w:val="left"/>
            </w:pPr>
            <w:r w:rsidRPr="00441372">
              <w:rPr>
                <w:b/>
              </w:rPr>
              <w:t>1.</w:t>
            </w:r>
          </w:p>
        </w:tc>
        <w:tc>
          <w:tcPr>
            <w:tcW w:w="8320" w:type="dxa"/>
            <w:tcBorders>
              <w:bottom w:val="single" w:sz="6" w:space="0" w:color="auto"/>
            </w:tcBorders>
            <w:shd w:val="clear" w:color="auto" w:fill="auto"/>
          </w:tcPr>
          <w:p w14:paraId="5E8C6C30" w14:textId="77777777" w:rsidR="00EA4725" w:rsidRPr="00441372" w:rsidRDefault="00B745F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4C1F49F9" w14:textId="77777777" w:rsidR="00EA4725" w:rsidRPr="00441372" w:rsidRDefault="00B745F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D71DA" w14:paraId="7E8959F1" w14:textId="77777777" w:rsidTr="00F3021D">
        <w:tc>
          <w:tcPr>
            <w:tcW w:w="707" w:type="dxa"/>
            <w:tcBorders>
              <w:top w:val="single" w:sz="6" w:space="0" w:color="auto"/>
              <w:bottom w:val="single" w:sz="6" w:space="0" w:color="auto"/>
            </w:tcBorders>
            <w:shd w:val="clear" w:color="auto" w:fill="auto"/>
          </w:tcPr>
          <w:p w14:paraId="44E2D2AF" w14:textId="77777777" w:rsidR="00EA4725" w:rsidRPr="00441372" w:rsidRDefault="00B745F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CB95F49" w14:textId="77777777" w:rsidR="00EA4725" w:rsidRPr="00441372" w:rsidRDefault="00B745F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Australian Government Department of Agriculture, Fisheries and Forestry</w:t>
            </w:r>
            <w:bookmarkEnd w:id="5"/>
          </w:p>
        </w:tc>
      </w:tr>
      <w:tr w:rsidR="003D71DA" w14:paraId="503A0047" w14:textId="77777777" w:rsidTr="00F3021D">
        <w:tc>
          <w:tcPr>
            <w:tcW w:w="707" w:type="dxa"/>
            <w:tcBorders>
              <w:top w:val="single" w:sz="6" w:space="0" w:color="auto"/>
              <w:bottom w:val="single" w:sz="6" w:space="0" w:color="auto"/>
            </w:tcBorders>
            <w:shd w:val="clear" w:color="auto" w:fill="auto"/>
          </w:tcPr>
          <w:p w14:paraId="764C7E5D" w14:textId="77777777" w:rsidR="00EA4725" w:rsidRPr="00441372" w:rsidRDefault="00B745F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98B3E3" w14:textId="77777777" w:rsidR="00EA4725" w:rsidRPr="00441372" w:rsidRDefault="00B745F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(chilled and frozen) bovine skeletal muscle meat</w:t>
            </w:r>
            <w:bookmarkEnd w:id="7"/>
          </w:p>
        </w:tc>
      </w:tr>
      <w:tr w:rsidR="003D71DA" w14:paraId="26CD73E8" w14:textId="77777777" w:rsidTr="00F3021D">
        <w:tc>
          <w:tcPr>
            <w:tcW w:w="707" w:type="dxa"/>
            <w:tcBorders>
              <w:top w:val="single" w:sz="6" w:space="0" w:color="auto"/>
              <w:bottom w:val="single" w:sz="6" w:space="0" w:color="auto"/>
            </w:tcBorders>
            <w:shd w:val="clear" w:color="auto" w:fill="auto"/>
          </w:tcPr>
          <w:p w14:paraId="5C298486" w14:textId="77777777" w:rsidR="00EA4725" w:rsidRPr="00441372" w:rsidRDefault="00B745F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FCDF5A0" w14:textId="77777777" w:rsidR="00EA4725" w:rsidRPr="00441372" w:rsidRDefault="00B745F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B54D902" w14:textId="77777777" w:rsidR="00EA4725" w:rsidRPr="00441372" w:rsidRDefault="00B745F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116126B" w14:textId="77777777" w:rsidR="00EA4725" w:rsidRPr="00441372" w:rsidRDefault="00B745F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D71DA" w14:paraId="72D80CB4" w14:textId="77777777" w:rsidTr="00F3021D">
        <w:tc>
          <w:tcPr>
            <w:tcW w:w="707" w:type="dxa"/>
            <w:tcBorders>
              <w:top w:val="single" w:sz="6" w:space="0" w:color="auto"/>
              <w:bottom w:val="single" w:sz="6" w:space="0" w:color="auto"/>
            </w:tcBorders>
            <w:shd w:val="clear" w:color="auto" w:fill="auto"/>
          </w:tcPr>
          <w:p w14:paraId="32E44760" w14:textId="77777777" w:rsidR="00EA4725" w:rsidRPr="00441372" w:rsidRDefault="00B745F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92FB46" w14:textId="77777777" w:rsidR="00EA4725" w:rsidRPr="00441372" w:rsidRDefault="00B745F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Risk of lumpy skin disease via fresh (chilled or frozen) bovine skeletal muscle meat from applicant countries – Draft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w:t>
            </w:r>
            <w:bookmarkEnd w:id="20"/>
          </w:p>
          <w:bookmarkStart w:id="21" w:name="sps5d"/>
          <w:p w14:paraId="73BE9E9E" w14:textId="77777777" w:rsidR="00EA4725" w:rsidRPr="00441372" w:rsidRDefault="00B745FD" w:rsidP="00441372">
            <w:pPr>
              <w:spacing w:after="120"/>
            </w:pPr>
            <w:r>
              <w:fldChar w:fldCharType="begin"/>
            </w:r>
            <w:r>
              <w:instrText xml:space="preserve"> HYPERLINK "https://www.agriculture.gov.au/biosecurity-trade/policy/risk-analysis/animal/fresh-chilled-frozen-beef/reports" \t "_blank" </w:instrText>
            </w:r>
            <w:r>
              <w:fldChar w:fldCharType="separate"/>
            </w:r>
            <w:r w:rsidRPr="00441372">
              <w:rPr>
                <w:color w:val="0000FF"/>
                <w:u w:val="single"/>
              </w:rPr>
              <w:t>https://www.agriculture.gov.au/biosecurity-trade/policy/risk-analysis/animal/fresh-chilled-frozen-beef/reports</w:t>
            </w:r>
            <w:r>
              <w:rPr>
                <w:color w:val="0000FF"/>
                <w:u w:val="single"/>
              </w:rPr>
              <w:fldChar w:fldCharType="end"/>
            </w:r>
            <w:bookmarkEnd w:id="21"/>
          </w:p>
        </w:tc>
      </w:tr>
      <w:tr w:rsidR="003D71DA" w14:paraId="3235DC76" w14:textId="77777777" w:rsidTr="00F3021D">
        <w:tc>
          <w:tcPr>
            <w:tcW w:w="707" w:type="dxa"/>
            <w:tcBorders>
              <w:top w:val="single" w:sz="6" w:space="0" w:color="auto"/>
              <w:bottom w:val="single" w:sz="6" w:space="0" w:color="auto"/>
            </w:tcBorders>
            <w:shd w:val="clear" w:color="auto" w:fill="auto"/>
          </w:tcPr>
          <w:p w14:paraId="656C5897" w14:textId="77777777" w:rsidR="00EA4725" w:rsidRPr="00441372" w:rsidRDefault="00B745F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8F74CC" w14:textId="77777777" w:rsidR="00EA4725" w:rsidRPr="00441372" w:rsidRDefault="00B745F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Australian Government Department of Agriculture, Fisheries and Forestry has released the draft review for the </w:t>
            </w:r>
            <w:r w:rsidRPr="0065690F">
              <w:rPr>
                <w:i/>
                <w:iCs/>
              </w:rPr>
              <w:t xml:space="preserve">Risk of lumpy skin disease via fresh (chilled or frozen) bovine skeletal muscle meat from applicant countries </w:t>
            </w:r>
            <w:r w:rsidRPr="0065690F">
              <w:t>for comment.</w:t>
            </w:r>
          </w:p>
          <w:p w14:paraId="028064B8" w14:textId="77777777" w:rsidR="00392E20" w:rsidRPr="0065690F" w:rsidRDefault="00B745FD" w:rsidP="00441372">
            <w:pPr>
              <w:spacing w:before="120" w:after="120"/>
            </w:pPr>
            <w:r w:rsidRPr="0065690F">
              <w:t>The draft review focusses on the biosecurity risk of lumpy skin disease (LSD) virus transmission via fresh (chilled and frozen) skeletal muscle meat derived from bovines.</w:t>
            </w:r>
          </w:p>
          <w:p w14:paraId="12A49993" w14:textId="77777777" w:rsidR="00392E20" w:rsidRPr="0065690F" w:rsidRDefault="00B745FD" w:rsidP="00441372">
            <w:pPr>
              <w:spacing w:before="120" w:after="120"/>
            </w:pPr>
            <w:r w:rsidRPr="0065690F">
              <w:t>The findings of the draft review support that beef skeletal muscle is a safe commodity with regard to LSD transmission. No specific biosecurity risk management measures above internationally accepted requirements to produce beef for human consumption were seen as necessary to address this risk.</w:t>
            </w:r>
          </w:p>
          <w:p w14:paraId="4FA44EC2" w14:textId="77777777" w:rsidR="00392E20" w:rsidRPr="0065690F" w:rsidRDefault="00B745FD" w:rsidP="00441372">
            <w:pPr>
              <w:spacing w:before="120" w:after="120"/>
            </w:pPr>
            <w:r w:rsidRPr="0065690F">
              <w:t xml:space="preserve">The draft review can be accessed at </w:t>
            </w:r>
            <w:hyperlink r:id="rId8" w:history="1">
              <w:r w:rsidRPr="0065690F">
                <w:rPr>
                  <w:color w:val="0000FF"/>
                  <w:u w:val="single"/>
                </w:rPr>
                <w:t>https://www.agriculture.gov.au/biosecurity-trade/policy/risk-analysis/animal/fresh-chilled-frozen-beef/reports.</w:t>
              </w:r>
            </w:hyperlink>
          </w:p>
          <w:p w14:paraId="6D6E355A" w14:textId="77777777" w:rsidR="00392E20" w:rsidRPr="0065690F" w:rsidRDefault="00B745FD" w:rsidP="00441372">
            <w:pPr>
              <w:spacing w:before="120" w:after="120"/>
            </w:pPr>
            <w:r w:rsidRPr="0065690F">
              <w:t>Trading partners are invited to provide comments on the draft review until 26 July 2023 (30-day comment period).</w:t>
            </w:r>
          </w:p>
          <w:p w14:paraId="3801A579" w14:textId="77777777" w:rsidR="00392E20" w:rsidRPr="0065690F" w:rsidRDefault="00B745FD" w:rsidP="00441372">
            <w:pPr>
              <w:spacing w:before="120" w:after="120"/>
            </w:pPr>
            <w:r w:rsidRPr="0065690F">
              <w:t>The department will carefully consider all comments while preparing the final review.</w:t>
            </w:r>
            <w:bookmarkEnd w:id="23"/>
          </w:p>
        </w:tc>
      </w:tr>
      <w:tr w:rsidR="003D71DA" w14:paraId="5F61EF61" w14:textId="77777777" w:rsidTr="00F3021D">
        <w:tc>
          <w:tcPr>
            <w:tcW w:w="707" w:type="dxa"/>
            <w:tcBorders>
              <w:top w:val="single" w:sz="6" w:space="0" w:color="auto"/>
              <w:bottom w:val="single" w:sz="6" w:space="0" w:color="auto"/>
            </w:tcBorders>
            <w:shd w:val="clear" w:color="auto" w:fill="auto"/>
          </w:tcPr>
          <w:p w14:paraId="57577BF9" w14:textId="77777777" w:rsidR="00EA4725" w:rsidRPr="00441372" w:rsidRDefault="00B745F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23BE8E1" w14:textId="77777777" w:rsidR="00EA4725" w:rsidRPr="00441372" w:rsidRDefault="00B745F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D71DA" w14:paraId="688B3153" w14:textId="77777777" w:rsidTr="00F3021D">
        <w:tc>
          <w:tcPr>
            <w:tcW w:w="707" w:type="dxa"/>
            <w:tcBorders>
              <w:top w:val="single" w:sz="6" w:space="0" w:color="auto"/>
              <w:bottom w:val="single" w:sz="6" w:space="0" w:color="auto"/>
            </w:tcBorders>
            <w:shd w:val="clear" w:color="auto" w:fill="auto"/>
          </w:tcPr>
          <w:p w14:paraId="4B294ECE" w14:textId="77777777" w:rsidR="00EA4725" w:rsidRPr="00441372" w:rsidRDefault="00B745F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C10443" w14:textId="77777777" w:rsidR="00EA4725" w:rsidRPr="00441372" w:rsidRDefault="00B745F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9CD467F" w14:textId="77777777" w:rsidR="00EA4725" w:rsidRPr="00441372" w:rsidRDefault="00B745F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3164CE7" w14:textId="4BCEFD2E" w:rsidR="00EA4725" w:rsidRPr="00441372" w:rsidRDefault="00B745FD" w:rsidP="00381C7B">
            <w:pPr>
              <w:spacing w:before="240" w:after="120"/>
              <w:ind w:left="720" w:hanging="720"/>
              <w:rPr>
                <w:b/>
              </w:rPr>
            </w:pPr>
            <w:r w:rsidRPr="00441372">
              <w:rPr>
                <w:b/>
              </w:rPr>
              <w:lastRenderedPageBreak/>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w:t>
            </w:r>
            <w:r>
              <w:t> </w:t>
            </w:r>
            <w:r w:rsidRPr="0065690F">
              <w:t>11.9.</w:t>
            </w:r>
            <w:bookmarkEnd w:id="42"/>
          </w:p>
          <w:p w14:paraId="499120CB" w14:textId="77777777" w:rsidR="00EA4725" w:rsidRPr="00441372" w:rsidRDefault="00B745F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FA3F4A5" w14:textId="77777777" w:rsidR="00EA4725" w:rsidRPr="00441372" w:rsidRDefault="00B745F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FED432C" w14:textId="77777777" w:rsidR="00EA4725" w:rsidRPr="00441372" w:rsidRDefault="00B745F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C36B1AC" w14:textId="77777777" w:rsidR="00EA4725" w:rsidRPr="00441372" w:rsidRDefault="00B745F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94AE04A" w14:textId="77777777" w:rsidR="00EA4725" w:rsidRPr="00441372" w:rsidRDefault="00B745F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D71DA" w14:paraId="068A1242" w14:textId="77777777" w:rsidTr="00F3021D">
        <w:tc>
          <w:tcPr>
            <w:tcW w:w="707" w:type="dxa"/>
            <w:tcBorders>
              <w:top w:val="single" w:sz="6" w:space="0" w:color="auto"/>
              <w:bottom w:val="single" w:sz="6" w:space="0" w:color="auto"/>
            </w:tcBorders>
            <w:shd w:val="clear" w:color="auto" w:fill="auto"/>
          </w:tcPr>
          <w:p w14:paraId="3EF03111" w14:textId="77777777" w:rsidR="00EA4725" w:rsidRPr="00441372" w:rsidRDefault="00B745F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9732F1" w14:textId="77777777" w:rsidR="00EA4725" w:rsidRPr="00441372" w:rsidRDefault="00B745F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D71DA" w14:paraId="0E21BCAD" w14:textId="77777777" w:rsidTr="00F3021D">
        <w:tc>
          <w:tcPr>
            <w:tcW w:w="707" w:type="dxa"/>
            <w:tcBorders>
              <w:top w:val="single" w:sz="6" w:space="0" w:color="auto"/>
              <w:bottom w:val="single" w:sz="6" w:space="0" w:color="auto"/>
            </w:tcBorders>
            <w:shd w:val="clear" w:color="auto" w:fill="auto"/>
          </w:tcPr>
          <w:p w14:paraId="79EB251F" w14:textId="77777777" w:rsidR="00EA4725" w:rsidRPr="00441372" w:rsidRDefault="00B745F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CFC0A7A" w14:textId="77777777" w:rsidR="00EA4725" w:rsidRPr="00441372" w:rsidRDefault="00B745F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7C2AB9AB" w14:textId="77777777" w:rsidR="00EA4725" w:rsidRPr="00441372" w:rsidRDefault="00B745F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26 June 2023</w:t>
            </w:r>
            <w:bookmarkEnd w:id="61"/>
          </w:p>
        </w:tc>
      </w:tr>
      <w:tr w:rsidR="003D71DA" w14:paraId="648BB48A" w14:textId="77777777" w:rsidTr="00F3021D">
        <w:tc>
          <w:tcPr>
            <w:tcW w:w="707" w:type="dxa"/>
            <w:tcBorders>
              <w:top w:val="single" w:sz="6" w:space="0" w:color="auto"/>
              <w:bottom w:val="single" w:sz="6" w:space="0" w:color="auto"/>
            </w:tcBorders>
            <w:shd w:val="clear" w:color="auto" w:fill="auto"/>
          </w:tcPr>
          <w:p w14:paraId="3F4FED86" w14:textId="77777777" w:rsidR="00EA4725" w:rsidRPr="00441372" w:rsidRDefault="00B745F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57FBC0" w14:textId="77777777" w:rsidR="00EA4725" w:rsidRPr="00441372" w:rsidRDefault="00B745F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6261FF4A" w14:textId="77777777" w:rsidR="00EA4725" w:rsidRPr="00441372" w:rsidRDefault="00B745F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D71DA" w14:paraId="7A1AF90D" w14:textId="77777777" w:rsidTr="00F3021D">
        <w:tc>
          <w:tcPr>
            <w:tcW w:w="707" w:type="dxa"/>
            <w:tcBorders>
              <w:top w:val="single" w:sz="6" w:space="0" w:color="auto"/>
              <w:bottom w:val="single" w:sz="6" w:space="0" w:color="auto"/>
            </w:tcBorders>
            <w:shd w:val="clear" w:color="auto" w:fill="auto"/>
          </w:tcPr>
          <w:p w14:paraId="5E99F93C" w14:textId="77777777" w:rsidR="00EA4725" w:rsidRPr="00441372" w:rsidRDefault="00B745F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3FB4A3D" w14:textId="77777777" w:rsidR="00EA4725" w:rsidRPr="00441372" w:rsidRDefault="00B745F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26 July 2023</w:t>
            </w:r>
            <w:bookmarkEnd w:id="72"/>
          </w:p>
          <w:p w14:paraId="6A5BDF06" w14:textId="77777777" w:rsidR="00EA4725" w:rsidRPr="00441372" w:rsidRDefault="00B745F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187D35A" w14:textId="77777777" w:rsidR="00392E20" w:rsidRPr="0065690F" w:rsidRDefault="00B745FD" w:rsidP="00441372">
            <w:r w:rsidRPr="0065690F">
              <w:t>Australian Department of Agriculture, Fisheries and Forestry</w:t>
            </w:r>
          </w:p>
          <w:p w14:paraId="32C40C4C" w14:textId="77777777" w:rsidR="00392E20" w:rsidRPr="0065690F" w:rsidRDefault="00B745FD" w:rsidP="00441372">
            <w:r w:rsidRPr="0065690F">
              <w:t>GPO Box 858</w:t>
            </w:r>
          </w:p>
          <w:p w14:paraId="261888F7" w14:textId="77777777" w:rsidR="00392E20" w:rsidRPr="0065690F" w:rsidRDefault="00B745FD" w:rsidP="00441372">
            <w:r w:rsidRPr="0065690F">
              <w:t>Canberra ACT 2601</w:t>
            </w:r>
          </w:p>
          <w:p w14:paraId="164B3EE7" w14:textId="77777777" w:rsidR="00392E20" w:rsidRPr="0065690F" w:rsidRDefault="00B745FD" w:rsidP="00441372">
            <w:r w:rsidRPr="0065690F">
              <w:t>Australia</w:t>
            </w:r>
          </w:p>
          <w:p w14:paraId="5FB8EF38" w14:textId="77777777" w:rsidR="00392E20" w:rsidRPr="0065690F" w:rsidRDefault="00B745FD" w:rsidP="00441372">
            <w:r w:rsidRPr="0065690F">
              <w:t>Tel: +(61 2) 6272 3933</w:t>
            </w:r>
          </w:p>
          <w:p w14:paraId="54BE263D" w14:textId="77777777" w:rsidR="00392E20" w:rsidRPr="0065690F" w:rsidRDefault="00B745FD" w:rsidP="00441372">
            <w:r w:rsidRPr="0065690F">
              <w:t xml:space="preserve">E-mail: </w:t>
            </w:r>
            <w:hyperlink r:id="rId9" w:history="1">
              <w:r w:rsidRPr="0065690F">
                <w:rPr>
                  <w:color w:val="0000FF"/>
                  <w:u w:val="single"/>
                </w:rPr>
                <w:t>sps.contact@agriculture.gov.au</w:t>
              </w:r>
            </w:hyperlink>
          </w:p>
          <w:p w14:paraId="1DCDC568" w14:textId="77777777" w:rsidR="00392E20" w:rsidRPr="0065690F" w:rsidRDefault="00B745FD" w:rsidP="00441372">
            <w:pPr>
              <w:spacing w:after="120"/>
            </w:pPr>
            <w:r w:rsidRPr="0065690F">
              <w:t xml:space="preserve">Website: </w:t>
            </w:r>
            <w:hyperlink r:id="rId10" w:tgtFrame="_blank" w:history="1">
              <w:r w:rsidRPr="0065690F">
                <w:rPr>
                  <w:color w:val="0000FF"/>
                  <w:u w:val="single"/>
                </w:rPr>
                <w:t>http://www.agriculture.gov.au</w:t>
              </w:r>
            </w:hyperlink>
            <w:bookmarkEnd w:id="79"/>
          </w:p>
        </w:tc>
      </w:tr>
      <w:tr w:rsidR="003D71DA" w14:paraId="06DFEE28" w14:textId="77777777" w:rsidTr="00F3021D">
        <w:tc>
          <w:tcPr>
            <w:tcW w:w="707" w:type="dxa"/>
            <w:tcBorders>
              <w:top w:val="single" w:sz="6" w:space="0" w:color="auto"/>
            </w:tcBorders>
            <w:shd w:val="clear" w:color="auto" w:fill="auto"/>
          </w:tcPr>
          <w:p w14:paraId="77D1527E" w14:textId="77777777" w:rsidR="00EA4725" w:rsidRPr="00441372" w:rsidRDefault="00B745F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456A5D5" w14:textId="77777777" w:rsidR="00EA4725" w:rsidRPr="00441372" w:rsidRDefault="00B745F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B24B22B" w14:textId="77777777" w:rsidR="00EA4725" w:rsidRPr="0065690F" w:rsidRDefault="00B745FD" w:rsidP="00F3021D">
            <w:pPr>
              <w:keepNext/>
              <w:keepLines/>
              <w:rPr>
                <w:bCs/>
              </w:rPr>
            </w:pPr>
            <w:r w:rsidRPr="0065690F">
              <w:rPr>
                <w:bCs/>
              </w:rPr>
              <w:t>Australian Department of Agriculture, Fisheries and Forestry</w:t>
            </w:r>
          </w:p>
          <w:p w14:paraId="49D41B00" w14:textId="77777777" w:rsidR="00EA4725" w:rsidRPr="0065690F" w:rsidRDefault="00B745FD" w:rsidP="00F3021D">
            <w:pPr>
              <w:keepNext/>
              <w:keepLines/>
              <w:rPr>
                <w:bCs/>
              </w:rPr>
            </w:pPr>
            <w:r w:rsidRPr="0065690F">
              <w:rPr>
                <w:bCs/>
              </w:rPr>
              <w:t>GPO Box 858</w:t>
            </w:r>
          </w:p>
          <w:p w14:paraId="691CA0BF" w14:textId="77777777" w:rsidR="00EA4725" w:rsidRPr="0065690F" w:rsidRDefault="00B745FD" w:rsidP="00F3021D">
            <w:pPr>
              <w:keepNext/>
              <w:keepLines/>
              <w:rPr>
                <w:bCs/>
              </w:rPr>
            </w:pPr>
            <w:r w:rsidRPr="0065690F">
              <w:rPr>
                <w:bCs/>
              </w:rPr>
              <w:t>Canberra ACT 2601</w:t>
            </w:r>
          </w:p>
          <w:p w14:paraId="0A4F9FC0" w14:textId="77777777" w:rsidR="00EA4725" w:rsidRPr="0065690F" w:rsidRDefault="00B745FD" w:rsidP="00F3021D">
            <w:pPr>
              <w:keepNext/>
              <w:keepLines/>
              <w:rPr>
                <w:bCs/>
              </w:rPr>
            </w:pPr>
            <w:r w:rsidRPr="0065690F">
              <w:rPr>
                <w:bCs/>
              </w:rPr>
              <w:t>Australia</w:t>
            </w:r>
          </w:p>
          <w:p w14:paraId="2BB02C7E" w14:textId="77777777" w:rsidR="00EA4725" w:rsidRPr="0065690F" w:rsidRDefault="00B745FD" w:rsidP="00F3021D">
            <w:pPr>
              <w:keepNext/>
              <w:keepLines/>
              <w:rPr>
                <w:bCs/>
              </w:rPr>
            </w:pPr>
            <w:r w:rsidRPr="0065690F">
              <w:rPr>
                <w:bCs/>
              </w:rPr>
              <w:t>Tel: +(61 2) 6272 3933</w:t>
            </w:r>
          </w:p>
          <w:p w14:paraId="20A7A9E7" w14:textId="77777777" w:rsidR="00EA4725" w:rsidRPr="0065690F" w:rsidRDefault="00B745FD" w:rsidP="00F3021D">
            <w:pPr>
              <w:keepNext/>
              <w:keepLines/>
              <w:rPr>
                <w:bCs/>
              </w:rPr>
            </w:pPr>
            <w:r w:rsidRPr="0065690F">
              <w:rPr>
                <w:bCs/>
              </w:rPr>
              <w:t xml:space="preserve">E-mail: </w:t>
            </w:r>
            <w:hyperlink r:id="rId11" w:history="1">
              <w:r w:rsidRPr="0065690F">
                <w:rPr>
                  <w:bCs/>
                  <w:color w:val="0000FF"/>
                  <w:u w:val="single"/>
                </w:rPr>
                <w:t>sps.contact@agriculture.gov.au</w:t>
              </w:r>
            </w:hyperlink>
          </w:p>
          <w:p w14:paraId="5B2DCB5F" w14:textId="77777777" w:rsidR="00EA4725" w:rsidRPr="0065690F" w:rsidRDefault="00B745FD" w:rsidP="00F3021D">
            <w:pPr>
              <w:keepNext/>
              <w:keepLines/>
              <w:spacing w:after="120"/>
              <w:rPr>
                <w:bCs/>
              </w:rPr>
            </w:pPr>
            <w:r w:rsidRPr="0065690F">
              <w:rPr>
                <w:bCs/>
              </w:rPr>
              <w:t xml:space="preserve">Website: </w:t>
            </w:r>
            <w:hyperlink r:id="rId12" w:tgtFrame="_blank" w:history="1">
              <w:r w:rsidRPr="0065690F">
                <w:rPr>
                  <w:bCs/>
                  <w:color w:val="0000FF"/>
                  <w:u w:val="single"/>
                </w:rPr>
                <w:t>http://www.agriculture.gov.au</w:t>
              </w:r>
            </w:hyperlink>
            <w:bookmarkEnd w:id="86"/>
          </w:p>
        </w:tc>
      </w:tr>
    </w:tbl>
    <w:p w14:paraId="57C0248F" w14:textId="77777777" w:rsidR="007141CF" w:rsidRPr="00441372" w:rsidRDefault="007141CF" w:rsidP="00441372"/>
    <w:sectPr w:rsidR="007141CF" w:rsidRPr="00441372" w:rsidSect="00381C7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C9D7" w14:textId="77777777" w:rsidR="00872259" w:rsidRDefault="00B745FD">
      <w:r>
        <w:separator/>
      </w:r>
    </w:p>
  </w:endnote>
  <w:endnote w:type="continuationSeparator" w:id="0">
    <w:p w14:paraId="2A83B303" w14:textId="77777777" w:rsidR="00872259" w:rsidRDefault="00B7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9F71" w14:textId="64479F67" w:rsidR="00EA4725" w:rsidRPr="00381C7B" w:rsidRDefault="00B745FD" w:rsidP="00381C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A0B1" w14:textId="1CAC4FF0" w:rsidR="00EA4725" w:rsidRPr="00381C7B" w:rsidRDefault="00B745FD" w:rsidP="00381C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2A8" w14:textId="77777777" w:rsidR="00C863EB" w:rsidRPr="00441372" w:rsidRDefault="00B745F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1FA6" w14:textId="77777777" w:rsidR="00872259" w:rsidRDefault="00B745FD">
      <w:r>
        <w:separator/>
      </w:r>
    </w:p>
  </w:footnote>
  <w:footnote w:type="continuationSeparator" w:id="0">
    <w:p w14:paraId="20C2C471" w14:textId="77777777" w:rsidR="00872259" w:rsidRDefault="00B7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91FE" w14:textId="77777777" w:rsidR="00381C7B" w:rsidRPr="00381C7B" w:rsidRDefault="00B745FD" w:rsidP="00381C7B">
    <w:pPr>
      <w:pStyle w:val="Header"/>
      <w:pBdr>
        <w:bottom w:val="single" w:sz="4" w:space="1" w:color="auto"/>
      </w:pBdr>
      <w:tabs>
        <w:tab w:val="clear" w:pos="4513"/>
        <w:tab w:val="clear" w:pos="9027"/>
      </w:tabs>
      <w:jc w:val="center"/>
    </w:pPr>
    <w:r w:rsidRPr="00381C7B">
      <w:t>G/SPS/N/AUS/567</w:t>
    </w:r>
  </w:p>
  <w:p w14:paraId="652512D8" w14:textId="77777777" w:rsidR="00381C7B" w:rsidRPr="00381C7B" w:rsidRDefault="00381C7B" w:rsidP="00381C7B">
    <w:pPr>
      <w:pStyle w:val="Header"/>
      <w:pBdr>
        <w:bottom w:val="single" w:sz="4" w:space="1" w:color="auto"/>
      </w:pBdr>
      <w:tabs>
        <w:tab w:val="clear" w:pos="4513"/>
        <w:tab w:val="clear" w:pos="9027"/>
      </w:tabs>
      <w:jc w:val="center"/>
    </w:pPr>
  </w:p>
  <w:p w14:paraId="495B4BE8" w14:textId="163AB456" w:rsidR="00381C7B" w:rsidRPr="00381C7B" w:rsidRDefault="00B745FD" w:rsidP="00381C7B">
    <w:pPr>
      <w:pStyle w:val="Header"/>
      <w:pBdr>
        <w:bottom w:val="single" w:sz="4" w:space="1" w:color="auto"/>
      </w:pBdr>
      <w:tabs>
        <w:tab w:val="clear" w:pos="4513"/>
        <w:tab w:val="clear" w:pos="9027"/>
      </w:tabs>
      <w:jc w:val="center"/>
    </w:pPr>
    <w:r w:rsidRPr="00381C7B">
      <w:t xml:space="preserve">- </w:t>
    </w:r>
    <w:r w:rsidRPr="00381C7B">
      <w:fldChar w:fldCharType="begin"/>
    </w:r>
    <w:r w:rsidRPr="00381C7B">
      <w:instrText xml:space="preserve"> PAGE </w:instrText>
    </w:r>
    <w:r w:rsidRPr="00381C7B">
      <w:fldChar w:fldCharType="separate"/>
    </w:r>
    <w:r w:rsidRPr="00381C7B">
      <w:rPr>
        <w:noProof/>
      </w:rPr>
      <w:t>2</w:t>
    </w:r>
    <w:r w:rsidRPr="00381C7B">
      <w:fldChar w:fldCharType="end"/>
    </w:r>
    <w:r w:rsidRPr="00381C7B">
      <w:t xml:space="preserve"> -</w:t>
    </w:r>
  </w:p>
  <w:p w14:paraId="3E82B407" w14:textId="52E8D5B4" w:rsidR="00EA4725" w:rsidRPr="00381C7B" w:rsidRDefault="00EA4725" w:rsidP="00381C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DC30" w14:textId="77777777" w:rsidR="00381C7B" w:rsidRPr="00381C7B" w:rsidRDefault="00B745FD" w:rsidP="00381C7B">
    <w:pPr>
      <w:pStyle w:val="Header"/>
      <w:pBdr>
        <w:bottom w:val="single" w:sz="4" w:space="1" w:color="auto"/>
      </w:pBdr>
      <w:tabs>
        <w:tab w:val="clear" w:pos="4513"/>
        <w:tab w:val="clear" w:pos="9027"/>
      </w:tabs>
      <w:jc w:val="center"/>
    </w:pPr>
    <w:r w:rsidRPr="00381C7B">
      <w:t>G/SPS/N/AUS/567</w:t>
    </w:r>
  </w:p>
  <w:p w14:paraId="7C7FEE60" w14:textId="77777777" w:rsidR="00381C7B" w:rsidRPr="00381C7B" w:rsidRDefault="00381C7B" w:rsidP="00381C7B">
    <w:pPr>
      <w:pStyle w:val="Header"/>
      <w:pBdr>
        <w:bottom w:val="single" w:sz="4" w:space="1" w:color="auto"/>
      </w:pBdr>
      <w:tabs>
        <w:tab w:val="clear" w:pos="4513"/>
        <w:tab w:val="clear" w:pos="9027"/>
      </w:tabs>
      <w:jc w:val="center"/>
    </w:pPr>
  </w:p>
  <w:p w14:paraId="6A41530D" w14:textId="31A405D1" w:rsidR="00381C7B" w:rsidRPr="00381C7B" w:rsidRDefault="00B745FD" w:rsidP="00381C7B">
    <w:pPr>
      <w:pStyle w:val="Header"/>
      <w:pBdr>
        <w:bottom w:val="single" w:sz="4" w:space="1" w:color="auto"/>
      </w:pBdr>
      <w:tabs>
        <w:tab w:val="clear" w:pos="4513"/>
        <w:tab w:val="clear" w:pos="9027"/>
      </w:tabs>
      <w:jc w:val="center"/>
    </w:pPr>
    <w:r w:rsidRPr="00381C7B">
      <w:t xml:space="preserve">- </w:t>
    </w:r>
    <w:r w:rsidRPr="00381C7B">
      <w:fldChar w:fldCharType="begin"/>
    </w:r>
    <w:r w:rsidRPr="00381C7B">
      <w:instrText xml:space="preserve"> PAGE </w:instrText>
    </w:r>
    <w:r w:rsidRPr="00381C7B">
      <w:fldChar w:fldCharType="separate"/>
    </w:r>
    <w:r w:rsidRPr="00381C7B">
      <w:rPr>
        <w:noProof/>
      </w:rPr>
      <w:t>2</w:t>
    </w:r>
    <w:r w:rsidRPr="00381C7B">
      <w:fldChar w:fldCharType="end"/>
    </w:r>
    <w:r w:rsidRPr="00381C7B">
      <w:t xml:space="preserve"> -</w:t>
    </w:r>
  </w:p>
  <w:p w14:paraId="50647707" w14:textId="2ABB3086" w:rsidR="00EA4725" w:rsidRPr="00381C7B" w:rsidRDefault="00EA4725" w:rsidP="00381C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71DA" w14:paraId="4E361423" w14:textId="77777777" w:rsidTr="00EE3CAF">
      <w:trPr>
        <w:trHeight w:val="240"/>
        <w:jc w:val="center"/>
      </w:trPr>
      <w:tc>
        <w:tcPr>
          <w:tcW w:w="3794" w:type="dxa"/>
          <w:shd w:val="clear" w:color="auto" w:fill="FFFFFF"/>
          <w:tcMar>
            <w:left w:w="108" w:type="dxa"/>
            <w:right w:w="108" w:type="dxa"/>
          </w:tcMar>
          <w:vAlign w:val="center"/>
        </w:tcPr>
        <w:p w14:paraId="58ED7A9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984296D" w14:textId="70578F3B" w:rsidR="00ED54E0" w:rsidRPr="00EA4725" w:rsidRDefault="00B745FD" w:rsidP="00422B6F">
          <w:pPr>
            <w:jc w:val="right"/>
            <w:rPr>
              <w:b/>
              <w:color w:val="FF0000"/>
              <w:szCs w:val="16"/>
            </w:rPr>
          </w:pPr>
          <w:r>
            <w:rPr>
              <w:b/>
              <w:color w:val="FF0000"/>
              <w:szCs w:val="16"/>
            </w:rPr>
            <w:t xml:space="preserve"> </w:t>
          </w:r>
        </w:p>
      </w:tc>
    </w:tr>
    <w:bookmarkEnd w:id="87"/>
    <w:tr w:rsidR="003D71DA" w14:paraId="2851E0FA" w14:textId="77777777" w:rsidTr="00EE3CAF">
      <w:trPr>
        <w:trHeight w:val="213"/>
        <w:jc w:val="center"/>
      </w:trPr>
      <w:tc>
        <w:tcPr>
          <w:tcW w:w="3794" w:type="dxa"/>
          <w:vMerge w:val="restart"/>
          <w:shd w:val="clear" w:color="auto" w:fill="FFFFFF"/>
          <w:tcMar>
            <w:left w:w="0" w:type="dxa"/>
            <w:right w:w="0" w:type="dxa"/>
          </w:tcMar>
        </w:tcPr>
        <w:p w14:paraId="0BAF5EE1" w14:textId="77777777" w:rsidR="00ED54E0" w:rsidRPr="00EA4725" w:rsidRDefault="004846C7" w:rsidP="00422B6F">
          <w:pPr>
            <w:jc w:val="left"/>
          </w:pPr>
          <w:r>
            <w:rPr>
              <w:lang w:eastAsia="en-GB"/>
            </w:rPr>
            <w:pict w14:anchorId="3A0F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1D7A13F" w14:textId="77777777" w:rsidR="00ED54E0" w:rsidRPr="00EA4725" w:rsidRDefault="00ED54E0" w:rsidP="00422B6F">
          <w:pPr>
            <w:jc w:val="right"/>
            <w:rPr>
              <w:b/>
              <w:szCs w:val="16"/>
            </w:rPr>
          </w:pPr>
        </w:p>
      </w:tc>
    </w:tr>
    <w:tr w:rsidR="003D71DA" w14:paraId="706FB6E6" w14:textId="77777777" w:rsidTr="00EE3CAF">
      <w:trPr>
        <w:trHeight w:val="868"/>
        <w:jc w:val="center"/>
      </w:trPr>
      <w:tc>
        <w:tcPr>
          <w:tcW w:w="3794" w:type="dxa"/>
          <w:vMerge/>
          <w:shd w:val="clear" w:color="auto" w:fill="FFFFFF"/>
          <w:tcMar>
            <w:left w:w="108" w:type="dxa"/>
            <w:right w:w="108" w:type="dxa"/>
          </w:tcMar>
        </w:tcPr>
        <w:p w14:paraId="6830B0A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9C85A18" w14:textId="77777777" w:rsidR="00381C7B" w:rsidRDefault="00B745FD" w:rsidP="00656ABC">
          <w:pPr>
            <w:jc w:val="right"/>
            <w:rPr>
              <w:b/>
              <w:szCs w:val="16"/>
            </w:rPr>
          </w:pPr>
          <w:bookmarkStart w:id="88" w:name="bmkSymbols"/>
          <w:r>
            <w:rPr>
              <w:b/>
              <w:szCs w:val="16"/>
            </w:rPr>
            <w:t>G/SPS/N/AUS/567</w:t>
          </w:r>
          <w:bookmarkEnd w:id="88"/>
        </w:p>
      </w:tc>
    </w:tr>
    <w:tr w:rsidR="003D71DA" w14:paraId="5BED789E" w14:textId="77777777" w:rsidTr="00EE3CAF">
      <w:trPr>
        <w:trHeight w:val="240"/>
        <w:jc w:val="center"/>
      </w:trPr>
      <w:tc>
        <w:tcPr>
          <w:tcW w:w="3794" w:type="dxa"/>
          <w:vMerge/>
          <w:shd w:val="clear" w:color="auto" w:fill="FFFFFF"/>
          <w:tcMar>
            <w:left w:w="108" w:type="dxa"/>
            <w:right w:w="108" w:type="dxa"/>
          </w:tcMar>
          <w:vAlign w:val="center"/>
        </w:tcPr>
        <w:p w14:paraId="08C887AD" w14:textId="77777777" w:rsidR="00ED54E0" w:rsidRPr="00EA4725" w:rsidRDefault="00ED54E0" w:rsidP="00422B6F"/>
      </w:tc>
      <w:tc>
        <w:tcPr>
          <w:tcW w:w="5448" w:type="dxa"/>
          <w:gridSpan w:val="2"/>
          <w:shd w:val="clear" w:color="auto" w:fill="FFFFFF"/>
          <w:tcMar>
            <w:left w:w="108" w:type="dxa"/>
            <w:right w:w="108" w:type="dxa"/>
          </w:tcMar>
          <w:vAlign w:val="center"/>
        </w:tcPr>
        <w:p w14:paraId="10099D8A" w14:textId="7D8207B1" w:rsidR="00ED54E0" w:rsidRPr="00EA4725" w:rsidRDefault="00B745FD" w:rsidP="00422B6F">
          <w:pPr>
            <w:jc w:val="right"/>
            <w:rPr>
              <w:szCs w:val="16"/>
            </w:rPr>
          </w:pPr>
          <w:bookmarkStart w:id="89" w:name="spsDateDistribution"/>
          <w:bookmarkStart w:id="90" w:name="bmkDate"/>
          <w:bookmarkEnd w:id="89"/>
          <w:bookmarkEnd w:id="90"/>
          <w:r>
            <w:rPr>
              <w:szCs w:val="16"/>
            </w:rPr>
            <w:t>26 June 2023</w:t>
          </w:r>
        </w:p>
      </w:tc>
    </w:tr>
    <w:tr w:rsidR="003D71DA" w14:paraId="346CC69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393C29" w14:textId="7BF67CCF" w:rsidR="00ED54E0" w:rsidRPr="00EA4725" w:rsidRDefault="00B745FD"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4846C7">
            <w:rPr>
              <w:color w:val="FF0000"/>
              <w:szCs w:val="16"/>
            </w:rPr>
            <w:t>-4341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C5C6E9" w14:textId="77777777" w:rsidR="00ED54E0" w:rsidRPr="00EA4725" w:rsidRDefault="00B745F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D71DA" w14:paraId="161BF84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0A6E22" w14:textId="2FDDCEED" w:rsidR="00ED54E0" w:rsidRPr="00EA4725" w:rsidRDefault="00B745F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72FF6CD" w14:textId="346B7F07" w:rsidR="00ED54E0" w:rsidRPr="00441372" w:rsidRDefault="00B745FD" w:rsidP="00EC687E">
          <w:pPr>
            <w:jc w:val="right"/>
            <w:rPr>
              <w:bCs/>
              <w:szCs w:val="18"/>
            </w:rPr>
          </w:pPr>
          <w:bookmarkStart w:id="95" w:name="bmkLanguage"/>
          <w:r>
            <w:rPr>
              <w:bCs/>
              <w:szCs w:val="18"/>
            </w:rPr>
            <w:t>Original: English</w:t>
          </w:r>
          <w:bookmarkEnd w:id="95"/>
        </w:p>
      </w:tc>
    </w:tr>
  </w:tbl>
  <w:p w14:paraId="4A0FB1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56252E">
      <w:start w:val="1"/>
      <w:numFmt w:val="decimal"/>
      <w:pStyle w:val="SummaryText"/>
      <w:lvlText w:val="%1."/>
      <w:lvlJc w:val="left"/>
      <w:pPr>
        <w:ind w:left="360" w:hanging="360"/>
      </w:pPr>
    </w:lvl>
    <w:lvl w:ilvl="1" w:tplc="E1CAA67E" w:tentative="1">
      <w:start w:val="1"/>
      <w:numFmt w:val="lowerLetter"/>
      <w:lvlText w:val="%2."/>
      <w:lvlJc w:val="left"/>
      <w:pPr>
        <w:ind w:left="1080" w:hanging="360"/>
      </w:pPr>
    </w:lvl>
    <w:lvl w:ilvl="2" w:tplc="9A66B962" w:tentative="1">
      <w:start w:val="1"/>
      <w:numFmt w:val="lowerRoman"/>
      <w:lvlText w:val="%3."/>
      <w:lvlJc w:val="right"/>
      <w:pPr>
        <w:ind w:left="1800" w:hanging="180"/>
      </w:pPr>
    </w:lvl>
    <w:lvl w:ilvl="3" w:tplc="5D90C5D2" w:tentative="1">
      <w:start w:val="1"/>
      <w:numFmt w:val="decimal"/>
      <w:lvlText w:val="%4."/>
      <w:lvlJc w:val="left"/>
      <w:pPr>
        <w:ind w:left="2520" w:hanging="360"/>
      </w:pPr>
    </w:lvl>
    <w:lvl w:ilvl="4" w:tplc="8546549E" w:tentative="1">
      <w:start w:val="1"/>
      <w:numFmt w:val="lowerLetter"/>
      <w:lvlText w:val="%5."/>
      <w:lvlJc w:val="left"/>
      <w:pPr>
        <w:ind w:left="3240" w:hanging="360"/>
      </w:pPr>
    </w:lvl>
    <w:lvl w:ilvl="5" w:tplc="B6C08EFE" w:tentative="1">
      <w:start w:val="1"/>
      <w:numFmt w:val="lowerRoman"/>
      <w:lvlText w:val="%6."/>
      <w:lvlJc w:val="right"/>
      <w:pPr>
        <w:ind w:left="3960" w:hanging="180"/>
      </w:pPr>
    </w:lvl>
    <w:lvl w:ilvl="6" w:tplc="4E00E118" w:tentative="1">
      <w:start w:val="1"/>
      <w:numFmt w:val="decimal"/>
      <w:lvlText w:val="%7."/>
      <w:lvlJc w:val="left"/>
      <w:pPr>
        <w:ind w:left="4680" w:hanging="360"/>
      </w:pPr>
    </w:lvl>
    <w:lvl w:ilvl="7" w:tplc="04A69730" w:tentative="1">
      <w:start w:val="1"/>
      <w:numFmt w:val="lowerLetter"/>
      <w:lvlText w:val="%8."/>
      <w:lvlJc w:val="left"/>
      <w:pPr>
        <w:ind w:left="5400" w:hanging="360"/>
      </w:pPr>
    </w:lvl>
    <w:lvl w:ilvl="8" w:tplc="BBE6F536" w:tentative="1">
      <w:start w:val="1"/>
      <w:numFmt w:val="lowerRoman"/>
      <w:lvlText w:val="%9."/>
      <w:lvlJc w:val="right"/>
      <w:pPr>
        <w:ind w:left="6120" w:hanging="180"/>
      </w:pPr>
    </w:lvl>
  </w:abstractNum>
  <w:num w:numId="1" w16cid:durableId="878317865">
    <w:abstractNumId w:val="9"/>
  </w:num>
  <w:num w:numId="2" w16cid:durableId="201946141">
    <w:abstractNumId w:val="7"/>
  </w:num>
  <w:num w:numId="3" w16cid:durableId="90321402">
    <w:abstractNumId w:val="6"/>
  </w:num>
  <w:num w:numId="4" w16cid:durableId="474613237">
    <w:abstractNumId w:val="5"/>
  </w:num>
  <w:num w:numId="5" w16cid:durableId="155655647">
    <w:abstractNumId w:val="4"/>
  </w:num>
  <w:num w:numId="6" w16cid:durableId="595334301">
    <w:abstractNumId w:val="12"/>
  </w:num>
  <w:num w:numId="7" w16cid:durableId="1803116990">
    <w:abstractNumId w:val="11"/>
  </w:num>
  <w:num w:numId="8" w16cid:durableId="1607469612">
    <w:abstractNumId w:val="10"/>
  </w:num>
  <w:num w:numId="9" w16cid:durableId="186331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5206533">
    <w:abstractNumId w:val="13"/>
  </w:num>
  <w:num w:numId="11" w16cid:durableId="1622688898">
    <w:abstractNumId w:val="8"/>
  </w:num>
  <w:num w:numId="12" w16cid:durableId="1249802960">
    <w:abstractNumId w:val="3"/>
  </w:num>
  <w:num w:numId="13" w16cid:durableId="497968150">
    <w:abstractNumId w:val="2"/>
  </w:num>
  <w:num w:numId="14" w16cid:durableId="940721554">
    <w:abstractNumId w:val="1"/>
  </w:num>
  <w:num w:numId="15" w16cid:durableId="146626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729F"/>
    <w:rsid w:val="001E291F"/>
    <w:rsid w:val="001E596A"/>
    <w:rsid w:val="00233408"/>
    <w:rsid w:val="0027067B"/>
    <w:rsid w:val="00272C98"/>
    <w:rsid w:val="002A67C2"/>
    <w:rsid w:val="002C2634"/>
    <w:rsid w:val="00334D8B"/>
    <w:rsid w:val="0035602E"/>
    <w:rsid w:val="003572B4"/>
    <w:rsid w:val="003817C7"/>
    <w:rsid w:val="00381C7B"/>
    <w:rsid w:val="00392E20"/>
    <w:rsid w:val="00395125"/>
    <w:rsid w:val="003D71DA"/>
    <w:rsid w:val="003E2958"/>
    <w:rsid w:val="00422B6F"/>
    <w:rsid w:val="00423377"/>
    <w:rsid w:val="00441372"/>
    <w:rsid w:val="00467032"/>
    <w:rsid w:val="0046754A"/>
    <w:rsid w:val="004846C7"/>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2259"/>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45FD"/>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7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policy/risk-analysis/animal/fresh-chilled-frozen-bee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griculture.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contact@agriculture.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882e0ce8-7838-4514-a115-aa1eb7a83fed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9C8957A-B1F7-4E10-91BB-B51F511EBC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624</Words>
  <Characters>3850</Characters>
  <Application>Microsoft Office Word</Application>
  <DocSecurity>0</DocSecurity>
  <Lines>96</Lines>
  <Paragraphs>78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2023-06-26T09:20:00Z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G/SPS/N/AUS/567</vt:lpwstr>
  </property>
  <property fmtid="{D5CDD505-2E9C-101B-9397-08002B2CF9AE}" pid="3" name="TitusGUID">
    <vt:lpwstr>882e0ce8-7838-4514-a115-aa1eb7a83fed</vt:lpwstr>
  </property>
  <property fmtid="{D5CDD505-2E9C-101B-9397-08002B2CF9AE}" pid="4" name="WTOCLASSIFICATION">
    <vt:lpwstr>WTO OFFICIAL</vt:lpwstr>
  </property>
</Properties>
</file>