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4BC9A76C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43406EB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1228C26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40B615E0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:rsidR="00EA4725" w:rsidRPr="00441372" w:rsidP="00441372" w14:paraId="2471F7E9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0A766B9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9E3A6B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D7E89B9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14:paraId="7DF818E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C0AD44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67E7FC2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Mineral water (HS code: 22.01)</w:t>
            </w:r>
          </w:p>
        </w:tc>
      </w:tr>
      <w:tr w14:paraId="5B09B36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1E0578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68B52A1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29EDA9E1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1D9AE9D8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2B967E0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E3519A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6266A04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Specifications for Sterilized or Filter Sterilized Mineral Waters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:rsidR="00EA4725" w:rsidRPr="00441372" w:rsidP="00441372" w14:paraId="3ABE24CC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https://members.wto.org/crnattachments/2025/SPS/JPN/25_01670_00_e.pdf</w:t>
              </w:r>
            </w:hyperlink>
          </w:p>
        </w:tc>
      </w:tr>
      <w:tr w14:paraId="479C6E1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76CA25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D9BA883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>Japan will revise the compositional specifications for mineral waters.</w:t>
            </w:r>
          </w:p>
        </w:tc>
      </w:tr>
      <w:tr w14:paraId="529E72F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737A97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D6E1168" w14:textId="77777777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523F25A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3AD1957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2B1ED81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3EF151F8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4AE26458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A306838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E1B2DE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53BC8634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027554D5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Yes   [ ] No</w:t>
            </w:r>
          </w:p>
          <w:p w:rsidR="00EA4725" w:rsidRPr="00441372" w:rsidP="00441372" w14:paraId="6A441DFB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26703F1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B93CDE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34BD" w:rsidRPr="0065690F" w:rsidP="00175645" w14:paraId="2C752DF1" w14:textId="2AE06524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official Japanese Governmental Gazette (available in Japanese).</w:t>
            </w:r>
          </w:p>
        </w:tc>
      </w:tr>
      <w:tr w14:paraId="55BBD61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175645" w14:paraId="3B30DBE0" w14:textId="7777777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175645" w14:paraId="5C6FF2A5" w14:textId="77777777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:rsidR="00EA4725" w:rsidRPr="00441372" w:rsidP="00175645" w14:paraId="4DBC8EB7" w14:textId="77777777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14:paraId="7172580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211723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56BE56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specifications will take effect after a certain period of grace.</w:t>
            </w:r>
          </w:p>
          <w:p w:rsidR="00EA4725" w:rsidRPr="00441372" w:rsidP="00441372" w14:paraId="24D0986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69BF6CA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A773A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50DDF83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27 April 2025</w:t>
            </w:r>
          </w:p>
          <w:p w:rsidR="00EA4725" w:rsidRPr="00441372" w:rsidP="00441372" w14:paraId="50445D63" w14:textId="77777777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14:paraId="73ADFC6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6FB89D75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187D7A55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20CAC6DA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P="00F3021D" w14:paraId="1E3B66F9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P="00F3021D" w14:paraId="67EA26C3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P="00F3021D" w14:paraId="1CDDEB8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175645" w:rsidP="00F3021D" w14:paraId="08A21222" w14:textId="77777777">
            <w:pPr>
              <w:keepNext/>
              <w:keepLines/>
              <w:rPr>
                <w:bCs/>
                <w:lang w:val="fr-CH"/>
              </w:rPr>
            </w:pPr>
            <w:r w:rsidRPr="00175645">
              <w:rPr>
                <w:bCs/>
                <w:lang w:val="fr-CH"/>
              </w:rPr>
              <w:t>Fax:</w:t>
            </w:r>
            <w:r w:rsidRPr="00175645">
              <w:rPr>
                <w:bCs/>
                <w:lang w:val="fr-CH"/>
              </w:rPr>
              <w:t xml:space="preserve"> +(81 3) 5501 8343</w:t>
            </w:r>
          </w:p>
          <w:p w:rsidR="00EA4725" w:rsidRPr="00175645" w:rsidP="00F3021D" w14:paraId="4C9E65A3" w14:textId="77777777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75645">
              <w:rPr>
                <w:bCs/>
                <w:lang w:val="fr-CH"/>
              </w:rPr>
              <w:t>E-mail:</w:t>
            </w:r>
            <w:r w:rsidRPr="00175645">
              <w:rPr>
                <w:bCs/>
                <w:lang w:val="fr-CH"/>
              </w:rPr>
              <w:t xml:space="preserve"> </w:t>
            </w:r>
            <w:hyperlink r:id="rId6" w:history="1">
              <w:r w:rsidRPr="00175645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:rsidR="007141CF" w:rsidRPr="00175645" w:rsidP="00441372" w14:paraId="74B8BB41" w14:textId="77777777">
      <w:pPr>
        <w:rPr>
          <w:lang w:val="fr-CH"/>
        </w:rPr>
      </w:pPr>
    </w:p>
    <w:sectPr w:rsidSect="0017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175645" w:rsidP="00175645" w14:paraId="0FCBBA20" w14:textId="21FD27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175645" w:rsidP="00175645" w14:paraId="22279A9B" w14:textId="1827A3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469247AC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5645" w:rsidRPr="00175645" w:rsidP="00175645" w14:paraId="61A8710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5645">
      <w:t>G/SPS/N/JPN/1325</w:t>
    </w:r>
  </w:p>
  <w:p w:rsidR="00175645" w:rsidRPr="00175645" w:rsidP="00175645" w14:paraId="470DBFA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5645" w:rsidRPr="00175645" w:rsidP="00175645" w14:paraId="6DBAFD24" w14:textId="160489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5645">
      <w:t xml:space="preserve">- </w:t>
    </w:r>
    <w:r w:rsidRPr="00175645">
      <w:fldChar w:fldCharType="begin"/>
    </w:r>
    <w:r w:rsidRPr="00175645">
      <w:instrText xml:space="preserve"> PAGE </w:instrText>
    </w:r>
    <w:r w:rsidRPr="00175645">
      <w:fldChar w:fldCharType="separate"/>
    </w:r>
    <w:r w:rsidRPr="00175645">
      <w:rPr>
        <w:noProof/>
      </w:rPr>
      <w:t>2</w:t>
    </w:r>
    <w:r w:rsidRPr="00175645">
      <w:fldChar w:fldCharType="end"/>
    </w:r>
    <w:r w:rsidRPr="00175645">
      <w:t xml:space="preserve"> -</w:t>
    </w:r>
  </w:p>
  <w:p w:rsidR="00EA4725" w:rsidRPr="00175645" w:rsidP="00175645" w14:paraId="1F8D5AE1" w14:textId="049BF2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5645" w:rsidRPr="00175645" w:rsidP="00175645" w14:paraId="4562B2F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5645">
      <w:t>G/SPS/N/JPN/1325</w:t>
    </w:r>
  </w:p>
  <w:p w:rsidR="00175645" w:rsidRPr="00175645" w:rsidP="00175645" w14:paraId="3341F68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5645" w:rsidRPr="00175645" w:rsidP="00175645" w14:paraId="10696D0D" w14:textId="7679A1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5645">
      <w:t xml:space="preserve">- </w:t>
    </w:r>
    <w:r w:rsidRPr="00175645">
      <w:fldChar w:fldCharType="begin"/>
    </w:r>
    <w:r w:rsidRPr="00175645">
      <w:instrText xml:space="preserve"> PAGE </w:instrText>
    </w:r>
    <w:r w:rsidRPr="00175645">
      <w:fldChar w:fldCharType="separate"/>
    </w:r>
    <w:r w:rsidRPr="00175645">
      <w:rPr>
        <w:noProof/>
      </w:rPr>
      <w:t>2</w:t>
    </w:r>
    <w:r w:rsidRPr="00175645">
      <w:fldChar w:fldCharType="end"/>
    </w:r>
    <w:r w:rsidRPr="00175645">
      <w:t xml:space="preserve"> -</w:t>
    </w:r>
  </w:p>
  <w:p w:rsidR="00EA4725" w:rsidRPr="00175645" w:rsidP="00175645" w14:paraId="2E0B7EA0" w14:textId="07EC54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FD0C70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3187232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BE1C860" w14:textId="39B12193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4B99AE1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4770C55D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4C506EDB" w14:textId="77777777">
          <w:pPr>
            <w:jc w:val="right"/>
            <w:rPr>
              <w:b/>
              <w:szCs w:val="16"/>
            </w:rPr>
          </w:pPr>
        </w:p>
      </w:tc>
    </w:tr>
    <w:tr w14:paraId="1AE7EBDF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F7782FB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56ABC" w:rsidRPr="00EA4725" w:rsidP="00656ABC" w14:paraId="6407D0F3" w14:textId="2D2ED69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G/SPS/N/JPN/1325</w:t>
          </w:r>
          <w:bookmarkEnd w:id="1"/>
        </w:p>
      </w:tc>
    </w:tr>
    <w:tr w14:paraId="4CA52076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E508B93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3075DC6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26 February 2025</w:t>
          </w:r>
          <w:bookmarkEnd w:id="3"/>
        </w:p>
      </w:tc>
    </w:tr>
    <w:tr w14:paraId="30898896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5DB3D29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(25-1383)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6C64D1F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27FA3A9C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2749B2BE" w14:textId="7908834C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 xml:space="preserve">Committee on Sanitary and </w:t>
          </w:r>
          <w:r>
            <w:rPr>
              <w:b/>
            </w:rPr>
            <w:t>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515AEB1B" w14:textId="78A34CC7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45A737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673614">
    <w:abstractNumId w:val="9"/>
  </w:num>
  <w:num w:numId="2" w16cid:durableId="1110735977">
    <w:abstractNumId w:val="7"/>
  </w:num>
  <w:num w:numId="3" w16cid:durableId="692195529">
    <w:abstractNumId w:val="6"/>
  </w:num>
  <w:num w:numId="4" w16cid:durableId="1208101241">
    <w:abstractNumId w:val="5"/>
  </w:num>
  <w:num w:numId="5" w16cid:durableId="1103183599">
    <w:abstractNumId w:val="4"/>
  </w:num>
  <w:num w:numId="6" w16cid:durableId="730737274">
    <w:abstractNumId w:val="12"/>
  </w:num>
  <w:num w:numId="7" w16cid:durableId="429543540">
    <w:abstractNumId w:val="11"/>
  </w:num>
  <w:num w:numId="8" w16cid:durableId="437867659">
    <w:abstractNumId w:val="10"/>
  </w:num>
  <w:num w:numId="9" w16cid:durableId="571500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679025">
    <w:abstractNumId w:val="13"/>
  </w:num>
  <w:num w:numId="11" w16cid:durableId="556284122">
    <w:abstractNumId w:val="8"/>
  </w:num>
  <w:num w:numId="12" w16cid:durableId="2076540499">
    <w:abstractNumId w:val="3"/>
  </w:num>
  <w:num w:numId="13" w16cid:durableId="654257233">
    <w:abstractNumId w:val="2"/>
  </w:num>
  <w:num w:numId="14" w16cid:durableId="1998652237">
    <w:abstractNumId w:val="1"/>
  </w:num>
  <w:num w:numId="15" w16cid:durableId="14283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5645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0EA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1925"/>
    <w:rsid w:val="008E372C"/>
    <w:rsid w:val="00903AB0"/>
    <w:rsid w:val="009A2161"/>
    <w:rsid w:val="009A6F54"/>
    <w:rsid w:val="00A30218"/>
    <w:rsid w:val="00A52B02"/>
    <w:rsid w:val="00A6057A"/>
    <w:rsid w:val="00A62304"/>
    <w:rsid w:val="00A74017"/>
    <w:rsid w:val="00AA332C"/>
    <w:rsid w:val="00AA68F3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34BD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71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JPN/25_01670_00_e.pdf" TargetMode="External" /><Relationship Id="rId6" Type="http://schemas.openxmlformats.org/officeDocument/2006/relationships/hyperlink" Target="mailto:enquiry@mofa.go.jp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cb414705-ff20-4340-b2e7-339f161fe982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B0716A65-0743-44AF-8CDB-C72EA55DAEC7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2564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revision>11</cp:revision>
  <dcterms:created xsi:type="dcterms:W3CDTF">2017-07-03T11:19:00Z</dcterms:created>
  <dcterms:modified xsi:type="dcterms:W3CDTF">2025-02-26T13:52:00Z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G/SPS/N/JPN/1325</vt:lpwstr>
  </property>
  <property fmtid="{D5CDD505-2E9C-101B-9397-08002B2CF9AE}" pid="3" name="TitusGUID">
    <vt:lpwstr>cb414705-ff20-4340-b2e7-339f161fe982</vt:lpwstr>
  </property>
  <property fmtid="{D5CDD505-2E9C-101B-9397-08002B2CF9AE}" pid="4" name="WTOCLASSIFICATION">
    <vt:lpwstr>PUBLIC</vt:lpwstr>
  </property>
</Properties>
</file>