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BADB99" w14:textId="77777777" w:rsidR="009239F7" w:rsidRPr="002F6A28" w:rsidRDefault="00CE2202" w:rsidP="002F6A28">
      <w:pPr>
        <w:pStyle w:val="Title"/>
        <w:rPr>
          <w:caps w:val="0"/>
          <w:kern w:val="0"/>
        </w:rPr>
      </w:pPr>
      <w:r w:rsidRPr="002F6A28">
        <w:rPr>
          <w:caps w:val="0"/>
          <w:kern w:val="0"/>
        </w:rPr>
        <w:t>NOTIFICATION</w:t>
      </w:r>
    </w:p>
    <w:p w14:paraId="0E87318F" w14:textId="77777777" w:rsidR="009239F7" w:rsidRPr="002F6A28" w:rsidRDefault="00CE2202" w:rsidP="002F6A28">
      <w:pPr>
        <w:jc w:val="center"/>
      </w:pPr>
      <w:r w:rsidRPr="002F6A28">
        <w:t>The following notification is being circulated in accordance with Article 10.6</w:t>
      </w:r>
    </w:p>
    <w:p w14:paraId="7384FE88"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713"/>
        <w:gridCol w:w="8539"/>
      </w:tblGrid>
      <w:tr w:rsidR="00DA4DA0" w14:paraId="27441AEA" w14:textId="77777777" w:rsidTr="0069259F">
        <w:tc>
          <w:tcPr>
            <w:tcW w:w="713" w:type="dxa"/>
            <w:tcBorders>
              <w:bottom w:val="single" w:sz="6" w:space="0" w:color="auto"/>
            </w:tcBorders>
            <w:shd w:val="clear" w:color="auto" w:fill="auto"/>
          </w:tcPr>
          <w:p w14:paraId="5025A177" w14:textId="77777777" w:rsidR="00F85C99" w:rsidRPr="002F6A28" w:rsidRDefault="00CE2202" w:rsidP="002F6A28">
            <w:pPr>
              <w:spacing w:before="120" w:after="120"/>
              <w:jc w:val="left"/>
            </w:pPr>
            <w:r w:rsidRPr="002F6A28">
              <w:rPr>
                <w:b/>
              </w:rPr>
              <w:t>1.</w:t>
            </w:r>
          </w:p>
        </w:tc>
        <w:tc>
          <w:tcPr>
            <w:tcW w:w="8546" w:type="dxa"/>
            <w:tcBorders>
              <w:bottom w:val="single" w:sz="6" w:space="0" w:color="auto"/>
            </w:tcBorders>
            <w:shd w:val="clear" w:color="auto" w:fill="auto"/>
          </w:tcPr>
          <w:p w14:paraId="4EB02806" w14:textId="77777777" w:rsidR="00F85C99" w:rsidRPr="002F6A28" w:rsidRDefault="00CE2202"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Czech Republic</w:t>
            </w:r>
            <w:bookmarkEnd w:id="1"/>
            <w:r w:rsidRPr="002F6A28">
              <w:t xml:space="preserve"> </w:t>
            </w:r>
          </w:p>
          <w:p w14:paraId="56FC4732" w14:textId="77777777" w:rsidR="00F85C99" w:rsidRPr="002F6A28" w:rsidRDefault="00CE2202"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DA4DA0" w14:paraId="2FF548ED" w14:textId="77777777" w:rsidTr="0069259F">
        <w:tc>
          <w:tcPr>
            <w:tcW w:w="713" w:type="dxa"/>
            <w:tcBorders>
              <w:top w:val="single" w:sz="6" w:space="0" w:color="auto"/>
              <w:bottom w:val="single" w:sz="6" w:space="0" w:color="auto"/>
            </w:tcBorders>
            <w:shd w:val="clear" w:color="auto" w:fill="auto"/>
          </w:tcPr>
          <w:p w14:paraId="7AC93D00" w14:textId="77777777" w:rsidR="00F85C99" w:rsidRPr="002F6A28" w:rsidRDefault="00CE2202"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15361978" w14:textId="77777777" w:rsidR="00F85C99" w:rsidRPr="002F6A28" w:rsidRDefault="00CE2202"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Czech Metrology Institute</w:t>
            </w:r>
            <w:bookmarkEnd w:id="5"/>
          </w:p>
          <w:p w14:paraId="577BDCCB" w14:textId="77777777" w:rsidR="00F85C99" w:rsidRPr="002F6A28" w:rsidRDefault="00CE2202"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45D24D89" w14:textId="77777777" w:rsidR="00E355C0" w:rsidRPr="002F6A28" w:rsidRDefault="00CE2202" w:rsidP="00AA646C">
            <w:pPr>
              <w:spacing w:after="120"/>
              <w:jc w:val="left"/>
            </w:pPr>
            <w:r w:rsidRPr="002F6A28">
              <w:t xml:space="preserve">Czech Office for Standards, Metrology, and Testing </w:t>
            </w:r>
            <w:r w:rsidRPr="002F6A28">
              <w:br/>
              <w:t xml:space="preserve">WTO/TBT Enquiry Point </w:t>
            </w:r>
            <w:r w:rsidRPr="002F6A28">
              <w:br/>
              <w:t xml:space="preserve">P. O. Box 49 </w:t>
            </w:r>
            <w:r w:rsidRPr="002F6A28">
              <w:br/>
              <w:t xml:space="preserve">Biskupsky dvur 1148/5 </w:t>
            </w:r>
            <w:r w:rsidRPr="002F6A28">
              <w:br/>
              <w:t xml:space="preserve">110 00 Prague 1 - Czech Republic </w:t>
            </w:r>
            <w:r w:rsidRPr="002F6A28">
              <w:br/>
              <w:t xml:space="preserve">Telephone: (+420) 221 802 212 </w:t>
            </w:r>
            <w:r w:rsidRPr="002F6A28">
              <w:br/>
              <w:t xml:space="preserve">Telefax: (+420) 221 802 440 </w:t>
            </w:r>
            <w:r w:rsidRPr="002F6A28">
              <w:br/>
              <w:t xml:space="preserve">E-mail: </w:t>
            </w:r>
            <w:hyperlink r:id="rId7" w:history="1">
              <w:r w:rsidRPr="002F6A28">
                <w:rPr>
                  <w:color w:val="0000FF"/>
                  <w:u w:val="single"/>
                </w:rPr>
                <w:t>wto.tbt@unmz.cz</w:t>
              </w:r>
            </w:hyperlink>
            <w:r w:rsidRPr="002F6A28">
              <w:t xml:space="preserve"> </w:t>
            </w:r>
            <w:bookmarkEnd w:id="7"/>
          </w:p>
        </w:tc>
      </w:tr>
      <w:tr w:rsidR="00DA4DA0" w14:paraId="68FBF0DE" w14:textId="77777777" w:rsidTr="0069259F">
        <w:tc>
          <w:tcPr>
            <w:tcW w:w="713" w:type="dxa"/>
            <w:tcBorders>
              <w:top w:val="single" w:sz="6" w:space="0" w:color="auto"/>
              <w:bottom w:val="single" w:sz="6" w:space="0" w:color="auto"/>
            </w:tcBorders>
            <w:shd w:val="clear" w:color="auto" w:fill="auto"/>
          </w:tcPr>
          <w:p w14:paraId="6FFB82DD" w14:textId="77777777" w:rsidR="00F85C99" w:rsidRPr="002F6A28" w:rsidRDefault="00CE2202"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1ED83F2A" w14:textId="77777777" w:rsidR="00F85C99" w:rsidRPr="0058336F" w:rsidRDefault="00CE2202"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DA4DA0" w14:paraId="239ECD3C" w14:textId="77777777" w:rsidTr="0069259F">
        <w:tc>
          <w:tcPr>
            <w:tcW w:w="713" w:type="dxa"/>
            <w:tcBorders>
              <w:top w:val="single" w:sz="6" w:space="0" w:color="auto"/>
              <w:bottom w:val="single" w:sz="6" w:space="0" w:color="auto"/>
            </w:tcBorders>
            <w:shd w:val="clear" w:color="auto" w:fill="auto"/>
          </w:tcPr>
          <w:p w14:paraId="245460D9" w14:textId="77777777" w:rsidR="00F85C99" w:rsidRPr="002F6A28" w:rsidRDefault="00CE2202"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54142365" w14:textId="77777777" w:rsidR="00F85C99" w:rsidRPr="002F6A28" w:rsidRDefault="00CE2202"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Gas flow computers; Instruments and apparatus for measuring or checking the flow, level, pressure or other variables of liquids or gases (for example, flowmeters, level gauges, manometers, heat meters), excluding instruments and apparatus of heading 90.14, 90.15, 90.28 or 90.32 (HS 9026); Metrology and measurement. Physical phenomena (Vocabularies) (ICS 01.040.17), Measuring instruments (ICS 17.040.30)</w:t>
            </w:r>
            <w:bookmarkStart w:id="20" w:name="sps3a"/>
            <w:bookmarkEnd w:id="20"/>
          </w:p>
        </w:tc>
      </w:tr>
      <w:tr w:rsidR="00DA4DA0" w14:paraId="48E072CE" w14:textId="77777777" w:rsidTr="0069259F">
        <w:tc>
          <w:tcPr>
            <w:tcW w:w="713" w:type="dxa"/>
            <w:tcBorders>
              <w:top w:val="single" w:sz="6" w:space="0" w:color="auto"/>
              <w:bottom w:val="single" w:sz="6" w:space="0" w:color="auto"/>
            </w:tcBorders>
            <w:shd w:val="clear" w:color="auto" w:fill="auto"/>
          </w:tcPr>
          <w:p w14:paraId="1E342DB9" w14:textId="77777777" w:rsidR="00F85C99" w:rsidRPr="002F6A28" w:rsidRDefault="00CE2202"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52CACB27" w14:textId="77777777" w:rsidR="00F85C99" w:rsidRPr="002F6A28" w:rsidRDefault="00CE2202"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General measure number: 0111-OOP-C083-18, laying down metrological and technical requirements for legally controlled measuring instruments, including testing methods for type approval and verification of legally controlled measuring instruments: 'gas flow computers' (17 page(s), in Czech; 18 page(s), in English)</w:t>
            </w:r>
            <w:bookmarkStart w:id="22" w:name="sps5a"/>
            <w:bookmarkStart w:id="23" w:name="sps5c"/>
            <w:bookmarkStart w:id="24" w:name="sps5b"/>
            <w:bookmarkEnd w:id="22"/>
            <w:bookmarkEnd w:id="23"/>
            <w:bookmarkEnd w:id="24"/>
          </w:p>
        </w:tc>
      </w:tr>
      <w:tr w:rsidR="00DA4DA0" w14:paraId="5D5C902F" w14:textId="77777777" w:rsidTr="0069259F">
        <w:tc>
          <w:tcPr>
            <w:tcW w:w="713" w:type="dxa"/>
            <w:tcBorders>
              <w:top w:val="single" w:sz="6" w:space="0" w:color="auto"/>
              <w:bottom w:val="single" w:sz="6" w:space="0" w:color="auto"/>
            </w:tcBorders>
            <w:shd w:val="clear" w:color="auto" w:fill="auto"/>
          </w:tcPr>
          <w:p w14:paraId="65A1284B" w14:textId="77777777" w:rsidR="00F85C99" w:rsidRPr="002F6A28" w:rsidRDefault="00CE2202"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293AED1" w14:textId="77777777" w:rsidR="00F85C99" w:rsidRPr="002F6A28" w:rsidRDefault="00CE2202"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Gas flow computers may be placed on the market and put into use in the Czech Republic as legally controlled measuring instruments pursuant to Act No 505/1990 on metrology, as amended. Pursuant to the Act, legally controlled measuring instruments are instruments that are included in the list of the types of legally controlled measuring instruments (Implementing Decree No 345/2002) and, at the same time, intended (by the manufacturer/importer) for measurements of relevance to the protection of public interests in areas of consumer protection, contractual relations, imposition of sanctions, fees, tariffs and taxes, health protection, environmental protection, occupational safety, or the protection of other public interests protected by special legislation. This means that their purpose is similar to that used for defining the legally controlled products – measuring instruments and non-automatic weighing instruments – under Directives 2014/31/EU and 2014/32/EU. The requirements of this legislation do not apply to measuring instruments not placed on the market in the Czech </w:t>
            </w:r>
            <w:r w:rsidR="00FE448B" w:rsidRPr="00C379C8">
              <w:lastRenderedPageBreak/>
              <w:t>Republic for the above purposes, defined by Act No 505/1990 on metrology.</w:t>
            </w:r>
          </w:p>
          <w:p w14:paraId="26A68582" w14:textId="77777777" w:rsidR="00FE448B" w:rsidRPr="00C379C8" w:rsidRDefault="00CE2202" w:rsidP="002F6A28">
            <w:pPr>
              <w:spacing w:after="120"/>
            </w:pPr>
            <w:r w:rsidRPr="00C379C8">
              <w:t>The purpose of this notified legislation is to lay down metrological and technical requirements for legally controlled measuring instruments of the type legally controlled above. This legislation also lays down the tests for the purposes of type approval and verification of legally controlled measuring instruments of the type legally controlled above.</w:t>
            </w:r>
          </w:p>
        </w:tc>
      </w:tr>
      <w:tr w:rsidR="00DA4DA0" w14:paraId="73B146B9" w14:textId="77777777" w:rsidTr="0069259F">
        <w:tc>
          <w:tcPr>
            <w:tcW w:w="713" w:type="dxa"/>
            <w:tcBorders>
              <w:top w:val="single" w:sz="6" w:space="0" w:color="auto"/>
              <w:bottom w:val="single" w:sz="6" w:space="0" w:color="auto"/>
            </w:tcBorders>
            <w:shd w:val="clear" w:color="auto" w:fill="auto"/>
          </w:tcPr>
          <w:p w14:paraId="4314519C" w14:textId="77777777" w:rsidR="00F85C99" w:rsidRPr="002F6A28" w:rsidRDefault="00CE2202"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7D8BB525" w14:textId="77777777" w:rsidR="00F85C99" w:rsidRPr="002F6A28" w:rsidRDefault="00CE2202"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Gas flow computers are legally controlled measuring instruments that are subject to mandatory type approval and verification in the Czech Republic.; Other</w:t>
            </w:r>
            <w:bookmarkStart w:id="27" w:name="sps7f"/>
            <w:bookmarkEnd w:id="27"/>
          </w:p>
        </w:tc>
      </w:tr>
      <w:tr w:rsidR="00DA4DA0" w14:paraId="2BB11818" w14:textId="77777777" w:rsidTr="0069259F">
        <w:tc>
          <w:tcPr>
            <w:tcW w:w="713" w:type="dxa"/>
            <w:tcBorders>
              <w:top w:val="single" w:sz="6" w:space="0" w:color="auto"/>
              <w:bottom w:val="single" w:sz="6" w:space="0" w:color="auto"/>
            </w:tcBorders>
            <w:shd w:val="clear" w:color="auto" w:fill="auto"/>
          </w:tcPr>
          <w:p w14:paraId="72F311D4" w14:textId="77777777" w:rsidR="00F85C99" w:rsidRPr="002F6A28" w:rsidRDefault="00CE2202"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71FFDE22" w14:textId="77777777" w:rsidR="00FC443A" w:rsidRDefault="00CE2202" w:rsidP="00FC443A">
            <w:pPr>
              <w:spacing w:before="120" w:after="120"/>
            </w:pPr>
            <w:bookmarkStart w:id="28" w:name="X_TBT_Reg_8A"/>
            <w:r w:rsidRPr="002F6A28">
              <w:rPr>
                <w:b/>
              </w:rPr>
              <w:t>Relevant documents</w:t>
            </w:r>
            <w:bookmarkEnd w:id="28"/>
            <w:r w:rsidRPr="002F6A28">
              <w:rPr>
                <w:b/>
              </w:rPr>
              <w:t>:</w:t>
            </w:r>
            <w:r w:rsidR="00EE3A11" w:rsidRPr="002F6A28">
              <w:t xml:space="preserve"> </w:t>
            </w:r>
          </w:p>
          <w:p w14:paraId="7FF9C2BF" w14:textId="77777777" w:rsidR="00F85C99" w:rsidRPr="002F6A28" w:rsidRDefault="00CE2202" w:rsidP="00FC443A">
            <w:pPr>
              <w:spacing w:before="120" w:after="120"/>
            </w:pPr>
            <w:r w:rsidRPr="002F6A28">
              <w:rPr>
                <w:bCs/>
              </w:rPr>
              <w:t xml:space="preserve">Reference(s) to basic text(s): Act No 505/1990 on metrology, as amended </w:t>
            </w:r>
            <w:r w:rsidRPr="002F6A28">
              <w:rPr>
                <w:bCs/>
              </w:rPr>
              <w:br/>
              <w:t>§ 171 et seq. of Act No 500/2004, the Code of Administrative Procedure, as amended</w:t>
            </w:r>
          </w:p>
        </w:tc>
      </w:tr>
      <w:tr w:rsidR="00DA4DA0" w14:paraId="325170CD" w14:textId="77777777" w:rsidTr="00AE6CC8">
        <w:trPr>
          <w:cantSplit/>
        </w:trPr>
        <w:tc>
          <w:tcPr>
            <w:tcW w:w="713" w:type="dxa"/>
            <w:tcBorders>
              <w:top w:val="single" w:sz="6" w:space="0" w:color="auto"/>
              <w:bottom w:val="single" w:sz="6" w:space="0" w:color="auto"/>
            </w:tcBorders>
            <w:shd w:val="clear" w:color="auto" w:fill="auto"/>
          </w:tcPr>
          <w:p w14:paraId="43F60A30" w14:textId="77777777" w:rsidR="00EE3A11" w:rsidRPr="002F6A28" w:rsidRDefault="00CE2202"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50F1B97D" w14:textId="77777777" w:rsidR="00EE3A11" w:rsidRPr="002F6A28" w:rsidRDefault="00CE2202"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February 2020</w:t>
            </w:r>
            <w:bookmarkEnd w:id="31"/>
          </w:p>
          <w:p w14:paraId="6465D962" w14:textId="77777777" w:rsidR="00EE3A11" w:rsidRPr="002F6A28" w:rsidRDefault="00CE2202"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February 2020</w:t>
            </w:r>
            <w:bookmarkEnd w:id="34"/>
          </w:p>
        </w:tc>
      </w:tr>
      <w:tr w:rsidR="00DA4DA0" w14:paraId="2EB81DA3" w14:textId="77777777" w:rsidTr="0069259F">
        <w:tc>
          <w:tcPr>
            <w:tcW w:w="713" w:type="dxa"/>
            <w:tcBorders>
              <w:top w:val="single" w:sz="6" w:space="0" w:color="auto"/>
              <w:bottom w:val="single" w:sz="6" w:space="0" w:color="auto"/>
            </w:tcBorders>
            <w:shd w:val="clear" w:color="auto" w:fill="auto"/>
          </w:tcPr>
          <w:p w14:paraId="79612709" w14:textId="77777777" w:rsidR="00F85C99" w:rsidRPr="002F6A28" w:rsidRDefault="00CE2202"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1F2377D0" w14:textId="77777777" w:rsidR="00F85C99" w:rsidRPr="002F6A28" w:rsidRDefault="00CE2202" w:rsidP="002F6A28">
            <w:pPr>
              <w:spacing w:before="120" w:after="120"/>
            </w:pPr>
            <w:bookmarkStart w:id="35" w:name="X_TBT_Reg_10A"/>
            <w:r w:rsidRPr="002F6A28">
              <w:rPr>
                <w:b/>
              </w:rPr>
              <w:t>Final date for comments</w:t>
            </w:r>
            <w:bookmarkEnd w:id="35"/>
            <w:r w:rsidRPr="002F6A28">
              <w:rPr>
                <w:b/>
              </w:rPr>
              <w:t>:</w:t>
            </w:r>
            <w:r w:rsidR="00EE3A11" w:rsidRPr="00C379C8">
              <w:t xml:space="preserve"> 8 January 2020</w:t>
            </w:r>
            <w:bookmarkStart w:id="36" w:name="sps12a"/>
            <w:bookmarkEnd w:id="36"/>
          </w:p>
        </w:tc>
      </w:tr>
      <w:tr w:rsidR="00DA4DA0" w14:paraId="20E3F3C6" w14:textId="77777777" w:rsidTr="0069259F">
        <w:tc>
          <w:tcPr>
            <w:tcW w:w="713" w:type="dxa"/>
            <w:tcBorders>
              <w:top w:val="single" w:sz="6" w:space="0" w:color="auto"/>
            </w:tcBorders>
            <w:shd w:val="clear" w:color="auto" w:fill="auto"/>
          </w:tcPr>
          <w:p w14:paraId="6855BD18" w14:textId="77777777" w:rsidR="00F85C99" w:rsidRPr="002F6A28" w:rsidRDefault="00CE2202"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3C443B7A" w14:textId="77777777" w:rsidR="00F85C99" w:rsidRPr="002F6A28" w:rsidRDefault="00CE2202"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20AA9788" w14:textId="77777777" w:rsidR="00E355C0" w:rsidRPr="002F6A28" w:rsidRDefault="00CE2202" w:rsidP="00B16145">
            <w:pPr>
              <w:keepNext/>
              <w:keepLines/>
              <w:spacing w:before="120" w:after="120"/>
              <w:jc w:val="left"/>
            </w:pPr>
            <w:r w:rsidRPr="002F6A28">
              <w:t>If there is any issue with downloading document, contact us:</w:t>
            </w:r>
            <w:r w:rsidRPr="002F6A28">
              <w:br/>
            </w:r>
            <w:r w:rsidRPr="002F6A28">
              <w:br/>
              <w:t xml:space="preserve">Czech Office for Standards, Metrology, and Testing </w:t>
            </w:r>
            <w:r w:rsidRPr="002F6A28">
              <w:br/>
              <w:t xml:space="preserve">WTO/TBT Enquiry Point </w:t>
            </w:r>
            <w:r w:rsidRPr="002F6A28">
              <w:br/>
              <w:t xml:space="preserve">P. O. Box 49 </w:t>
            </w:r>
            <w:r w:rsidRPr="002F6A28">
              <w:br/>
              <w:t xml:space="preserve">Biskupsky dvur 1148/5 </w:t>
            </w:r>
            <w:r w:rsidRPr="002F6A28">
              <w:br/>
              <w:t xml:space="preserve">110 00 Prague 1 - Czech Republic </w:t>
            </w:r>
            <w:r w:rsidRPr="002F6A28">
              <w:br/>
              <w:t xml:space="preserve">Telephone: (+420) 221 802 212 </w:t>
            </w:r>
            <w:r w:rsidRPr="002F6A28">
              <w:br/>
              <w:t xml:space="preserve">Telefax: (+420) 221 802 440 </w:t>
            </w:r>
            <w:r w:rsidRPr="002F6A28">
              <w:br/>
              <w:t xml:space="preserve">E-mail: </w:t>
            </w:r>
            <w:hyperlink r:id="rId8" w:history="1">
              <w:r w:rsidRPr="002F6A28">
                <w:rPr>
                  <w:color w:val="0000FF"/>
                  <w:u w:val="single"/>
                </w:rPr>
                <w:t>wto.tbt@unmz.cz</w:t>
              </w:r>
            </w:hyperlink>
            <w:r w:rsidRPr="002F6A28">
              <w:t xml:space="preserve"> </w:t>
            </w:r>
            <w:r w:rsidRPr="002F6A28">
              <w:br/>
            </w:r>
          </w:p>
          <w:p w14:paraId="4B83F893" w14:textId="77777777" w:rsidR="00E355C0" w:rsidRPr="002F6A28" w:rsidRDefault="00620236" w:rsidP="00B16145">
            <w:pPr>
              <w:keepNext/>
              <w:keepLines/>
              <w:spacing w:before="120" w:after="120"/>
              <w:jc w:val="left"/>
            </w:pPr>
            <w:hyperlink r:id="rId9" w:history="1">
              <w:r w:rsidR="00CE2202" w:rsidRPr="002F6A28">
                <w:rPr>
                  <w:color w:val="0000FF"/>
                  <w:u w:val="single"/>
                </w:rPr>
                <w:t>https://members.wto.org/crnattachments/2019/TBT/CZE/19_6137_00_x.pdf</w:t>
              </w:r>
            </w:hyperlink>
            <w:r w:rsidR="00CE2202" w:rsidRPr="002F6A28">
              <w:br/>
            </w:r>
            <w:hyperlink r:id="rId10" w:history="1">
              <w:r w:rsidR="00CE2202" w:rsidRPr="002F6A28">
                <w:rPr>
                  <w:color w:val="0000FF"/>
                  <w:u w:val="single"/>
                </w:rPr>
                <w:t>https://members.wto.org/crnattachments/2019/TBT/CZE/19_6137_00_e.pdf</w:t>
              </w:r>
            </w:hyperlink>
            <w:bookmarkEnd w:id="40"/>
          </w:p>
        </w:tc>
      </w:tr>
    </w:tbl>
    <w:p w14:paraId="640BBAA2" w14:textId="77777777" w:rsidR="00EE3A11" w:rsidRPr="002F6A28" w:rsidRDefault="00EE3A11" w:rsidP="002F6A28"/>
    <w:sectPr w:rsidR="00EE3A11" w:rsidRPr="002F6A28"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794FA" w14:textId="77777777" w:rsidR="004975E2" w:rsidRDefault="00CE2202">
      <w:r>
        <w:separator/>
      </w:r>
    </w:p>
  </w:endnote>
  <w:endnote w:type="continuationSeparator" w:id="0">
    <w:p w14:paraId="3A9DB091" w14:textId="77777777" w:rsidR="004975E2" w:rsidRDefault="00CE2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69FC6" w14:textId="77777777" w:rsidR="009239F7" w:rsidRPr="002F6A28" w:rsidRDefault="00CE2202"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4982F" w14:textId="77777777" w:rsidR="009239F7" w:rsidRPr="002F6A28" w:rsidRDefault="00CE2202"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42F76" w14:textId="77777777" w:rsidR="00EE3A11" w:rsidRPr="002F6A28" w:rsidRDefault="00CE2202">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1BB92" w14:textId="77777777" w:rsidR="004975E2" w:rsidRDefault="00CE2202">
      <w:r>
        <w:separator/>
      </w:r>
    </w:p>
  </w:footnote>
  <w:footnote w:type="continuationSeparator" w:id="0">
    <w:p w14:paraId="0C4FD8A1" w14:textId="77777777" w:rsidR="004975E2" w:rsidRDefault="00CE2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97F24" w14:textId="77777777" w:rsidR="009239F7" w:rsidRPr="002F6A28" w:rsidRDefault="00CE2202" w:rsidP="009239F7">
    <w:pPr>
      <w:pStyle w:val="Header"/>
      <w:pBdr>
        <w:bottom w:val="single" w:sz="4" w:space="1" w:color="auto"/>
      </w:pBdr>
      <w:tabs>
        <w:tab w:val="clear" w:pos="4513"/>
        <w:tab w:val="clear" w:pos="9027"/>
      </w:tabs>
      <w:jc w:val="center"/>
    </w:pPr>
    <w:r w:rsidRPr="002F6A28">
      <w:t>tbtSymbol</w:t>
    </w:r>
  </w:p>
  <w:p w14:paraId="337F6045" w14:textId="77777777" w:rsidR="009239F7" w:rsidRPr="002F6A28" w:rsidRDefault="009239F7" w:rsidP="009239F7">
    <w:pPr>
      <w:pStyle w:val="Header"/>
      <w:pBdr>
        <w:bottom w:val="single" w:sz="4" w:space="1" w:color="auto"/>
      </w:pBdr>
      <w:tabs>
        <w:tab w:val="clear" w:pos="4513"/>
        <w:tab w:val="clear" w:pos="9027"/>
      </w:tabs>
      <w:jc w:val="center"/>
    </w:pPr>
  </w:p>
  <w:p w14:paraId="389D08E4" w14:textId="77777777" w:rsidR="009239F7" w:rsidRPr="002F6A28" w:rsidRDefault="00CE2202"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B6AD3CA"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64A97" w14:textId="77777777" w:rsidR="009239F7" w:rsidRPr="002F6A28" w:rsidRDefault="00CE2202" w:rsidP="009239F7">
    <w:pPr>
      <w:pStyle w:val="Header"/>
      <w:pBdr>
        <w:bottom w:val="single" w:sz="4" w:space="1" w:color="auto"/>
      </w:pBdr>
      <w:tabs>
        <w:tab w:val="clear" w:pos="4513"/>
        <w:tab w:val="clear" w:pos="9027"/>
      </w:tabs>
      <w:jc w:val="center"/>
    </w:pPr>
    <w:bookmarkStart w:id="41" w:name="spsSymbolHeader"/>
    <w:r w:rsidRPr="002F6A28">
      <w:t>G/TBT/N/CZE/246</w:t>
    </w:r>
    <w:bookmarkEnd w:id="41"/>
  </w:p>
  <w:p w14:paraId="16282F5E" w14:textId="77777777" w:rsidR="009239F7" w:rsidRPr="002F6A28" w:rsidRDefault="009239F7" w:rsidP="009239F7">
    <w:pPr>
      <w:pStyle w:val="Header"/>
      <w:pBdr>
        <w:bottom w:val="single" w:sz="4" w:space="1" w:color="auto"/>
      </w:pBdr>
      <w:tabs>
        <w:tab w:val="clear" w:pos="4513"/>
        <w:tab w:val="clear" w:pos="9027"/>
      </w:tabs>
      <w:jc w:val="center"/>
    </w:pPr>
  </w:p>
  <w:p w14:paraId="1EADD895" w14:textId="77777777" w:rsidR="009239F7" w:rsidRPr="002F6A28" w:rsidRDefault="00CE2202"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E5A7EC9"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A4DA0" w14:paraId="6684ED20" w14:textId="77777777" w:rsidTr="008612A9">
      <w:trPr>
        <w:trHeight w:val="240"/>
        <w:jc w:val="center"/>
      </w:trPr>
      <w:tc>
        <w:tcPr>
          <w:tcW w:w="3794" w:type="dxa"/>
          <w:shd w:val="clear" w:color="auto" w:fill="FFFFFF"/>
          <w:tcMar>
            <w:left w:w="108" w:type="dxa"/>
            <w:right w:w="108" w:type="dxa"/>
          </w:tcMar>
          <w:vAlign w:val="center"/>
        </w:tcPr>
        <w:p w14:paraId="1FFA2CAF"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5B910BF7" w14:textId="77777777" w:rsidR="00ED54E0" w:rsidRPr="009239F7" w:rsidRDefault="00ED54E0" w:rsidP="00B801E9">
          <w:pPr>
            <w:jc w:val="right"/>
            <w:rPr>
              <w:b/>
              <w:color w:val="FF0000"/>
              <w:szCs w:val="16"/>
            </w:rPr>
          </w:pPr>
        </w:p>
      </w:tc>
    </w:tr>
    <w:bookmarkEnd w:id="42"/>
    <w:tr w:rsidR="00DA4DA0" w14:paraId="204ED744" w14:textId="77777777" w:rsidTr="008612A9">
      <w:trPr>
        <w:trHeight w:val="213"/>
        <w:jc w:val="center"/>
      </w:trPr>
      <w:tc>
        <w:tcPr>
          <w:tcW w:w="3794" w:type="dxa"/>
          <w:vMerge w:val="restart"/>
          <w:shd w:val="clear" w:color="auto" w:fill="FFFFFF"/>
          <w:tcMar>
            <w:left w:w="0" w:type="dxa"/>
            <w:right w:w="0" w:type="dxa"/>
          </w:tcMar>
        </w:tcPr>
        <w:p w14:paraId="1489E222" w14:textId="77777777" w:rsidR="00ED54E0" w:rsidRPr="009239F7" w:rsidRDefault="00620236" w:rsidP="00B801E9">
          <w:pPr>
            <w:jc w:val="left"/>
          </w:pPr>
          <w:r>
            <w:rPr>
              <w:lang w:eastAsia="en-GB"/>
            </w:rPr>
            <w:pict w14:anchorId="5AB151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25pt;height:56.25pt;visibility:visible">
                <v:imagedata r:id="rId1" o:title=""/>
              </v:shape>
            </w:pict>
          </w:r>
        </w:p>
      </w:tc>
      <w:tc>
        <w:tcPr>
          <w:tcW w:w="5448" w:type="dxa"/>
          <w:gridSpan w:val="2"/>
          <w:shd w:val="clear" w:color="auto" w:fill="FFFFFF"/>
          <w:tcMar>
            <w:left w:w="108" w:type="dxa"/>
            <w:right w:w="108" w:type="dxa"/>
          </w:tcMar>
        </w:tcPr>
        <w:p w14:paraId="08B4EF59" w14:textId="77777777" w:rsidR="00ED54E0" w:rsidRPr="009239F7" w:rsidRDefault="00ED54E0" w:rsidP="00B801E9">
          <w:pPr>
            <w:jc w:val="right"/>
            <w:rPr>
              <w:b/>
              <w:szCs w:val="16"/>
            </w:rPr>
          </w:pPr>
        </w:p>
      </w:tc>
    </w:tr>
    <w:tr w:rsidR="00DA4DA0" w14:paraId="52C714A3" w14:textId="77777777" w:rsidTr="008612A9">
      <w:trPr>
        <w:trHeight w:val="868"/>
        <w:jc w:val="center"/>
      </w:trPr>
      <w:tc>
        <w:tcPr>
          <w:tcW w:w="3794" w:type="dxa"/>
          <w:vMerge/>
          <w:shd w:val="clear" w:color="auto" w:fill="FFFFFF"/>
          <w:tcMar>
            <w:left w:w="108" w:type="dxa"/>
            <w:right w:w="108" w:type="dxa"/>
          </w:tcMar>
        </w:tcPr>
        <w:p w14:paraId="0BA50C72"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55DB227E" w14:textId="77777777" w:rsidR="009239F7" w:rsidRPr="002F6A28" w:rsidRDefault="00CE2202" w:rsidP="00B801E9">
          <w:pPr>
            <w:jc w:val="right"/>
            <w:rPr>
              <w:b/>
              <w:szCs w:val="16"/>
            </w:rPr>
          </w:pPr>
          <w:bookmarkStart w:id="43" w:name="bmkSymbols"/>
          <w:r w:rsidRPr="002F6A28">
            <w:rPr>
              <w:b/>
              <w:szCs w:val="16"/>
            </w:rPr>
            <w:t>G/TBT/N/CZE/246</w:t>
          </w:r>
          <w:bookmarkEnd w:id="43"/>
        </w:p>
      </w:tc>
    </w:tr>
    <w:tr w:rsidR="00DA4DA0" w14:paraId="7E7A3D07" w14:textId="77777777" w:rsidTr="008612A9">
      <w:trPr>
        <w:trHeight w:val="240"/>
        <w:jc w:val="center"/>
      </w:trPr>
      <w:tc>
        <w:tcPr>
          <w:tcW w:w="3794" w:type="dxa"/>
          <w:vMerge/>
          <w:shd w:val="clear" w:color="auto" w:fill="FFFFFF"/>
          <w:tcMar>
            <w:left w:w="108" w:type="dxa"/>
            <w:right w:w="108" w:type="dxa"/>
          </w:tcMar>
          <w:vAlign w:val="center"/>
        </w:tcPr>
        <w:p w14:paraId="3A6F9B64" w14:textId="77777777" w:rsidR="00ED54E0" w:rsidRPr="009239F7" w:rsidRDefault="00ED54E0" w:rsidP="00B801E9"/>
      </w:tc>
      <w:tc>
        <w:tcPr>
          <w:tcW w:w="5448" w:type="dxa"/>
          <w:gridSpan w:val="2"/>
          <w:shd w:val="clear" w:color="auto" w:fill="FFFFFF"/>
          <w:tcMar>
            <w:left w:w="108" w:type="dxa"/>
            <w:right w:w="108" w:type="dxa"/>
          </w:tcMar>
          <w:vAlign w:val="center"/>
        </w:tcPr>
        <w:p w14:paraId="66A90D90" w14:textId="22189312" w:rsidR="00ED54E0" w:rsidRPr="009239F7" w:rsidRDefault="00CE2202" w:rsidP="00B801E9">
          <w:pPr>
            <w:jc w:val="right"/>
            <w:rPr>
              <w:szCs w:val="16"/>
            </w:rPr>
          </w:pPr>
          <w:bookmarkStart w:id="44" w:name="spsDateDistribution"/>
          <w:bookmarkStart w:id="45" w:name="bmkDate"/>
          <w:bookmarkEnd w:id="44"/>
          <w:bookmarkEnd w:id="45"/>
          <w:r>
            <w:rPr>
              <w:szCs w:val="16"/>
            </w:rPr>
            <w:t>31 October 2019</w:t>
          </w:r>
        </w:p>
      </w:tc>
    </w:tr>
    <w:tr w:rsidR="00DA4DA0" w14:paraId="195CB250"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2842F14" w14:textId="10A88338" w:rsidR="00ED54E0" w:rsidRPr="009239F7" w:rsidRDefault="00CE2202" w:rsidP="0097650D">
          <w:pPr>
            <w:jc w:val="left"/>
            <w:rPr>
              <w:b/>
            </w:rPr>
          </w:pPr>
          <w:bookmarkStart w:id="46" w:name="bmkSerial"/>
          <w:r w:rsidRPr="002F6A28">
            <w:rPr>
              <w:color w:val="FF0000"/>
              <w:szCs w:val="16"/>
            </w:rPr>
            <w:t>(</w:t>
          </w:r>
          <w:bookmarkStart w:id="47" w:name="spsSerialNumber"/>
          <w:bookmarkEnd w:id="47"/>
          <w:r>
            <w:rPr>
              <w:color w:val="FF0000"/>
              <w:szCs w:val="16"/>
            </w:rPr>
            <w:t>19-</w:t>
          </w:r>
          <w:r w:rsidR="00620236">
            <w:rPr>
              <w:color w:val="FF0000"/>
              <w:szCs w:val="16"/>
            </w:rPr>
            <w:t>7321</w:t>
          </w:r>
          <w:bookmarkStart w:id="48" w:name="_GoBack"/>
          <w:bookmarkEnd w:id="48"/>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140EDDB9" w14:textId="77777777" w:rsidR="00ED54E0" w:rsidRPr="009239F7" w:rsidRDefault="00CE2202" w:rsidP="00B801E9">
          <w:pPr>
            <w:jc w:val="right"/>
            <w:rPr>
              <w:szCs w:val="16"/>
            </w:rPr>
          </w:pPr>
          <w:bookmarkStart w:id="49"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9"/>
        </w:p>
      </w:tc>
    </w:tr>
    <w:tr w:rsidR="00DA4DA0" w14:paraId="21C066E5"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4317212" w14:textId="77777777" w:rsidR="00ED54E0" w:rsidRPr="009239F7" w:rsidRDefault="00CE2202" w:rsidP="00B801E9">
          <w:pPr>
            <w:jc w:val="left"/>
            <w:rPr>
              <w:sz w:val="14"/>
              <w:szCs w:val="16"/>
            </w:rPr>
          </w:pPr>
          <w:bookmarkStart w:id="50" w:name="bmkCommittee"/>
          <w:r w:rsidRPr="002F6A28">
            <w:rPr>
              <w:b/>
            </w:rPr>
            <w:t>Committee on Technical Barriers to Trade</w:t>
          </w:r>
          <w:bookmarkEnd w:id="50"/>
        </w:p>
      </w:tc>
      <w:tc>
        <w:tcPr>
          <w:tcW w:w="3325" w:type="dxa"/>
          <w:tcBorders>
            <w:top w:val="single" w:sz="4" w:space="0" w:color="auto"/>
          </w:tcBorders>
          <w:tcMar>
            <w:top w:w="113" w:type="dxa"/>
            <w:left w:w="108" w:type="dxa"/>
            <w:bottom w:w="57" w:type="dxa"/>
            <w:right w:w="108" w:type="dxa"/>
          </w:tcMar>
          <w:vAlign w:val="center"/>
        </w:tcPr>
        <w:p w14:paraId="47F1C932" w14:textId="77777777" w:rsidR="00ED54E0" w:rsidRPr="002F6A28" w:rsidRDefault="00CE2202" w:rsidP="00B801E9">
          <w:pPr>
            <w:jc w:val="right"/>
            <w:rPr>
              <w:bCs/>
              <w:szCs w:val="18"/>
            </w:rPr>
          </w:pPr>
          <w:bookmarkStart w:id="51" w:name="bmkLanguage"/>
          <w:r w:rsidRPr="002F6A28">
            <w:rPr>
              <w:bCs/>
              <w:szCs w:val="18"/>
            </w:rPr>
            <w:t>Original:</w:t>
          </w:r>
          <w:r w:rsidR="00F263FA" w:rsidRPr="002F6A28">
            <w:rPr>
              <w:bCs/>
              <w:szCs w:val="18"/>
            </w:rPr>
            <w:t xml:space="preserve"> </w:t>
          </w:r>
          <w:bookmarkStart w:id="52" w:name="spsOriginalLanguage"/>
          <w:r w:rsidRPr="002F6A28">
            <w:rPr>
              <w:bCs/>
              <w:szCs w:val="18"/>
            </w:rPr>
            <w:t>English</w:t>
          </w:r>
          <w:bookmarkEnd w:id="52"/>
          <w:bookmarkEnd w:id="51"/>
        </w:p>
      </w:tc>
    </w:tr>
  </w:tbl>
  <w:p w14:paraId="6D382FF6"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FEAA9A6">
      <w:start w:val="1"/>
      <w:numFmt w:val="decimal"/>
      <w:pStyle w:val="SummaryText"/>
      <w:lvlText w:val="%1."/>
      <w:lvlJc w:val="left"/>
      <w:pPr>
        <w:ind w:left="360" w:hanging="360"/>
      </w:pPr>
    </w:lvl>
    <w:lvl w:ilvl="1" w:tplc="E670F41A" w:tentative="1">
      <w:start w:val="1"/>
      <w:numFmt w:val="lowerLetter"/>
      <w:lvlText w:val="%2."/>
      <w:lvlJc w:val="left"/>
      <w:pPr>
        <w:ind w:left="1080" w:hanging="360"/>
      </w:pPr>
    </w:lvl>
    <w:lvl w:ilvl="2" w:tplc="2194B4EC" w:tentative="1">
      <w:start w:val="1"/>
      <w:numFmt w:val="lowerRoman"/>
      <w:lvlText w:val="%3."/>
      <w:lvlJc w:val="right"/>
      <w:pPr>
        <w:ind w:left="1800" w:hanging="180"/>
      </w:pPr>
    </w:lvl>
    <w:lvl w:ilvl="3" w:tplc="78F25CCC" w:tentative="1">
      <w:start w:val="1"/>
      <w:numFmt w:val="decimal"/>
      <w:lvlText w:val="%4."/>
      <w:lvlJc w:val="left"/>
      <w:pPr>
        <w:ind w:left="2520" w:hanging="360"/>
      </w:pPr>
    </w:lvl>
    <w:lvl w:ilvl="4" w:tplc="8176F3AA" w:tentative="1">
      <w:start w:val="1"/>
      <w:numFmt w:val="lowerLetter"/>
      <w:lvlText w:val="%5."/>
      <w:lvlJc w:val="left"/>
      <w:pPr>
        <w:ind w:left="3240" w:hanging="360"/>
      </w:pPr>
    </w:lvl>
    <w:lvl w:ilvl="5" w:tplc="68421C0C" w:tentative="1">
      <w:start w:val="1"/>
      <w:numFmt w:val="lowerRoman"/>
      <w:lvlText w:val="%6."/>
      <w:lvlJc w:val="right"/>
      <w:pPr>
        <w:ind w:left="3960" w:hanging="180"/>
      </w:pPr>
    </w:lvl>
    <w:lvl w:ilvl="6" w:tplc="7092FFF0" w:tentative="1">
      <w:start w:val="1"/>
      <w:numFmt w:val="decimal"/>
      <w:lvlText w:val="%7."/>
      <w:lvlJc w:val="left"/>
      <w:pPr>
        <w:ind w:left="4680" w:hanging="360"/>
      </w:pPr>
    </w:lvl>
    <w:lvl w:ilvl="7" w:tplc="23BC6618" w:tentative="1">
      <w:start w:val="1"/>
      <w:numFmt w:val="lowerLetter"/>
      <w:lvlText w:val="%8."/>
      <w:lvlJc w:val="left"/>
      <w:pPr>
        <w:ind w:left="5400" w:hanging="360"/>
      </w:pPr>
    </w:lvl>
    <w:lvl w:ilvl="8" w:tplc="FC004D5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oNotTrackMoves/>
  <w:defaultTabStop w:val="567"/>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975E2"/>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0236"/>
    <w:rsid w:val="00623F9F"/>
    <w:rsid w:val="00643C1F"/>
    <w:rsid w:val="00655881"/>
    <w:rsid w:val="0066043C"/>
    <w:rsid w:val="006607BC"/>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55D8A"/>
    <w:rsid w:val="00964F4F"/>
    <w:rsid w:val="0097650D"/>
    <w:rsid w:val="009811DD"/>
    <w:rsid w:val="00984DF3"/>
    <w:rsid w:val="00990E7D"/>
    <w:rsid w:val="009A6F54"/>
    <w:rsid w:val="009A72C6"/>
    <w:rsid w:val="009B6669"/>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2202"/>
    <w:rsid w:val="00CE3EE6"/>
    <w:rsid w:val="00CE4BA1"/>
    <w:rsid w:val="00D000C7"/>
    <w:rsid w:val="00D52A9D"/>
    <w:rsid w:val="00D55AAD"/>
    <w:rsid w:val="00D70F5B"/>
    <w:rsid w:val="00D747AE"/>
    <w:rsid w:val="00D9226C"/>
    <w:rsid w:val="00DA20BD"/>
    <w:rsid w:val="00DA4DA0"/>
    <w:rsid w:val="00DE50DB"/>
    <w:rsid w:val="00DF6AE1"/>
    <w:rsid w:val="00E147CB"/>
    <w:rsid w:val="00E20B42"/>
    <w:rsid w:val="00E25473"/>
    <w:rsid w:val="00E30FFD"/>
    <w:rsid w:val="00E355C0"/>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443A"/>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3D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wto.tbt@unmz.c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to.tbt@unmz.cz"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members.wto.org/crnattachments/2019/TBT/CZE/19_6137_00_e.pdf" TargetMode="External"/><Relationship Id="rId4" Type="http://schemas.openxmlformats.org/officeDocument/2006/relationships/webSettings" Target="webSettings.xml"/><Relationship Id="rId9" Type="http://schemas.openxmlformats.org/officeDocument/2006/relationships/hyperlink" Target="https://members.wto.org/crnattachments/2019/TBT/CZE/19_6137_00_x.pd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664</Words>
  <Characters>4001</Characters>
  <Application>Microsoft Office Word</Application>
  <DocSecurity>0</DocSecurity>
  <Lines>90</Lines>
  <Paragraphs>39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65</cp:revision>
  <dcterms:created xsi:type="dcterms:W3CDTF">2017-07-03T10:42:00Z</dcterms:created>
  <dcterms:modified xsi:type="dcterms:W3CDTF">2019-10-31T10:08:00Z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ies>
</file>