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F3F0" w14:textId="77777777" w:rsidR="009239F7" w:rsidRPr="002F6A28" w:rsidRDefault="00D363DD" w:rsidP="002F6A28">
      <w:pPr>
        <w:pStyle w:val="Titre"/>
        <w:rPr>
          <w:caps w:val="0"/>
          <w:kern w:val="0"/>
        </w:rPr>
      </w:pPr>
      <w:r w:rsidRPr="002F6A28">
        <w:rPr>
          <w:caps w:val="0"/>
          <w:kern w:val="0"/>
        </w:rPr>
        <w:t>NOTIFICATION</w:t>
      </w:r>
    </w:p>
    <w:p w14:paraId="4F131F72" w14:textId="77777777" w:rsidR="009239F7" w:rsidRPr="002F6A28" w:rsidRDefault="00D363DD" w:rsidP="002F6A28">
      <w:pPr>
        <w:jc w:val="center"/>
      </w:pPr>
      <w:r w:rsidRPr="002F6A28">
        <w:t>The following notification is being circulated in accordance with Article 10.6</w:t>
      </w:r>
    </w:p>
    <w:p w14:paraId="2BAA296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44ED7" w14:paraId="32FC3739" w14:textId="77777777" w:rsidTr="0069259F">
        <w:tc>
          <w:tcPr>
            <w:tcW w:w="713" w:type="dxa"/>
            <w:tcBorders>
              <w:bottom w:val="single" w:sz="6" w:space="0" w:color="auto"/>
            </w:tcBorders>
            <w:shd w:val="clear" w:color="auto" w:fill="auto"/>
          </w:tcPr>
          <w:p w14:paraId="3A03888C" w14:textId="77777777" w:rsidR="00F85C99" w:rsidRPr="002F6A28" w:rsidRDefault="00D363DD" w:rsidP="002F6A28">
            <w:pPr>
              <w:spacing w:before="120" w:after="120"/>
              <w:jc w:val="left"/>
            </w:pPr>
            <w:r w:rsidRPr="002F6A28">
              <w:rPr>
                <w:b/>
              </w:rPr>
              <w:t>1.</w:t>
            </w:r>
          </w:p>
        </w:tc>
        <w:tc>
          <w:tcPr>
            <w:tcW w:w="8546" w:type="dxa"/>
            <w:tcBorders>
              <w:bottom w:val="single" w:sz="6" w:space="0" w:color="auto"/>
            </w:tcBorders>
            <w:shd w:val="clear" w:color="auto" w:fill="auto"/>
          </w:tcPr>
          <w:p w14:paraId="349A2FD0" w14:textId="77777777" w:rsidR="00F85C99" w:rsidRPr="002F6A28" w:rsidRDefault="00D363D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A2906F2" w14:textId="77777777" w:rsidR="00F85C99" w:rsidRPr="002F6A28" w:rsidRDefault="00D363D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44ED7" w14:paraId="594A3650" w14:textId="77777777" w:rsidTr="0069259F">
        <w:tc>
          <w:tcPr>
            <w:tcW w:w="713" w:type="dxa"/>
            <w:tcBorders>
              <w:top w:val="single" w:sz="6" w:space="0" w:color="auto"/>
              <w:bottom w:val="single" w:sz="6" w:space="0" w:color="auto"/>
            </w:tcBorders>
            <w:shd w:val="clear" w:color="auto" w:fill="auto"/>
          </w:tcPr>
          <w:p w14:paraId="10DF6039" w14:textId="77777777" w:rsidR="00F85C99" w:rsidRPr="002F6A28" w:rsidRDefault="00D363D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7B2E5E" w14:textId="77777777" w:rsidR="00F85C99" w:rsidRPr="002F6A28" w:rsidRDefault="00D363D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[1748]</w:t>
            </w:r>
            <w:bookmarkEnd w:id="5"/>
          </w:p>
          <w:p w14:paraId="64AEA6CF" w14:textId="77777777" w:rsidR="00F85C99" w:rsidRPr="002F6A28" w:rsidRDefault="00D363D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B424B29" w14:textId="77777777" w:rsidR="007F5452" w:rsidRPr="002F6A28" w:rsidRDefault="00D363DD"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044ED7" w14:paraId="004C4C34" w14:textId="77777777" w:rsidTr="0069259F">
        <w:tc>
          <w:tcPr>
            <w:tcW w:w="713" w:type="dxa"/>
            <w:tcBorders>
              <w:top w:val="single" w:sz="6" w:space="0" w:color="auto"/>
              <w:bottom w:val="single" w:sz="6" w:space="0" w:color="auto"/>
            </w:tcBorders>
            <w:shd w:val="clear" w:color="auto" w:fill="auto"/>
          </w:tcPr>
          <w:p w14:paraId="0F1293C6" w14:textId="77777777" w:rsidR="00F85C99" w:rsidRPr="002F6A28" w:rsidRDefault="00D363D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BBDE4E" w14:textId="77777777" w:rsidR="00F85C99" w:rsidRPr="0058336F" w:rsidRDefault="00D363D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044ED7" w14:paraId="7FE18EB0" w14:textId="77777777" w:rsidTr="0069259F">
        <w:tc>
          <w:tcPr>
            <w:tcW w:w="713" w:type="dxa"/>
            <w:tcBorders>
              <w:top w:val="single" w:sz="6" w:space="0" w:color="auto"/>
              <w:bottom w:val="single" w:sz="6" w:space="0" w:color="auto"/>
            </w:tcBorders>
            <w:shd w:val="clear" w:color="auto" w:fill="auto"/>
          </w:tcPr>
          <w:p w14:paraId="0A140FA8" w14:textId="77777777" w:rsidR="00F85C99" w:rsidRPr="002F6A28" w:rsidRDefault="00D363D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A94C51" w14:textId="77777777" w:rsidR="00F85C99" w:rsidRPr="002F6A28" w:rsidRDefault="00D363D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Mitsubishi model MRJ-200 airplane; use of automatic power reserve; Aircraft and space vehicles in general (ICS 49.020), Aerospace electric equipment and systems (ICS 49.060), On-board equipment and instruments (ICS 49.090)</w:t>
            </w:r>
            <w:bookmarkStart w:id="20" w:name="sps3a"/>
            <w:bookmarkEnd w:id="20"/>
          </w:p>
        </w:tc>
      </w:tr>
      <w:tr w:rsidR="00044ED7" w14:paraId="4D951B79" w14:textId="77777777" w:rsidTr="0069259F">
        <w:tc>
          <w:tcPr>
            <w:tcW w:w="713" w:type="dxa"/>
            <w:tcBorders>
              <w:top w:val="single" w:sz="6" w:space="0" w:color="auto"/>
              <w:bottom w:val="single" w:sz="6" w:space="0" w:color="auto"/>
            </w:tcBorders>
            <w:shd w:val="clear" w:color="auto" w:fill="auto"/>
          </w:tcPr>
          <w:p w14:paraId="0B2BED9A" w14:textId="77777777" w:rsidR="00F85C99" w:rsidRPr="002F6A28" w:rsidRDefault="00D363D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F46E392" w14:textId="77777777" w:rsidR="00F85C99" w:rsidRPr="002F6A28" w:rsidRDefault="00D363D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Mitsubishi Aircraft Corporation Model MRJ-200 Airplane; Use of Automatic Power Reserve for Go-Around Performance Credit (5 page(s), in English)</w:t>
            </w:r>
            <w:bookmarkStart w:id="22" w:name="sps5a"/>
            <w:bookmarkStart w:id="23" w:name="sps5c"/>
            <w:bookmarkStart w:id="24" w:name="sps5b"/>
            <w:bookmarkEnd w:id="22"/>
            <w:bookmarkEnd w:id="23"/>
            <w:bookmarkEnd w:id="24"/>
          </w:p>
        </w:tc>
      </w:tr>
      <w:tr w:rsidR="00044ED7" w14:paraId="37605085" w14:textId="77777777" w:rsidTr="0069259F">
        <w:tc>
          <w:tcPr>
            <w:tcW w:w="713" w:type="dxa"/>
            <w:tcBorders>
              <w:top w:val="single" w:sz="6" w:space="0" w:color="auto"/>
              <w:bottom w:val="single" w:sz="6" w:space="0" w:color="auto"/>
            </w:tcBorders>
            <w:shd w:val="clear" w:color="auto" w:fill="auto"/>
          </w:tcPr>
          <w:p w14:paraId="6C4BDD14" w14:textId="77777777" w:rsidR="00F85C99" w:rsidRPr="002F6A28" w:rsidRDefault="00D363D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6D263A" w14:textId="77777777" w:rsidR="00F85C99" w:rsidRPr="002F6A28" w:rsidRDefault="00D363D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special conditions; request for comments - These special conditions are issued for the Mitsubishi Aircraft Corporation (MITAC) Model MRJ-200 airplane. This airplane will have a novel or unusual design feature when compared to the state of technology envisioned in the airworthiness standards for transport- category airplanes. This design feature is an Automatic Takeoff Thrust Control System (ATTCS), referred to as an Automatic Power Reserve (APR), to set the performance level for approach-climb operation after an engine failure.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p>
        </w:tc>
      </w:tr>
      <w:tr w:rsidR="00044ED7" w14:paraId="732CE970" w14:textId="77777777" w:rsidTr="0069259F">
        <w:tc>
          <w:tcPr>
            <w:tcW w:w="713" w:type="dxa"/>
            <w:tcBorders>
              <w:top w:val="single" w:sz="6" w:space="0" w:color="auto"/>
              <w:bottom w:val="single" w:sz="6" w:space="0" w:color="auto"/>
            </w:tcBorders>
            <w:shd w:val="clear" w:color="auto" w:fill="auto"/>
          </w:tcPr>
          <w:p w14:paraId="04FDC2CE" w14:textId="77777777" w:rsidR="00F85C99" w:rsidRPr="002F6A28" w:rsidRDefault="00D363D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6270D10" w14:textId="77777777" w:rsidR="00F85C99" w:rsidRPr="002F6A28" w:rsidRDefault="00D363D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044ED7" w14:paraId="07500DCF" w14:textId="77777777" w:rsidTr="0069259F">
        <w:tc>
          <w:tcPr>
            <w:tcW w:w="713" w:type="dxa"/>
            <w:tcBorders>
              <w:top w:val="single" w:sz="6" w:space="0" w:color="auto"/>
              <w:bottom w:val="single" w:sz="6" w:space="0" w:color="auto"/>
            </w:tcBorders>
            <w:shd w:val="clear" w:color="auto" w:fill="auto"/>
          </w:tcPr>
          <w:p w14:paraId="1D046A98" w14:textId="77777777" w:rsidR="00F85C99" w:rsidRPr="002F6A28" w:rsidRDefault="00D363D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D7A1B44" w14:textId="77777777" w:rsidR="00072B36" w:rsidRPr="002F6A28" w:rsidRDefault="00D363D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074D592" w14:textId="77777777" w:rsidR="00F85C99" w:rsidRPr="002F6A28" w:rsidRDefault="00D363DD" w:rsidP="009E75ED">
            <w:pPr>
              <w:spacing w:before="120" w:after="120"/>
              <w:jc w:val="left"/>
            </w:pPr>
            <w:r w:rsidRPr="002F6A28">
              <w:rPr>
                <w:bCs/>
              </w:rPr>
              <w:t xml:space="preserve">86 Federal Register (FR) 15780, 25 March 2021; Title 14 Code of Federal Regulations (CFR) Part 25:   </w:t>
            </w:r>
            <w:r w:rsidRPr="002F6A28">
              <w:rPr>
                <w:bCs/>
              </w:rPr>
              <w:br/>
            </w:r>
            <w:hyperlink r:id="rId8" w:tgtFrame="_blank" w:history="1">
              <w:r w:rsidRPr="002F6A28">
                <w:rPr>
                  <w:bCs/>
                  <w:color w:val="0000FF"/>
                  <w:u w:val="single"/>
                </w:rPr>
                <w:t>https://www.govinfo.gov/content/pkg/FR-2021-03-25/html/2021-06027.htm</w:t>
              </w:r>
            </w:hyperlink>
            <w:r w:rsidRPr="002F6A28">
              <w:rPr>
                <w:bCs/>
              </w:rPr>
              <w:br/>
            </w:r>
            <w:hyperlink r:id="rId9" w:tgtFrame="_blank" w:history="1">
              <w:r w:rsidRPr="002F6A28">
                <w:rPr>
                  <w:bCs/>
                  <w:color w:val="0000FF"/>
                  <w:u w:val="single"/>
                </w:rPr>
                <w:t>https://www.govinfo.gov/content/pkg/FR-2021-03-25/pdf/2021-06027.pdf</w:t>
              </w:r>
            </w:hyperlink>
          </w:p>
          <w:p w14:paraId="7D322205" w14:textId="77777777" w:rsidR="007F5452" w:rsidRPr="002F6A28" w:rsidRDefault="00D363DD" w:rsidP="009E75ED">
            <w:pPr>
              <w:spacing w:after="120"/>
              <w:rPr>
                <w:bCs/>
              </w:rPr>
            </w:pPr>
            <w:r w:rsidRPr="002F6A28">
              <w:rPr>
                <w:bCs/>
              </w:rPr>
              <w:t xml:space="preserve">This final special conditions; request for comments is identified by Docket Number FAA-2020-0721. The Docket Folder is available on Regulations.gov at </w:t>
            </w:r>
            <w:hyperlink r:id="rId10" w:tgtFrame="_blank" w:history="1">
              <w:r w:rsidRPr="002F6A28">
                <w:rPr>
                  <w:bCs/>
                  <w:color w:val="0000FF"/>
                  <w:u w:val="single"/>
                </w:rPr>
                <w:t>https://www.regulations.gov/docket/FAA-2020-0721/document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xml:space="preserve"> on Regulations.gov if received within the comment period.</w:t>
            </w:r>
          </w:p>
        </w:tc>
      </w:tr>
      <w:tr w:rsidR="00044ED7" w14:paraId="55E86EA3" w14:textId="77777777" w:rsidTr="00AE6CC8">
        <w:trPr>
          <w:cantSplit/>
        </w:trPr>
        <w:tc>
          <w:tcPr>
            <w:tcW w:w="713" w:type="dxa"/>
            <w:tcBorders>
              <w:top w:val="single" w:sz="6" w:space="0" w:color="auto"/>
              <w:bottom w:val="single" w:sz="6" w:space="0" w:color="auto"/>
            </w:tcBorders>
            <w:shd w:val="clear" w:color="auto" w:fill="auto"/>
          </w:tcPr>
          <w:p w14:paraId="252E7892" w14:textId="77777777" w:rsidR="00EE3A11" w:rsidRPr="002F6A28" w:rsidRDefault="00D363D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2D43FA0" w14:textId="77777777" w:rsidR="00EE3A11" w:rsidRPr="002F6A28" w:rsidRDefault="00D363D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39994A6" w14:textId="77777777" w:rsidR="00EE3A11" w:rsidRPr="002F6A28" w:rsidRDefault="00D363D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044ED7" w14:paraId="6E7FBCC8" w14:textId="77777777" w:rsidTr="0069259F">
        <w:tc>
          <w:tcPr>
            <w:tcW w:w="713" w:type="dxa"/>
            <w:tcBorders>
              <w:top w:val="single" w:sz="6" w:space="0" w:color="auto"/>
              <w:bottom w:val="single" w:sz="6" w:space="0" w:color="auto"/>
            </w:tcBorders>
            <w:shd w:val="clear" w:color="auto" w:fill="auto"/>
          </w:tcPr>
          <w:p w14:paraId="50E934E3" w14:textId="77777777" w:rsidR="00F85C99" w:rsidRPr="002F6A28" w:rsidRDefault="00D363D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9EC1DB" w14:textId="77777777" w:rsidR="00F85C99" w:rsidRPr="002F6A28" w:rsidRDefault="00D363DD" w:rsidP="002F6A28">
            <w:pPr>
              <w:spacing w:before="120" w:after="120"/>
            </w:pPr>
            <w:bookmarkStart w:id="35" w:name="X_TBT_Reg_10A"/>
            <w:r w:rsidRPr="002F6A28">
              <w:rPr>
                <w:b/>
              </w:rPr>
              <w:t>Final date for comments</w:t>
            </w:r>
            <w:bookmarkEnd w:id="35"/>
            <w:r w:rsidRPr="002F6A28">
              <w:rPr>
                <w:b/>
              </w:rPr>
              <w:t>:</w:t>
            </w:r>
            <w:r w:rsidR="00EE3A11" w:rsidRPr="00C379C8">
              <w:t xml:space="preserve"> 10 May 2021</w:t>
            </w:r>
            <w:bookmarkStart w:id="36" w:name="sps12a"/>
            <w:bookmarkEnd w:id="36"/>
          </w:p>
        </w:tc>
      </w:tr>
      <w:tr w:rsidR="00044ED7" w14:paraId="7AEBF7AA" w14:textId="77777777" w:rsidTr="0069259F">
        <w:tc>
          <w:tcPr>
            <w:tcW w:w="713" w:type="dxa"/>
            <w:tcBorders>
              <w:top w:val="single" w:sz="6" w:space="0" w:color="auto"/>
            </w:tcBorders>
            <w:shd w:val="clear" w:color="auto" w:fill="auto"/>
          </w:tcPr>
          <w:p w14:paraId="357A36C6" w14:textId="77777777" w:rsidR="00F85C99" w:rsidRPr="002F6A28" w:rsidRDefault="00D363D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C9415FC" w14:textId="77777777" w:rsidR="00F85C99" w:rsidRPr="002F6A28" w:rsidRDefault="00D363D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81C2609" w14:textId="77777777" w:rsidR="007F5452" w:rsidRPr="002F6A28" w:rsidRDefault="0087157E" w:rsidP="00B16145">
            <w:pPr>
              <w:keepNext/>
              <w:keepLines/>
              <w:spacing w:before="120" w:after="120"/>
            </w:pPr>
            <w:hyperlink r:id="rId14" w:history="1">
              <w:r w:rsidR="00D363DD" w:rsidRPr="002F6A28">
                <w:rPr>
                  <w:color w:val="0000FF"/>
                  <w:u w:val="single"/>
                </w:rPr>
                <w:t>https://members.wto.org/crnattachments/2021/TBT/USA/21_2842_00_e.pdf</w:t>
              </w:r>
            </w:hyperlink>
            <w:bookmarkEnd w:id="40"/>
          </w:p>
        </w:tc>
      </w:tr>
    </w:tbl>
    <w:p w14:paraId="49893123"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B5085" w14:textId="77777777" w:rsidR="002908F1" w:rsidRDefault="00D363DD">
      <w:r>
        <w:separator/>
      </w:r>
    </w:p>
  </w:endnote>
  <w:endnote w:type="continuationSeparator" w:id="0">
    <w:p w14:paraId="2669FC82" w14:textId="77777777" w:rsidR="002908F1" w:rsidRDefault="00D3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220D" w14:textId="77777777" w:rsidR="009239F7" w:rsidRPr="002F6A28" w:rsidRDefault="00D363D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AB13" w14:textId="77777777" w:rsidR="009239F7" w:rsidRPr="002F6A28" w:rsidRDefault="00D363D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5079" w14:textId="77777777" w:rsidR="00EE3A11" w:rsidRPr="002F6A28" w:rsidRDefault="00D363D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F9A3" w14:textId="77777777" w:rsidR="002908F1" w:rsidRDefault="00D363DD">
      <w:r>
        <w:separator/>
      </w:r>
    </w:p>
  </w:footnote>
  <w:footnote w:type="continuationSeparator" w:id="0">
    <w:p w14:paraId="7DC97A0F" w14:textId="77777777" w:rsidR="002908F1" w:rsidRDefault="00D3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848C" w14:textId="77777777" w:rsidR="009239F7" w:rsidRPr="002F6A28" w:rsidRDefault="00D363DD" w:rsidP="009239F7">
    <w:pPr>
      <w:pStyle w:val="En-tte"/>
      <w:pBdr>
        <w:bottom w:val="single" w:sz="4" w:space="1" w:color="auto"/>
      </w:pBdr>
      <w:tabs>
        <w:tab w:val="clear" w:pos="4513"/>
        <w:tab w:val="clear" w:pos="9027"/>
      </w:tabs>
      <w:jc w:val="center"/>
    </w:pPr>
    <w:r w:rsidRPr="002F6A28">
      <w:t>tbtSymbol</w:t>
    </w:r>
  </w:p>
  <w:p w14:paraId="4004CA6C" w14:textId="77777777" w:rsidR="009239F7" w:rsidRPr="002F6A28" w:rsidRDefault="009239F7" w:rsidP="009239F7">
    <w:pPr>
      <w:pStyle w:val="En-tte"/>
      <w:pBdr>
        <w:bottom w:val="single" w:sz="4" w:space="1" w:color="auto"/>
      </w:pBdr>
      <w:tabs>
        <w:tab w:val="clear" w:pos="4513"/>
        <w:tab w:val="clear" w:pos="9027"/>
      </w:tabs>
      <w:jc w:val="center"/>
    </w:pPr>
  </w:p>
  <w:p w14:paraId="12D669BA" w14:textId="77777777" w:rsidR="009239F7" w:rsidRPr="002F6A28" w:rsidRDefault="00D363D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A2CBE7"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F8753" w14:textId="77777777" w:rsidR="009239F7" w:rsidRPr="002F6A28" w:rsidRDefault="00D363DD" w:rsidP="009239F7">
    <w:pPr>
      <w:pStyle w:val="En-tte"/>
      <w:pBdr>
        <w:bottom w:val="single" w:sz="4" w:space="1" w:color="auto"/>
      </w:pBdr>
      <w:tabs>
        <w:tab w:val="clear" w:pos="4513"/>
        <w:tab w:val="clear" w:pos="9027"/>
      </w:tabs>
      <w:jc w:val="center"/>
    </w:pPr>
    <w:bookmarkStart w:id="41" w:name="spsSymbolHeader"/>
    <w:r w:rsidRPr="002F6A28">
      <w:t>G/TBT/N/USA/1719</w:t>
    </w:r>
    <w:bookmarkEnd w:id="41"/>
  </w:p>
  <w:p w14:paraId="030739B9" w14:textId="77777777" w:rsidR="009239F7" w:rsidRPr="002F6A28" w:rsidRDefault="009239F7" w:rsidP="009239F7">
    <w:pPr>
      <w:pStyle w:val="En-tte"/>
      <w:pBdr>
        <w:bottom w:val="single" w:sz="4" w:space="1" w:color="auto"/>
      </w:pBdr>
      <w:tabs>
        <w:tab w:val="clear" w:pos="4513"/>
        <w:tab w:val="clear" w:pos="9027"/>
      </w:tabs>
      <w:jc w:val="center"/>
    </w:pPr>
  </w:p>
  <w:p w14:paraId="473E1505" w14:textId="77777777" w:rsidR="009239F7" w:rsidRPr="002F6A28" w:rsidRDefault="00D363D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B93E1B"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4ED7" w14:paraId="4E327C11" w14:textId="77777777" w:rsidTr="008612A9">
      <w:trPr>
        <w:trHeight w:val="240"/>
        <w:jc w:val="center"/>
      </w:trPr>
      <w:tc>
        <w:tcPr>
          <w:tcW w:w="3794" w:type="dxa"/>
          <w:shd w:val="clear" w:color="auto" w:fill="FFFFFF"/>
          <w:tcMar>
            <w:left w:w="108" w:type="dxa"/>
            <w:right w:w="108" w:type="dxa"/>
          </w:tcMar>
          <w:vAlign w:val="center"/>
        </w:tcPr>
        <w:p w14:paraId="0237061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3F236F1" w14:textId="77777777" w:rsidR="00ED54E0" w:rsidRPr="009239F7" w:rsidRDefault="00ED54E0" w:rsidP="00B801E9">
          <w:pPr>
            <w:jc w:val="right"/>
            <w:rPr>
              <w:b/>
              <w:color w:val="FF0000"/>
              <w:szCs w:val="16"/>
            </w:rPr>
          </w:pPr>
        </w:p>
      </w:tc>
    </w:tr>
    <w:bookmarkEnd w:id="42"/>
    <w:tr w:rsidR="00044ED7" w14:paraId="16FB5E75" w14:textId="77777777" w:rsidTr="008612A9">
      <w:trPr>
        <w:trHeight w:val="213"/>
        <w:jc w:val="center"/>
      </w:trPr>
      <w:tc>
        <w:tcPr>
          <w:tcW w:w="3794" w:type="dxa"/>
          <w:vMerge w:val="restart"/>
          <w:shd w:val="clear" w:color="auto" w:fill="FFFFFF"/>
          <w:tcMar>
            <w:left w:w="0" w:type="dxa"/>
            <w:right w:w="0" w:type="dxa"/>
          </w:tcMar>
        </w:tcPr>
        <w:p w14:paraId="01CE71B8" w14:textId="77777777" w:rsidR="00ED54E0" w:rsidRPr="009239F7" w:rsidRDefault="00D363DD" w:rsidP="00B801E9">
          <w:pPr>
            <w:jc w:val="left"/>
          </w:pPr>
          <w:r>
            <w:rPr>
              <w:noProof/>
              <w:lang w:eastAsia="en-GB"/>
            </w:rPr>
            <w:drawing>
              <wp:inline distT="0" distB="0" distL="0" distR="0" wp14:anchorId="041C093D" wp14:editId="429B167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306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ED55A4" w14:textId="77777777" w:rsidR="00ED54E0" w:rsidRPr="009239F7" w:rsidRDefault="00ED54E0" w:rsidP="00B801E9">
          <w:pPr>
            <w:jc w:val="right"/>
            <w:rPr>
              <w:b/>
              <w:szCs w:val="16"/>
            </w:rPr>
          </w:pPr>
        </w:p>
      </w:tc>
    </w:tr>
    <w:tr w:rsidR="00044ED7" w14:paraId="44C66384" w14:textId="77777777" w:rsidTr="008612A9">
      <w:trPr>
        <w:trHeight w:val="868"/>
        <w:jc w:val="center"/>
      </w:trPr>
      <w:tc>
        <w:tcPr>
          <w:tcW w:w="3794" w:type="dxa"/>
          <w:vMerge/>
          <w:shd w:val="clear" w:color="auto" w:fill="FFFFFF"/>
          <w:tcMar>
            <w:left w:w="108" w:type="dxa"/>
            <w:right w:w="108" w:type="dxa"/>
          </w:tcMar>
        </w:tcPr>
        <w:p w14:paraId="44636BD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52E1AC9" w14:textId="77777777" w:rsidR="009239F7" w:rsidRPr="002F6A28" w:rsidRDefault="00D363DD" w:rsidP="00B801E9">
          <w:pPr>
            <w:jc w:val="right"/>
            <w:rPr>
              <w:b/>
              <w:szCs w:val="16"/>
            </w:rPr>
          </w:pPr>
          <w:bookmarkStart w:id="43" w:name="bmkSymbols"/>
          <w:r w:rsidRPr="002F6A28">
            <w:rPr>
              <w:b/>
              <w:szCs w:val="16"/>
            </w:rPr>
            <w:t>G/TBT/N/USA/1719</w:t>
          </w:r>
          <w:bookmarkEnd w:id="43"/>
        </w:p>
      </w:tc>
    </w:tr>
    <w:tr w:rsidR="00044ED7" w14:paraId="51A67E06" w14:textId="77777777" w:rsidTr="008612A9">
      <w:trPr>
        <w:trHeight w:val="240"/>
        <w:jc w:val="center"/>
      </w:trPr>
      <w:tc>
        <w:tcPr>
          <w:tcW w:w="3794" w:type="dxa"/>
          <w:vMerge/>
          <w:shd w:val="clear" w:color="auto" w:fill="FFFFFF"/>
          <w:tcMar>
            <w:left w:w="108" w:type="dxa"/>
            <w:right w:w="108" w:type="dxa"/>
          </w:tcMar>
          <w:vAlign w:val="center"/>
        </w:tcPr>
        <w:p w14:paraId="09E49845" w14:textId="77777777" w:rsidR="00ED54E0" w:rsidRPr="009239F7" w:rsidRDefault="00ED54E0" w:rsidP="00B801E9"/>
      </w:tc>
      <w:tc>
        <w:tcPr>
          <w:tcW w:w="5448" w:type="dxa"/>
          <w:gridSpan w:val="2"/>
          <w:shd w:val="clear" w:color="auto" w:fill="FFFFFF"/>
          <w:tcMar>
            <w:left w:w="108" w:type="dxa"/>
            <w:right w:w="108" w:type="dxa"/>
          </w:tcMar>
          <w:vAlign w:val="center"/>
        </w:tcPr>
        <w:p w14:paraId="21B25653" w14:textId="1304414F" w:rsidR="00ED54E0" w:rsidRPr="009239F7" w:rsidRDefault="00D363DD" w:rsidP="00B801E9">
          <w:pPr>
            <w:jc w:val="right"/>
            <w:rPr>
              <w:szCs w:val="16"/>
            </w:rPr>
          </w:pPr>
          <w:bookmarkStart w:id="44" w:name="spsDateDistribution"/>
          <w:bookmarkStart w:id="45" w:name="bmkDate"/>
          <w:bookmarkEnd w:id="44"/>
          <w:bookmarkEnd w:id="45"/>
          <w:r>
            <w:rPr>
              <w:szCs w:val="16"/>
            </w:rPr>
            <w:t>20 April 2021</w:t>
          </w:r>
        </w:p>
      </w:tc>
    </w:tr>
    <w:tr w:rsidR="00044ED7" w14:paraId="5060A89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3D9E24" w14:textId="30F79161" w:rsidR="00ED54E0" w:rsidRPr="009239F7" w:rsidRDefault="00D363D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87157E">
            <w:rPr>
              <w:color w:val="FF0000"/>
              <w:szCs w:val="16"/>
            </w:rPr>
            <w:t>3319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5E8D5D9" w14:textId="77777777" w:rsidR="00ED54E0" w:rsidRPr="009239F7" w:rsidRDefault="00D363D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44ED7" w14:paraId="10C2DB8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30A2FE" w14:textId="77777777" w:rsidR="00ED54E0" w:rsidRPr="009239F7" w:rsidRDefault="00D363D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FE9A09A" w14:textId="77777777" w:rsidR="00ED54E0" w:rsidRPr="002F6A28" w:rsidRDefault="00D363D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E6BE07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DE84C8">
      <w:start w:val="1"/>
      <w:numFmt w:val="decimal"/>
      <w:pStyle w:val="SummaryText"/>
      <w:lvlText w:val="%1."/>
      <w:lvlJc w:val="left"/>
      <w:pPr>
        <w:ind w:left="360" w:hanging="360"/>
      </w:pPr>
    </w:lvl>
    <w:lvl w:ilvl="1" w:tplc="7D243910" w:tentative="1">
      <w:start w:val="1"/>
      <w:numFmt w:val="lowerLetter"/>
      <w:lvlText w:val="%2."/>
      <w:lvlJc w:val="left"/>
      <w:pPr>
        <w:ind w:left="1080" w:hanging="360"/>
      </w:pPr>
    </w:lvl>
    <w:lvl w:ilvl="2" w:tplc="A7DC1412" w:tentative="1">
      <w:start w:val="1"/>
      <w:numFmt w:val="lowerRoman"/>
      <w:lvlText w:val="%3."/>
      <w:lvlJc w:val="right"/>
      <w:pPr>
        <w:ind w:left="1800" w:hanging="180"/>
      </w:pPr>
    </w:lvl>
    <w:lvl w:ilvl="3" w:tplc="3AA88FFA" w:tentative="1">
      <w:start w:val="1"/>
      <w:numFmt w:val="decimal"/>
      <w:lvlText w:val="%4."/>
      <w:lvlJc w:val="left"/>
      <w:pPr>
        <w:ind w:left="2520" w:hanging="360"/>
      </w:pPr>
    </w:lvl>
    <w:lvl w:ilvl="4" w:tplc="DF14AF0E" w:tentative="1">
      <w:start w:val="1"/>
      <w:numFmt w:val="lowerLetter"/>
      <w:lvlText w:val="%5."/>
      <w:lvlJc w:val="left"/>
      <w:pPr>
        <w:ind w:left="3240" w:hanging="360"/>
      </w:pPr>
    </w:lvl>
    <w:lvl w:ilvl="5" w:tplc="2EA82846" w:tentative="1">
      <w:start w:val="1"/>
      <w:numFmt w:val="lowerRoman"/>
      <w:lvlText w:val="%6."/>
      <w:lvlJc w:val="right"/>
      <w:pPr>
        <w:ind w:left="3960" w:hanging="180"/>
      </w:pPr>
    </w:lvl>
    <w:lvl w:ilvl="6" w:tplc="738AD182" w:tentative="1">
      <w:start w:val="1"/>
      <w:numFmt w:val="decimal"/>
      <w:lvlText w:val="%7."/>
      <w:lvlJc w:val="left"/>
      <w:pPr>
        <w:ind w:left="4680" w:hanging="360"/>
      </w:pPr>
    </w:lvl>
    <w:lvl w:ilvl="7" w:tplc="053C2CEE" w:tentative="1">
      <w:start w:val="1"/>
      <w:numFmt w:val="lowerLetter"/>
      <w:lvlText w:val="%8."/>
      <w:lvlJc w:val="left"/>
      <w:pPr>
        <w:ind w:left="5400" w:hanging="360"/>
      </w:pPr>
    </w:lvl>
    <w:lvl w:ilvl="8" w:tplc="21C279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4ED7"/>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08F1"/>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667C1"/>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7F5452"/>
    <w:rsid w:val="008055FB"/>
    <w:rsid w:val="00807247"/>
    <w:rsid w:val="00812D1D"/>
    <w:rsid w:val="008159AC"/>
    <w:rsid w:val="00832EE1"/>
    <w:rsid w:val="008378EF"/>
    <w:rsid w:val="00840C2B"/>
    <w:rsid w:val="00860955"/>
    <w:rsid w:val="008612A9"/>
    <w:rsid w:val="00863177"/>
    <w:rsid w:val="0087157E"/>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363DD"/>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1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3-25/html/2021-06027.htm" TargetMode="External"/><Relationship Id="rId13" Type="http://schemas.openxmlformats.org/officeDocument/2006/relationships/hyperlink" Target="https://www.regulations.gov/docket/FAA-2020-0721/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0-0721/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03-25/pdf/2021-06027.pdf" TargetMode="External"/><Relationship Id="rId14" Type="http://schemas.openxmlformats.org/officeDocument/2006/relationships/hyperlink" Target="https://members.wto.org/crnattachments/2021/TBT/USA/21_2842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3089</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2021-04-20T07:41:00Z</dcterms:created>
  <dcterms:modified xsi:type="dcterms:W3CDTF">2021-04-20T08:22:00Z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4d7dcf8e-e3e0-48c0-8bd9-d726da5e21ca</vt:lpwstr>
  </property>
  <property fmtid="{D5CDD505-2E9C-101B-9397-08002B2CF9AE}" pid="4" name="WTOCLASSIFICATION">
    <vt:lpwstr>WTO OFFICIAL</vt:lpwstr>
  </property>
</Properties>
</file>