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5F8B" w14:textId="77777777" w:rsidR="002D78C9" w:rsidRDefault="00897EA0" w:rsidP="00DD3DD7">
      <w:pPr>
        <w:pStyle w:val="Title"/>
      </w:pPr>
      <w:r w:rsidRPr="002F663C">
        <w:t>NOTIFICATION</w:t>
      </w:r>
    </w:p>
    <w:p w14:paraId="596E3801" w14:textId="77777777" w:rsidR="002F663C" w:rsidRPr="002F663C" w:rsidRDefault="00897EA0" w:rsidP="00DD3DD7">
      <w:pPr>
        <w:pStyle w:val="Title3"/>
      </w:pPr>
      <w:r w:rsidRPr="002F663C">
        <w:t>Addendum</w:t>
      </w:r>
    </w:p>
    <w:p w14:paraId="74675667" w14:textId="77777777" w:rsidR="002F663C" w:rsidRDefault="00897EA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31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Thailand</w:t>
      </w:r>
      <w:r w:rsidRPr="002F663C">
        <w:rPr>
          <w:rFonts w:eastAsia="Calibri" w:cs="Times New Roman"/>
        </w:rPr>
        <w:t>.</w:t>
      </w:r>
    </w:p>
    <w:p w14:paraId="3B6A97AB" w14:textId="77777777" w:rsidR="001E2E4A" w:rsidRPr="002F663C" w:rsidRDefault="001E2E4A" w:rsidP="001E2E4A">
      <w:pPr>
        <w:rPr>
          <w:rFonts w:eastAsia="Calibri" w:cs="Times New Roman"/>
        </w:rPr>
      </w:pPr>
    </w:p>
    <w:p w14:paraId="0349447B" w14:textId="77777777" w:rsidR="002F663C" w:rsidRPr="002F663C" w:rsidRDefault="00897EA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CD4CF7E" w14:textId="77777777" w:rsidR="002F663C" w:rsidRDefault="002F663C" w:rsidP="002F663C">
      <w:pPr>
        <w:rPr>
          <w:rFonts w:eastAsia="Calibri" w:cs="Times New Roman"/>
        </w:rPr>
      </w:pPr>
    </w:p>
    <w:p w14:paraId="7B28E013" w14:textId="77777777" w:rsidR="00C14444" w:rsidRPr="002F663C" w:rsidRDefault="00C14444" w:rsidP="002F663C">
      <w:pPr>
        <w:rPr>
          <w:rFonts w:eastAsia="Calibri" w:cs="Times New Roman"/>
        </w:rPr>
      </w:pPr>
    </w:p>
    <w:p w14:paraId="6A293ECC" w14:textId="77777777" w:rsidR="002F663C" w:rsidRPr="002F663C" w:rsidRDefault="00897EA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Ministry of Public Health Notification, No. 451 B.E. 2567 (2024) entitled "Edible Fats and Oils" (No.2).</w:t>
      </w:r>
    </w:p>
    <w:p w14:paraId="4B5B08B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66F95" w14:paraId="5BC7AA6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6AA1A1" w14:textId="77777777" w:rsidR="002F663C" w:rsidRPr="002F663C" w:rsidRDefault="00897EA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66F95" w14:paraId="781C446A" w14:textId="77777777" w:rsidTr="00E9471B">
        <w:tc>
          <w:tcPr>
            <w:tcW w:w="851" w:type="dxa"/>
            <w:shd w:val="clear" w:color="auto" w:fill="auto"/>
          </w:tcPr>
          <w:p w14:paraId="15E20B11" w14:textId="77777777" w:rsidR="002F663C" w:rsidRPr="00711F9C" w:rsidRDefault="00897E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CF3B22" w14:textId="77777777" w:rsidR="002F663C" w:rsidRPr="002F663C" w:rsidRDefault="00897E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66F95" w14:paraId="4F99DB83" w14:textId="77777777" w:rsidTr="00E9471B">
        <w:tc>
          <w:tcPr>
            <w:tcW w:w="851" w:type="dxa"/>
            <w:shd w:val="clear" w:color="auto" w:fill="auto"/>
          </w:tcPr>
          <w:p w14:paraId="6F799822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6CE337C" w14:textId="77777777" w:rsidR="002F663C" w:rsidRPr="002F663C" w:rsidRDefault="00897E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9 July 2024</w:t>
            </w:r>
          </w:p>
        </w:tc>
      </w:tr>
      <w:tr w:rsidR="00266F95" w14:paraId="717319A8" w14:textId="77777777" w:rsidTr="00E9471B">
        <w:tc>
          <w:tcPr>
            <w:tcW w:w="851" w:type="dxa"/>
            <w:shd w:val="clear" w:color="auto" w:fill="auto"/>
          </w:tcPr>
          <w:p w14:paraId="5C8704A8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2CA9997" w14:textId="77777777" w:rsidR="002F663C" w:rsidRPr="002F663C" w:rsidRDefault="00897E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30 July 2024</w:t>
            </w:r>
          </w:p>
        </w:tc>
      </w:tr>
      <w:tr w:rsidR="00266F95" w14:paraId="700E24EA" w14:textId="77777777" w:rsidTr="00E9471B">
        <w:tc>
          <w:tcPr>
            <w:tcW w:w="851" w:type="dxa"/>
            <w:shd w:val="clear" w:color="auto" w:fill="auto"/>
          </w:tcPr>
          <w:p w14:paraId="67AC4022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6254D2A" w14:textId="77777777" w:rsidR="002F663C" w:rsidRPr="002F663C" w:rsidRDefault="00897E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31 July 2024</w:t>
            </w:r>
          </w:p>
        </w:tc>
      </w:tr>
      <w:tr w:rsidR="00266F95" w14:paraId="3B09E894" w14:textId="77777777" w:rsidTr="00E9471B">
        <w:tc>
          <w:tcPr>
            <w:tcW w:w="851" w:type="dxa"/>
            <w:shd w:val="clear" w:color="auto" w:fill="auto"/>
          </w:tcPr>
          <w:p w14:paraId="69AB0AFC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1D147A0" w14:textId="77777777" w:rsidR="002F663C" w:rsidRPr="002F663C" w:rsidRDefault="00897EA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34B5BC69" w14:textId="77777777" w:rsidR="002F663C" w:rsidRPr="002F663C" w:rsidRDefault="001D15F3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97EA0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https://members.wto.org/crnattachments/2024/TBT/THA/final_measure/24_04926_00_x.pdf</w:t>
              </w:r>
            </w:hyperlink>
          </w:p>
        </w:tc>
      </w:tr>
      <w:tr w:rsidR="00266F95" w14:paraId="721C39E7" w14:textId="77777777" w:rsidTr="00E9471B">
        <w:tc>
          <w:tcPr>
            <w:tcW w:w="851" w:type="dxa"/>
            <w:shd w:val="clear" w:color="auto" w:fill="auto"/>
          </w:tcPr>
          <w:p w14:paraId="062C46D8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A66E1C" w14:textId="77777777" w:rsidR="002F663C" w:rsidRPr="002F663C" w:rsidRDefault="00897E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ADB175D" w14:textId="77777777" w:rsidR="002F663C" w:rsidRPr="002F663C" w:rsidRDefault="00897EA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66F95" w14:paraId="4C0C3C5C" w14:textId="77777777" w:rsidTr="00E9471B">
        <w:tc>
          <w:tcPr>
            <w:tcW w:w="851" w:type="dxa"/>
            <w:shd w:val="clear" w:color="auto" w:fill="auto"/>
          </w:tcPr>
          <w:p w14:paraId="3FE63B25" w14:textId="77777777" w:rsidR="002F663C" w:rsidRPr="00711F9C" w:rsidRDefault="00897EA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77C764" w14:textId="77777777" w:rsidR="002F663C" w:rsidRPr="002F663C" w:rsidRDefault="00897EA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4293612" w14:textId="77777777" w:rsidR="002F663C" w:rsidRPr="002F663C" w:rsidRDefault="00897EA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66F95" w14:paraId="65040828" w14:textId="77777777" w:rsidTr="00E9471B">
        <w:tc>
          <w:tcPr>
            <w:tcW w:w="851" w:type="dxa"/>
            <w:shd w:val="clear" w:color="auto" w:fill="auto"/>
          </w:tcPr>
          <w:p w14:paraId="0C747DE0" w14:textId="77777777" w:rsidR="002F663C" w:rsidRPr="00711F9C" w:rsidRDefault="00897E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0DB5CA" w14:textId="77777777" w:rsidR="002F663C" w:rsidRPr="002F663C" w:rsidRDefault="00897EA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66F95" w14:paraId="2F4B20C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6B9D772" w14:textId="77777777" w:rsidR="002F663C" w:rsidRPr="00711F9C" w:rsidRDefault="00897EA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8B265B" w14:textId="77777777" w:rsidR="002F663C" w:rsidRPr="002F663C" w:rsidRDefault="00897EA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035B3E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43C9E9" w14:textId="77777777" w:rsidR="003971FF" w:rsidRPr="007F6EA2" w:rsidRDefault="00897EA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Draft Ministry of Public Health notification entitled "Edible Fats and Oils" (No.2) previously notified in G/TBT/N/THA/723 dated 26 January 2024 was published in the Royal Gazette dated 30 July 2024 as Notification of the Ministry of Public Health No. 451.</w:t>
      </w:r>
      <w:r w:rsidRPr="002F663C">
        <w:rPr>
          <w:rFonts w:eastAsia="Calibri" w:cs="Times New Roman"/>
          <w:b/>
          <w:bCs/>
          <w:szCs w:val="18"/>
        </w:rPr>
        <w:t xml:space="preserve"> </w:t>
      </w:r>
    </w:p>
    <w:p w14:paraId="5EA5C895" w14:textId="77777777" w:rsidR="00013F19" w:rsidRPr="002F663C" w:rsidRDefault="00897EA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31 July 2024 (This notification shall come into force after the day following date of its publication in the Royal Gazette.)</w:t>
      </w:r>
    </w:p>
    <w:p w14:paraId="190CED46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Thailand TBT Enquiry Point for Agricultural Commodity and Food</w:t>
      </w:r>
    </w:p>
    <w:p w14:paraId="1FF7548C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Bureau of Agricultural Commodity and Food Standards (ACFS)</w:t>
      </w:r>
    </w:p>
    <w:p w14:paraId="6E734896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50 Phaholyothin Road, Ladyao</w:t>
      </w:r>
    </w:p>
    <w:p w14:paraId="57B49881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Chatuchak, Bangkok 10900</w:t>
      </w:r>
    </w:p>
    <w:p w14:paraId="464B6A00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Thailand</w:t>
      </w:r>
    </w:p>
    <w:p w14:paraId="562E535F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+(662) 561 4204</w:t>
      </w:r>
    </w:p>
    <w:p w14:paraId="4A414764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Fax: +(662) 561 4034</w:t>
      </w:r>
    </w:p>
    <w:p w14:paraId="455CA60A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0E5A97E4" w14:textId="77777777" w:rsidR="00013F19" w:rsidRPr="002F663C" w:rsidRDefault="00897EA0" w:rsidP="00C20087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Websites: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http://www.acfs.go.th</w:t>
        </w:r>
      </w:hyperlink>
    </w:p>
    <w:p w14:paraId="4481B987" w14:textId="77777777" w:rsidR="00013F19" w:rsidRPr="002F663C" w:rsidRDefault="001D15F3" w:rsidP="00C20087">
      <w:pPr>
        <w:rPr>
          <w:rFonts w:eastAsia="Calibri" w:cs="Times New Roman"/>
          <w:szCs w:val="18"/>
        </w:rPr>
      </w:pPr>
      <w:hyperlink r:id="rId12" w:history="1">
        <w:r w:rsidR="00897EA0" w:rsidRPr="002F663C">
          <w:rPr>
            <w:rFonts w:eastAsia="Calibri" w:cs="Times New Roman"/>
            <w:color w:val="0000FF"/>
            <w:szCs w:val="18"/>
            <w:u w:val="single"/>
          </w:rPr>
          <w:t xml:space="preserve">https://spsthailand.acfs.go.th/th/main </w:t>
        </w:r>
      </w:hyperlink>
    </w:p>
    <w:p w14:paraId="3FB7569F" w14:textId="77777777" w:rsidR="006C5A96" w:rsidRDefault="00897EA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82DEC9" w14:textId="77777777" w:rsidR="004D4D19" w:rsidRDefault="004D4D19" w:rsidP="007F38C2">
      <w:pPr>
        <w:jc w:val="center"/>
        <w:rPr>
          <w:b/>
        </w:rPr>
      </w:pPr>
    </w:p>
    <w:p w14:paraId="72A9BAB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EFBE" w14:textId="77777777" w:rsidR="00897EA0" w:rsidRDefault="00897EA0">
      <w:r>
        <w:separator/>
      </w:r>
    </w:p>
  </w:endnote>
  <w:endnote w:type="continuationSeparator" w:id="0">
    <w:p w14:paraId="6B0C5373" w14:textId="77777777" w:rsidR="00897EA0" w:rsidRDefault="008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DA07" w14:textId="77777777" w:rsidR="00544326" w:rsidRPr="00DD3DD7" w:rsidRDefault="00897EA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FF39" w14:textId="77777777" w:rsidR="00544326" w:rsidRPr="00DD3DD7" w:rsidRDefault="00897EA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72E2" w14:textId="77777777" w:rsidR="004D3A6A" w:rsidRDefault="00897EA0" w:rsidP="00ED54E0">
      <w:r>
        <w:separator/>
      </w:r>
    </w:p>
  </w:footnote>
  <w:footnote w:type="continuationSeparator" w:id="0">
    <w:p w14:paraId="78881389" w14:textId="77777777" w:rsidR="004D3A6A" w:rsidRDefault="00897EA0" w:rsidP="00ED54E0">
      <w:r>
        <w:continuationSeparator/>
      </w:r>
    </w:p>
  </w:footnote>
  <w:footnote w:id="1">
    <w:p w14:paraId="4EF0D6F6" w14:textId="77777777" w:rsidR="007F6EA2" w:rsidRDefault="00897E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D413" w14:textId="77777777" w:rsidR="00DD3DD7" w:rsidRDefault="00897E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9A2951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3EC2C3" w14:textId="77777777" w:rsidR="00DD3DD7" w:rsidRPr="00DD3DD7" w:rsidRDefault="00897E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C2A0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5E5B" w14:textId="77777777" w:rsidR="00DD3DD7" w:rsidRPr="00DD3DD7" w:rsidRDefault="00897E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G/TBT/N/THA/723/Add.1</w:t>
    </w:r>
    <w:bookmarkEnd w:id="3"/>
  </w:p>
  <w:p w14:paraId="65E08AB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35ACFF" w14:textId="77777777" w:rsidR="00DD3DD7" w:rsidRPr="00DD3DD7" w:rsidRDefault="00897EA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03AA6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6F95" w14:paraId="234C7A0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4FDC3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BEF1BB" w14:textId="77777777" w:rsidR="00ED54E0" w:rsidRPr="00182B84" w:rsidRDefault="00897EA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66F95" w14:paraId="729B7F5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F282B6" w14:textId="77777777" w:rsidR="00ED54E0" w:rsidRPr="00182B84" w:rsidRDefault="00897EA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BCA404" wp14:editId="44ECE3E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00437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8D58F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66F95" w14:paraId="539CC33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71AEA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4652BF" w14:textId="77777777" w:rsidR="00DD3DD7" w:rsidRPr="002F663C" w:rsidRDefault="00897EA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G/TBT/N/THA/723/Add.1</w:t>
          </w:r>
          <w:bookmarkEnd w:id="4"/>
        </w:p>
        <w:p w14:paraId="1AE162E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66F95" w14:paraId="22E5048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F8DEE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C3549" w14:textId="704DED0D" w:rsidR="00ED54E0" w:rsidRPr="00182B84" w:rsidRDefault="00F2332F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31 July 2024</w:t>
          </w:r>
        </w:p>
      </w:tc>
    </w:tr>
    <w:tr w:rsidR="00266F95" w14:paraId="7639D1F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EC05DD" w14:textId="73E9108D" w:rsidR="00ED54E0" w:rsidRPr="00182B84" w:rsidRDefault="00897EA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F2332F">
            <w:rPr>
              <w:rFonts w:eastAsia="Calibri" w:cs="Times New Roman"/>
              <w:color w:val="FF0000"/>
              <w:szCs w:val="16"/>
            </w:rPr>
            <w:t>24-</w:t>
          </w:r>
          <w:r w:rsidR="00CF1946">
            <w:rPr>
              <w:rFonts w:eastAsia="Calibri" w:cs="Times New Roman"/>
              <w:color w:val="FF0000"/>
              <w:szCs w:val="16"/>
            </w:rPr>
            <w:t>5454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A9C00E" w14:textId="77777777" w:rsidR="00ED54E0" w:rsidRPr="00182B84" w:rsidRDefault="00897EA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66F95" w14:paraId="23D7962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380A3B" w14:textId="77777777" w:rsidR="00ED54E0" w:rsidRPr="00182B84" w:rsidRDefault="00897EA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D40B1" w14:textId="77777777" w:rsidR="00ED54E0" w:rsidRPr="00182B84" w:rsidRDefault="00897EA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0A907F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6000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465F7E" w:tentative="1">
      <w:start w:val="1"/>
      <w:numFmt w:val="lowerLetter"/>
      <w:lvlText w:val="%2."/>
      <w:lvlJc w:val="left"/>
      <w:pPr>
        <w:ind w:left="1080" w:hanging="360"/>
      </w:pPr>
    </w:lvl>
    <w:lvl w:ilvl="2" w:tplc="B810F488" w:tentative="1">
      <w:start w:val="1"/>
      <w:numFmt w:val="lowerRoman"/>
      <w:lvlText w:val="%3."/>
      <w:lvlJc w:val="right"/>
      <w:pPr>
        <w:ind w:left="1800" w:hanging="180"/>
      </w:pPr>
    </w:lvl>
    <w:lvl w:ilvl="3" w:tplc="A6FC81E4" w:tentative="1">
      <w:start w:val="1"/>
      <w:numFmt w:val="decimal"/>
      <w:lvlText w:val="%4."/>
      <w:lvlJc w:val="left"/>
      <w:pPr>
        <w:ind w:left="2520" w:hanging="360"/>
      </w:pPr>
    </w:lvl>
    <w:lvl w:ilvl="4" w:tplc="6700D27C" w:tentative="1">
      <w:start w:val="1"/>
      <w:numFmt w:val="lowerLetter"/>
      <w:lvlText w:val="%5."/>
      <w:lvlJc w:val="left"/>
      <w:pPr>
        <w:ind w:left="3240" w:hanging="360"/>
      </w:pPr>
    </w:lvl>
    <w:lvl w:ilvl="5" w:tplc="A0BAA568" w:tentative="1">
      <w:start w:val="1"/>
      <w:numFmt w:val="lowerRoman"/>
      <w:lvlText w:val="%6."/>
      <w:lvlJc w:val="right"/>
      <w:pPr>
        <w:ind w:left="3960" w:hanging="180"/>
      </w:pPr>
    </w:lvl>
    <w:lvl w:ilvl="6" w:tplc="10A849A2" w:tentative="1">
      <w:start w:val="1"/>
      <w:numFmt w:val="decimal"/>
      <w:lvlText w:val="%7."/>
      <w:lvlJc w:val="left"/>
      <w:pPr>
        <w:ind w:left="4680" w:hanging="360"/>
      </w:pPr>
    </w:lvl>
    <w:lvl w:ilvl="7" w:tplc="3294E646" w:tentative="1">
      <w:start w:val="1"/>
      <w:numFmt w:val="lowerLetter"/>
      <w:lvlText w:val="%8."/>
      <w:lvlJc w:val="left"/>
      <w:pPr>
        <w:ind w:left="5400" w:hanging="360"/>
      </w:pPr>
    </w:lvl>
    <w:lvl w:ilvl="8" w:tplc="9A124E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340843">
    <w:abstractNumId w:val="9"/>
  </w:num>
  <w:num w:numId="2" w16cid:durableId="604117408">
    <w:abstractNumId w:val="7"/>
  </w:num>
  <w:num w:numId="3" w16cid:durableId="2010938025">
    <w:abstractNumId w:val="6"/>
  </w:num>
  <w:num w:numId="4" w16cid:durableId="436683176">
    <w:abstractNumId w:val="5"/>
  </w:num>
  <w:num w:numId="5" w16cid:durableId="405569467">
    <w:abstractNumId w:val="4"/>
  </w:num>
  <w:num w:numId="6" w16cid:durableId="546533875">
    <w:abstractNumId w:val="12"/>
  </w:num>
  <w:num w:numId="7" w16cid:durableId="1618633661">
    <w:abstractNumId w:val="11"/>
  </w:num>
  <w:num w:numId="8" w16cid:durableId="1192760784">
    <w:abstractNumId w:val="10"/>
  </w:num>
  <w:num w:numId="9" w16cid:durableId="398288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870078">
    <w:abstractNumId w:val="13"/>
  </w:num>
  <w:num w:numId="11" w16cid:durableId="30036349">
    <w:abstractNumId w:val="8"/>
  </w:num>
  <w:num w:numId="12" w16cid:durableId="1442258025">
    <w:abstractNumId w:val="3"/>
  </w:num>
  <w:num w:numId="13" w16cid:durableId="1402946351">
    <w:abstractNumId w:val="2"/>
  </w:num>
  <w:num w:numId="14" w16cid:durableId="422072521">
    <w:abstractNumId w:val="1"/>
  </w:num>
  <w:num w:numId="15" w16cid:durableId="1738361886">
    <w:abstractNumId w:val="0"/>
  </w:num>
  <w:num w:numId="16" w16cid:durableId="165911806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3F19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66F95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0274"/>
    <w:rsid w:val="004F203A"/>
    <w:rsid w:val="0051273E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7EA0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0087"/>
    <w:rsid w:val="00C2459D"/>
    <w:rsid w:val="00C305D7"/>
    <w:rsid w:val="00C30F2A"/>
    <w:rsid w:val="00C425A5"/>
    <w:rsid w:val="00C43456"/>
    <w:rsid w:val="00C50BF8"/>
    <w:rsid w:val="00C61EEB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1946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332F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9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sthailand.acfs.go.th/th/main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fs.go.t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HA/final_measure/24_04926_00_x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C4ED-7670-4912-88FE-A36EB7D00BA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240</Words>
  <Characters>1425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2024-07-31T10:23:00Z</dcterms:created>
  <dcterms:modified xsi:type="dcterms:W3CDTF">2024-07-31T12:28:00Z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