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9F07E" w14:textId="77777777" w:rsidR="009239F7" w:rsidRPr="002F6A28" w:rsidRDefault="004C2198" w:rsidP="002F6A28">
      <w:pPr>
        <w:pStyle w:val="Title"/>
        <w:rPr>
          <w:caps w:val="0"/>
          <w:kern w:val="0"/>
        </w:rPr>
      </w:pPr>
      <w:r w:rsidRPr="002F6A28">
        <w:rPr>
          <w:caps w:val="0"/>
          <w:kern w:val="0"/>
        </w:rPr>
        <w:t>NOTIFICATION</w:t>
      </w:r>
    </w:p>
    <w:p w14:paraId="261BFD99" w14:textId="77777777" w:rsidR="009239F7" w:rsidRPr="002F6A28" w:rsidRDefault="004C2198" w:rsidP="002F6A28">
      <w:pPr>
        <w:jc w:val="center"/>
      </w:pPr>
      <w:r w:rsidRPr="002F6A28">
        <w:t>The following notification is being circulated in accordance with Article 10.6</w:t>
      </w:r>
    </w:p>
    <w:p w14:paraId="1ADC98AC"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472D96" w14:paraId="07D11AE7" w14:textId="77777777" w:rsidTr="0069259F">
        <w:tc>
          <w:tcPr>
            <w:tcW w:w="713" w:type="dxa"/>
            <w:tcBorders>
              <w:bottom w:val="single" w:sz="6" w:space="0" w:color="auto"/>
            </w:tcBorders>
            <w:shd w:val="clear" w:color="auto" w:fill="auto"/>
          </w:tcPr>
          <w:p w14:paraId="1BD9B9E8" w14:textId="77777777" w:rsidR="00F85C99" w:rsidRPr="002F6A28" w:rsidRDefault="004C2198" w:rsidP="002F6A28">
            <w:pPr>
              <w:spacing w:before="120" w:after="120"/>
              <w:jc w:val="left"/>
            </w:pPr>
            <w:r w:rsidRPr="002F6A28">
              <w:rPr>
                <w:b/>
              </w:rPr>
              <w:t>1.</w:t>
            </w:r>
          </w:p>
        </w:tc>
        <w:tc>
          <w:tcPr>
            <w:tcW w:w="8546" w:type="dxa"/>
            <w:tcBorders>
              <w:bottom w:val="single" w:sz="6" w:space="0" w:color="auto"/>
            </w:tcBorders>
            <w:shd w:val="clear" w:color="auto" w:fill="auto"/>
          </w:tcPr>
          <w:p w14:paraId="0ABDAE56" w14:textId="77777777" w:rsidR="00F85C99" w:rsidRPr="002F6A28" w:rsidRDefault="004C2198" w:rsidP="00C805B6">
            <w:pPr>
              <w:spacing w:before="120" w:after="120"/>
            </w:pPr>
            <w:r w:rsidRPr="002F6A28">
              <w:rPr>
                <w:b/>
              </w:rPr>
              <w:t>Notifying Member:</w:t>
            </w:r>
            <w:r w:rsidR="00EE3A11" w:rsidRPr="00C92678">
              <w:t xml:space="preserve"> </w:t>
            </w:r>
            <w:r w:rsidR="00EE3A11" w:rsidRPr="00C92678">
              <w:rPr>
                <w:u w:val="single"/>
              </w:rPr>
              <w:t>BURUNDI, KENYA, RWANDA, TANZANIA, UGANDA</w:t>
            </w:r>
          </w:p>
          <w:p w14:paraId="29D5BD6F" w14:textId="77777777" w:rsidR="00F85C99" w:rsidRPr="002F6A28" w:rsidRDefault="004C2198" w:rsidP="002F6A28">
            <w:pPr>
              <w:spacing w:after="120"/>
            </w:pPr>
            <w:r w:rsidRPr="002F6A28">
              <w:rPr>
                <w:b/>
              </w:rPr>
              <w:t>If applicable, name of local government involved (Article 3.2 and 7.2):</w:t>
            </w:r>
            <w:r w:rsidR="00EE3A11" w:rsidRPr="00C379C8">
              <w:t xml:space="preserve"> </w:t>
            </w:r>
          </w:p>
        </w:tc>
      </w:tr>
      <w:tr w:rsidR="00472D96" w14:paraId="3427C539" w14:textId="77777777" w:rsidTr="0069259F">
        <w:tc>
          <w:tcPr>
            <w:tcW w:w="713" w:type="dxa"/>
            <w:tcBorders>
              <w:top w:val="single" w:sz="6" w:space="0" w:color="auto"/>
              <w:bottom w:val="single" w:sz="6" w:space="0" w:color="auto"/>
            </w:tcBorders>
            <w:shd w:val="clear" w:color="auto" w:fill="auto"/>
          </w:tcPr>
          <w:p w14:paraId="7C01BFA5" w14:textId="77777777" w:rsidR="00F85C99" w:rsidRPr="002F6A28" w:rsidRDefault="004C2198"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6A2211D4" w14:textId="77777777" w:rsidR="00F85C99" w:rsidRPr="002F6A28" w:rsidRDefault="004C2198" w:rsidP="00155128">
            <w:pPr>
              <w:spacing w:before="120" w:after="120"/>
            </w:pPr>
            <w:r w:rsidRPr="002F6A28">
              <w:rPr>
                <w:b/>
              </w:rPr>
              <w:t>Agency responsible:</w:t>
            </w:r>
            <w:r w:rsidR="00EE3A11" w:rsidRPr="00C379C8">
              <w:t xml:space="preserve"> </w:t>
            </w:r>
          </w:p>
          <w:p w14:paraId="3812D9A4" w14:textId="77777777" w:rsidR="00EE3A11" w:rsidRPr="00C379C8" w:rsidRDefault="004C2198" w:rsidP="00155128">
            <w:r w:rsidRPr="00C379C8">
              <w:t>Burundi Bureau of Standards and Quality Control (BBN)</w:t>
            </w:r>
          </w:p>
          <w:p w14:paraId="46344A6F" w14:textId="77777777" w:rsidR="00EE3A11" w:rsidRPr="006428F0" w:rsidRDefault="004C2198" w:rsidP="00155128">
            <w:pPr>
              <w:rPr>
                <w:lang w:val="fr-CH"/>
              </w:rPr>
            </w:pPr>
            <w:r w:rsidRPr="006428F0">
              <w:rPr>
                <w:lang w:val="fr-CH"/>
              </w:rPr>
              <w:t>Boulevard de la Tanzanie N° 500</w:t>
            </w:r>
          </w:p>
          <w:p w14:paraId="5F1866B4" w14:textId="77777777" w:rsidR="00EE3A11" w:rsidRPr="006428F0" w:rsidRDefault="004C2198" w:rsidP="00155128">
            <w:pPr>
              <w:rPr>
                <w:lang w:val="es-ES"/>
              </w:rPr>
            </w:pPr>
            <w:r w:rsidRPr="006428F0">
              <w:rPr>
                <w:lang w:val="es-ES"/>
              </w:rPr>
              <w:t>BP: 3535 Bujumbura, Burundi</w:t>
            </w:r>
          </w:p>
          <w:p w14:paraId="4628F430" w14:textId="77777777" w:rsidR="00EE3A11" w:rsidRPr="006428F0" w:rsidRDefault="004C2198" w:rsidP="00155128">
            <w:pPr>
              <w:rPr>
                <w:lang w:val="es-ES"/>
              </w:rPr>
            </w:pPr>
            <w:r w:rsidRPr="006428F0">
              <w:rPr>
                <w:lang w:val="es-ES"/>
              </w:rPr>
              <w:t>Tel: +25722221815/+25722221577</w:t>
            </w:r>
          </w:p>
          <w:p w14:paraId="2C2CA563" w14:textId="77777777" w:rsidR="00EE3A11" w:rsidRPr="006428F0" w:rsidRDefault="004C2198" w:rsidP="00155128">
            <w:pPr>
              <w:rPr>
                <w:lang w:val="es-ES"/>
              </w:rPr>
            </w:pPr>
            <w:r w:rsidRPr="006428F0">
              <w:rPr>
                <w:lang w:val="es-ES"/>
              </w:rPr>
              <w:t xml:space="preserve">E- Mail: </w:t>
            </w:r>
            <w:hyperlink r:id="rId9" w:history="1">
              <w:r w:rsidR="00EE3A11" w:rsidRPr="006428F0">
                <w:rPr>
                  <w:color w:val="0000FF"/>
                  <w:u w:val="single"/>
                  <w:lang w:val="es-ES"/>
                </w:rPr>
                <w:t>info@bbnburundi.org</w:t>
              </w:r>
            </w:hyperlink>
          </w:p>
          <w:p w14:paraId="47D19989" w14:textId="77777777" w:rsidR="00EE3A11" w:rsidRPr="00C379C8" w:rsidRDefault="004C2198" w:rsidP="00155128">
            <w:pPr>
              <w:spacing w:after="120"/>
            </w:pPr>
            <w:r w:rsidRPr="00C379C8">
              <w:t xml:space="preserve">Website: </w:t>
            </w:r>
            <w:hyperlink r:id="rId10" w:history="1">
              <w:r w:rsidR="00EE3A11" w:rsidRPr="00E16C66">
                <w:rPr>
                  <w:rStyle w:val="Hyperlink"/>
                </w:rPr>
                <w:t>www.bbnburundi.org</w:t>
              </w:r>
            </w:hyperlink>
            <w:r>
              <w:t xml:space="preserve"> </w:t>
            </w:r>
          </w:p>
          <w:p w14:paraId="4EFBFD0D" w14:textId="77777777" w:rsidR="00F85C99" w:rsidRPr="002F6A28" w:rsidRDefault="004C2198"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tc>
      </w:tr>
      <w:tr w:rsidR="00472D96" w14:paraId="77C9C1F0" w14:textId="77777777" w:rsidTr="0069259F">
        <w:tc>
          <w:tcPr>
            <w:tcW w:w="713" w:type="dxa"/>
            <w:tcBorders>
              <w:top w:val="single" w:sz="6" w:space="0" w:color="auto"/>
              <w:bottom w:val="single" w:sz="6" w:space="0" w:color="auto"/>
            </w:tcBorders>
            <w:shd w:val="clear" w:color="auto" w:fill="auto"/>
          </w:tcPr>
          <w:p w14:paraId="74C5EBF4" w14:textId="77777777" w:rsidR="00F85C99" w:rsidRPr="002F6A28" w:rsidRDefault="004C2198"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67F9DE15" w14:textId="77777777" w:rsidR="00F85C99" w:rsidRPr="0058336F" w:rsidRDefault="004C2198" w:rsidP="002F6A28">
            <w:pPr>
              <w:spacing w:before="120" w:after="120"/>
            </w:pPr>
            <w:r w:rsidRPr="002F6A28">
              <w:rPr>
                <w:b/>
              </w:rPr>
              <w:t>Notified under Article 2.9.2 [X], 2.10.1 [ ], 5.6.2 [X],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472D96" w14:paraId="1D9803BD" w14:textId="77777777" w:rsidTr="0069259F">
        <w:tc>
          <w:tcPr>
            <w:tcW w:w="713" w:type="dxa"/>
            <w:tcBorders>
              <w:top w:val="single" w:sz="6" w:space="0" w:color="auto"/>
              <w:bottom w:val="single" w:sz="6" w:space="0" w:color="auto"/>
            </w:tcBorders>
            <w:shd w:val="clear" w:color="auto" w:fill="auto"/>
          </w:tcPr>
          <w:p w14:paraId="12220D20" w14:textId="77777777" w:rsidR="00F85C99" w:rsidRPr="002F6A28" w:rsidRDefault="004C2198"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3F5E3EB2" w14:textId="77777777" w:rsidR="00F85C99" w:rsidRPr="002F6A28" w:rsidRDefault="004C2198" w:rsidP="002F6A28">
            <w:pPr>
              <w:spacing w:before="120" w:after="120"/>
            </w:pPr>
            <w:r w:rsidRPr="002F6A28">
              <w:rPr>
                <w:b/>
              </w:rPr>
              <w:t>Products covered (HS or CCCN where applicable, otherwise national tariff heading. ICS numbers may be provided in addition, where applicable):</w:t>
            </w:r>
            <w:r w:rsidR="00EE3A11" w:rsidRPr="00C379C8">
              <w:t xml:space="preserve"> Prepackaged and prepared foods (ICS code(s): 67.230)</w:t>
            </w:r>
          </w:p>
        </w:tc>
      </w:tr>
      <w:tr w:rsidR="00472D96" w14:paraId="0C5C9A66" w14:textId="77777777" w:rsidTr="0069259F">
        <w:tc>
          <w:tcPr>
            <w:tcW w:w="713" w:type="dxa"/>
            <w:tcBorders>
              <w:top w:val="single" w:sz="6" w:space="0" w:color="auto"/>
              <w:bottom w:val="single" w:sz="6" w:space="0" w:color="auto"/>
            </w:tcBorders>
            <w:shd w:val="clear" w:color="auto" w:fill="auto"/>
          </w:tcPr>
          <w:p w14:paraId="6BD431AA" w14:textId="77777777" w:rsidR="00F85C99" w:rsidRPr="002F6A28" w:rsidRDefault="004C2198"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468235F4" w14:textId="77777777" w:rsidR="00F85C99" w:rsidRPr="002F6A28" w:rsidRDefault="004C2198" w:rsidP="002F6A28">
            <w:pPr>
              <w:spacing w:before="120" w:after="120"/>
            </w:pPr>
            <w:r w:rsidRPr="002F6A28">
              <w:rPr>
                <w:b/>
              </w:rPr>
              <w:t>Title, number of pages and language(s) of the notified document:</w:t>
            </w:r>
            <w:r w:rsidR="00EE3A11" w:rsidRPr="00C379C8">
              <w:t xml:space="preserve"> General standard for labelling of non-retail containers for food; (13 page(s), in English)</w:t>
            </w:r>
          </w:p>
        </w:tc>
      </w:tr>
      <w:tr w:rsidR="00472D96" w14:paraId="245E3EC6" w14:textId="77777777" w:rsidTr="0069259F">
        <w:tc>
          <w:tcPr>
            <w:tcW w:w="713" w:type="dxa"/>
            <w:tcBorders>
              <w:top w:val="single" w:sz="6" w:space="0" w:color="auto"/>
              <w:bottom w:val="single" w:sz="6" w:space="0" w:color="auto"/>
            </w:tcBorders>
            <w:shd w:val="clear" w:color="auto" w:fill="auto"/>
          </w:tcPr>
          <w:p w14:paraId="579BFCD7" w14:textId="77777777" w:rsidR="00F85C99" w:rsidRPr="002F6A28" w:rsidRDefault="004C2198"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163FB061" w14:textId="77777777" w:rsidR="00F85C99" w:rsidRPr="002F6A28" w:rsidRDefault="004C2198" w:rsidP="002F6A28">
            <w:pPr>
              <w:spacing w:before="120" w:after="120"/>
              <w:rPr>
                <w:b/>
              </w:rPr>
            </w:pPr>
            <w:r w:rsidRPr="002F6A28">
              <w:rPr>
                <w:b/>
              </w:rPr>
              <w:t>Description of content:</w:t>
            </w:r>
            <w:r w:rsidR="00FE448B" w:rsidRPr="00C379C8">
              <w:t xml:space="preserve"> This draft Standard applies to the labelling of non-retail containers of food (excluding food additives and processing aids)1,2 not intended to be offered directly to the consumer3 including the information provided in the accompanying physical documents or by other means, and the presentation thereof.</w:t>
            </w:r>
          </w:p>
        </w:tc>
      </w:tr>
      <w:tr w:rsidR="00472D96" w14:paraId="289F940B" w14:textId="77777777" w:rsidTr="0069259F">
        <w:tc>
          <w:tcPr>
            <w:tcW w:w="713" w:type="dxa"/>
            <w:tcBorders>
              <w:top w:val="single" w:sz="6" w:space="0" w:color="auto"/>
              <w:bottom w:val="single" w:sz="6" w:space="0" w:color="auto"/>
            </w:tcBorders>
            <w:shd w:val="clear" w:color="auto" w:fill="auto"/>
          </w:tcPr>
          <w:p w14:paraId="4E9AFAFC" w14:textId="77777777" w:rsidR="00F85C99" w:rsidRPr="002F6A28" w:rsidRDefault="004C2198"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A9B7335" w14:textId="77777777" w:rsidR="00F85C99" w:rsidRPr="002F6A28" w:rsidRDefault="004C2198" w:rsidP="002F6A28">
            <w:pPr>
              <w:spacing w:before="120" w:after="120"/>
              <w:rPr>
                <w:b/>
              </w:rPr>
            </w:pPr>
            <w:r w:rsidRPr="002F6A28">
              <w:rPr>
                <w:b/>
              </w:rPr>
              <w:t>Objective and rationale, including the nature of urgent problems where applicable:</w:t>
            </w:r>
            <w:r w:rsidR="00EE3A11" w:rsidRPr="00C379C8">
              <w:t xml:space="preserve"> Consumer information, labelling; Quality requirements; Harmonization</w:t>
            </w:r>
          </w:p>
        </w:tc>
      </w:tr>
      <w:tr w:rsidR="00472D96" w14:paraId="39B81BE3" w14:textId="77777777" w:rsidTr="0069259F">
        <w:tc>
          <w:tcPr>
            <w:tcW w:w="713" w:type="dxa"/>
            <w:tcBorders>
              <w:top w:val="single" w:sz="6" w:space="0" w:color="auto"/>
              <w:bottom w:val="single" w:sz="6" w:space="0" w:color="auto"/>
            </w:tcBorders>
            <w:shd w:val="clear" w:color="auto" w:fill="auto"/>
          </w:tcPr>
          <w:p w14:paraId="0CFF3108" w14:textId="77777777" w:rsidR="00F85C99" w:rsidRPr="002F6A28" w:rsidRDefault="004C2198"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3508BAE0" w14:textId="77777777" w:rsidR="00086AF5" w:rsidRPr="00086AF5" w:rsidRDefault="004C2198" w:rsidP="007F13E8">
            <w:pPr>
              <w:spacing w:before="120" w:after="120"/>
              <w:rPr>
                <w:bCs/>
              </w:rPr>
            </w:pPr>
            <w:r w:rsidRPr="002F6A28">
              <w:rPr>
                <w:b/>
              </w:rPr>
              <w:t>Relevant documents:</w:t>
            </w:r>
            <w:r w:rsidR="00EE3A11" w:rsidRPr="002F6A28">
              <w:t xml:space="preserve"> </w:t>
            </w:r>
          </w:p>
          <w:p w14:paraId="2AF5FB58" w14:textId="77777777" w:rsidR="00EE3A11" w:rsidRPr="002F6A28" w:rsidRDefault="004C2198" w:rsidP="007F13E8">
            <w:pPr>
              <w:spacing w:before="120" w:after="120"/>
            </w:pPr>
            <w:r w:rsidRPr="002F6A28">
              <w:t>EAS 38: Labelling of pre-packaged foods — General requirements</w:t>
            </w:r>
          </w:p>
        </w:tc>
      </w:tr>
      <w:tr w:rsidR="00472D96" w14:paraId="49713C43" w14:textId="77777777" w:rsidTr="00AE6CC8">
        <w:trPr>
          <w:cantSplit/>
        </w:trPr>
        <w:tc>
          <w:tcPr>
            <w:tcW w:w="713" w:type="dxa"/>
            <w:tcBorders>
              <w:top w:val="single" w:sz="6" w:space="0" w:color="auto"/>
              <w:bottom w:val="single" w:sz="6" w:space="0" w:color="auto"/>
            </w:tcBorders>
            <w:shd w:val="clear" w:color="auto" w:fill="auto"/>
          </w:tcPr>
          <w:p w14:paraId="6712A0CA" w14:textId="77777777" w:rsidR="00EE3A11" w:rsidRPr="002F6A28" w:rsidRDefault="004C2198"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50AF509B" w14:textId="77777777" w:rsidR="00EE3A11" w:rsidRPr="002F6A28" w:rsidRDefault="004C2198" w:rsidP="008953C4">
            <w:pPr>
              <w:spacing w:before="120" w:after="120"/>
            </w:pPr>
            <w:r w:rsidRPr="002F6A28">
              <w:rPr>
                <w:b/>
              </w:rPr>
              <w:t>Proposed date of adoption:</w:t>
            </w:r>
            <w:r w:rsidRPr="00C379C8">
              <w:t xml:space="preserve"> To be determined</w:t>
            </w:r>
          </w:p>
          <w:p w14:paraId="70B4215F" w14:textId="77777777" w:rsidR="00EE3A11" w:rsidRPr="002F6A28" w:rsidRDefault="004C2198" w:rsidP="008953C4">
            <w:pPr>
              <w:spacing w:after="120"/>
            </w:pPr>
            <w:r w:rsidRPr="002F6A28">
              <w:rPr>
                <w:b/>
              </w:rPr>
              <w:t>Proposed date of entry into force:</w:t>
            </w:r>
            <w:r w:rsidRPr="00C379C8">
              <w:t xml:space="preserve"> To be determined</w:t>
            </w:r>
          </w:p>
        </w:tc>
      </w:tr>
      <w:tr w:rsidR="00472D96" w14:paraId="3EB864F6" w14:textId="77777777" w:rsidTr="0069259F">
        <w:tc>
          <w:tcPr>
            <w:tcW w:w="713" w:type="dxa"/>
            <w:tcBorders>
              <w:top w:val="single" w:sz="6" w:space="0" w:color="auto"/>
              <w:bottom w:val="single" w:sz="6" w:space="0" w:color="auto"/>
            </w:tcBorders>
            <w:shd w:val="clear" w:color="auto" w:fill="auto"/>
          </w:tcPr>
          <w:p w14:paraId="1821AED5" w14:textId="77777777" w:rsidR="00F85C99" w:rsidRPr="002F6A28" w:rsidRDefault="004C2198"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5F3CE8B6" w14:textId="77777777" w:rsidR="00F85C99" w:rsidRPr="002F6A28" w:rsidRDefault="004C2198" w:rsidP="002F6A28">
            <w:pPr>
              <w:spacing w:before="120" w:after="120"/>
            </w:pPr>
            <w:r w:rsidRPr="002F6A28">
              <w:rPr>
                <w:b/>
              </w:rPr>
              <w:t>Final date for comments:</w:t>
            </w:r>
            <w:r w:rsidR="00EE3A11" w:rsidRPr="00C379C8">
              <w:t xml:space="preserve"> 60 days from notification</w:t>
            </w:r>
          </w:p>
        </w:tc>
      </w:tr>
      <w:tr w:rsidR="00472D96" w:rsidRPr="00157408" w14:paraId="6AA743D1" w14:textId="77777777" w:rsidTr="0069259F">
        <w:tc>
          <w:tcPr>
            <w:tcW w:w="713" w:type="dxa"/>
            <w:tcBorders>
              <w:top w:val="single" w:sz="6" w:space="0" w:color="auto"/>
            </w:tcBorders>
            <w:shd w:val="clear" w:color="auto" w:fill="auto"/>
          </w:tcPr>
          <w:p w14:paraId="4305F8D9" w14:textId="77777777" w:rsidR="00F85C99" w:rsidRPr="002F6A28" w:rsidRDefault="004C2198"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5728819C" w14:textId="77777777" w:rsidR="00F85C99" w:rsidRPr="002F6A28" w:rsidRDefault="004C2198"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[X</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48012346" w14:textId="77777777" w:rsidR="00EE3A11" w:rsidRPr="006428F0" w:rsidRDefault="004C2198" w:rsidP="00B16145">
            <w:pPr>
              <w:keepNext/>
              <w:keepLines/>
              <w:rPr>
                <w:bCs/>
                <w:lang w:val="fr-CH"/>
              </w:rPr>
            </w:pPr>
            <w:r w:rsidRPr="006428F0">
              <w:rPr>
                <w:bCs/>
                <w:lang w:val="fr-CH"/>
              </w:rPr>
              <w:t>Documentation and Information Centre Division of BBN</w:t>
            </w:r>
          </w:p>
          <w:p w14:paraId="6EB319F4" w14:textId="77777777" w:rsidR="00EE3A11" w:rsidRPr="006428F0" w:rsidRDefault="004C2198" w:rsidP="00B16145">
            <w:pPr>
              <w:keepNext/>
              <w:keepLines/>
              <w:rPr>
                <w:bCs/>
                <w:lang w:val="fr-CH"/>
              </w:rPr>
            </w:pPr>
            <w:r w:rsidRPr="006428F0">
              <w:rPr>
                <w:bCs/>
                <w:lang w:val="fr-CH"/>
              </w:rPr>
              <w:t>Boulevard de la Tanzanie N° 500</w:t>
            </w:r>
          </w:p>
          <w:p w14:paraId="67F7AA90" w14:textId="77777777" w:rsidR="00EE3A11" w:rsidRPr="006428F0" w:rsidRDefault="004C2198" w:rsidP="00B16145">
            <w:pPr>
              <w:keepNext/>
              <w:keepLines/>
              <w:rPr>
                <w:bCs/>
                <w:lang w:val="fr-CH"/>
              </w:rPr>
            </w:pPr>
            <w:r w:rsidRPr="006428F0">
              <w:rPr>
                <w:bCs/>
                <w:lang w:val="fr-CH"/>
              </w:rPr>
              <w:t>BP: 3535 Bujumbura, Burundi</w:t>
            </w:r>
          </w:p>
          <w:p w14:paraId="23573925" w14:textId="77777777" w:rsidR="00EE3A11" w:rsidRPr="006428F0" w:rsidRDefault="004C2198" w:rsidP="00B16145">
            <w:pPr>
              <w:keepNext/>
              <w:keepLines/>
              <w:rPr>
                <w:bCs/>
                <w:lang w:val="fr-CH"/>
              </w:rPr>
            </w:pPr>
            <w:r w:rsidRPr="006428F0">
              <w:rPr>
                <w:bCs/>
                <w:lang w:val="fr-CH"/>
              </w:rPr>
              <w:t>Tel: +25722221815 or +25722221577</w:t>
            </w:r>
          </w:p>
          <w:p w14:paraId="64380A52" w14:textId="77777777" w:rsidR="00EE3A11" w:rsidRPr="006428F0" w:rsidRDefault="004C2198" w:rsidP="00B16145">
            <w:pPr>
              <w:keepNext/>
              <w:keepLines/>
              <w:rPr>
                <w:bCs/>
                <w:lang w:val="fr-CH"/>
              </w:rPr>
            </w:pPr>
            <w:r w:rsidRPr="006428F0">
              <w:rPr>
                <w:bCs/>
                <w:lang w:val="fr-CH"/>
              </w:rPr>
              <w:t xml:space="preserve">E- Mail: </w:t>
            </w:r>
            <w:hyperlink r:id="rId11" w:history="1">
              <w:r w:rsidR="00EE3A11" w:rsidRPr="006428F0">
                <w:rPr>
                  <w:bCs/>
                  <w:color w:val="0000FF"/>
                  <w:u w:val="single"/>
                  <w:lang w:val="fr-CH"/>
                </w:rPr>
                <w:t>info@bbnburundi.org</w:t>
              </w:r>
            </w:hyperlink>
          </w:p>
          <w:p w14:paraId="54F0C960" w14:textId="77777777" w:rsidR="00EE3A11" w:rsidRPr="006428F0" w:rsidRDefault="004C2198" w:rsidP="00B16145">
            <w:pPr>
              <w:keepNext/>
              <w:keepLines/>
              <w:rPr>
                <w:bCs/>
                <w:lang w:val="fr-CH"/>
              </w:rPr>
            </w:pPr>
            <w:r w:rsidRPr="006428F0">
              <w:rPr>
                <w:bCs/>
                <w:lang w:val="fr-CH"/>
              </w:rPr>
              <w:t xml:space="preserve">Website: </w:t>
            </w:r>
            <w:hyperlink r:id="rId12" w:history="1">
              <w:r w:rsidR="00EE3A11" w:rsidRPr="00E16C66">
                <w:rPr>
                  <w:rStyle w:val="Hyperlink"/>
                  <w:bCs/>
                  <w:lang w:val="fr-CH"/>
                </w:rPr>
                <w:t>www.bbnburundi.org</w:t>
              </w:r>
            </w:hyperlink>
            <w:r>
              <w:rPr>
                <w:bCs/>
                <w:lang w:val="fr-CH"/>
              </w:rPr>
              <w:t xml:space="preserve"> </w:t>
            </w:r>
          </w:p>
          <w:p w14:paraId="346A3CB2" w14:textId="77777777" w:rsidR="00EE3A11" w:rsidRPr="006428F0" w:rsidRDefault="00EE3A11" w:rsidP="00B16145">
            <w:pPr>
              <w:keepNext/>
              <w:keepLines/>
              <w:pBdr>
                <w:top w:val="none" w:sz="0" w:space="4" w:color="auto"/>
              </w:pBdr>
              <w:spacing w:after="120"/>
              <w:rPr>
                <w:bCs/>
                <w:lang w:val="fr-CH"/>
              </w:rPr>
            </w:pPr>
            <w:hyperlink r:id="rId13" w:tgtFrame="_blank" w:history="1">
              <w:r w:rsidRPr="006428F0">
                <w:rPr>
                  <w:bCs/>
                  <w:color w:val="0000FF"/>
                  <w:u w:val="single"/>
                  <w:lang w:val="fr-CH"/>
                </w:rPr>
                <w:t>https://members.wto.org/crnattachments/2025/TBT/BDI/25_00782_00_e.pdf</w:t>
              </w:r>
            </w:hyperlink>
          </w:p>
        </w:tc>
      </w:tr>
    </w:tbl>
    <w:p w14:paraId="2DE189E2" w14:textId="77777777" w:rsidR="00EE3A11" w:rsidRPr="006428F0" w:rsidRDefault="00EE3A11" w:rsidP="002F6A28">
      <w:pPr>
        <w:rPr>
          <w:lang w:val="fr-CH"/>
        </w:rPr>
      </w:pPr>
    </w:p>
    <w:sectPr w:rsidR="00EE3A11" w:rsidRPr="006428F0"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B8F2E" w14:textId="77777777" w:rsidR="004C2198" w:rsidRDefault="004C2198">
      <w:r>
        <w:separator/>
      </w:r>
    </w:p>
  </w:endnote>
  <w:endnote w:type="continuationSeparator" w:id="0">
    <w:p w14:paraId="1EDC6F8C" w14:textId="77777777" w:rsidR="004C2198" w:rsidRDefault="004C2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85DC4" w14:textId="77777777" w:rsidR="009239F7" w:rsidRPr="002F6A28" w:rsidRDefault="004C2198"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AAD4" w14:textId="77777777" w:rsidR="009239F7" w:rsidRPr="002F6A28" w:rsidRDefault="004C2198"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C0E36" w14:textId="77777777" w:rsidR="00EE3A11" w:rsidRPr="002F6A28" w:rsidRDefault="004C2198">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BACB2" w14:textId="77777777" w:rsidR="004C2198" w:rsidRDefault="004C2198">
      <w:r>
        <w:separator/>
      </w:r>
    </w:p>
  </w:footnote>
  <w:footnote w:type="continuationSeparator" w:id="0">
    <w:p w14:paraId="7654C891" w14:textId="77777777" w:rsidR="004C2198" w:rsidRDefault="004C2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F2D2" w14:textId="77777777" w:rsidR="009239F7" w:rsidRPr="002F6A28" w:rsidRDefault="004C2198" w:rsidP="009239F7">
    <w:pPr>
      <w:pStyle w:val="Header"/>
      <w:pBdr>
        <w:bottom w:val="single" w:sz="4" w:space="1" w:color="auto"/>
      </w:pBdr>
      <w:tabs>
        <w:tab w:val="clear" w:pos="4513"/>
        <w:tab w:val="clear" w:pos="9027"/>
      </w:tabs>
      <w:jc w:val="center"/>
    </w:pPr>
    <w:r w:rsidRPr="002F6A28">
      <w:t>tbtSymbol</w:t>
    </w:r>
  </w:p>
  <w:p w14:paraId="0B3F322B" w14:textId="77777777" w:rsidR="009239F7" w:rsidRPr="002F6A28" w:rsidRDefault="009239F7" w:rsidP="009239F7">
    <w:pPr>
      <w:pStyle w:val="Header"/>
      <w:pBdr>
        <w:bottom w:val="single" w:sz="4" w:space="1" w:color="auto"/>
      </w:pBdr>
      <w:tabs>
        <w:tab w:val="clear" w:pos="4513"/>
        <w:tab w:val="clear" w:pos="9027"/>
      </w:tabs>
      <w:jc w:val="center"/>
    </w:pPr>
  </w:p>
  <w:p w14:paraId="127440DD" w14:textId="77777777" w:rsidR="009239F7" w:rsidRPr="002F6A28" w:rsidRDefault="004C219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0E91C54"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5C88F" w14:textId="77777777" w:rsidR="009239F7" w:rsidRPr="002F6A28" w:rsidRDefault="004C2198" w:rsidP="009239F7">
    <w:pPr>
      <w:pStyle w:val="Header"/>
      <w:pBdr>
        <w:bottom w:val="single" w:sz="4" w:space="1" w:color="auto"/>
      </w:pBdr>
      <w:tabs>
        <w:tab w:val="clear" w:pos="4513"/>
        <w:tab w:val="clear" w:pos="9027"/>
      </w:tabs>
      <w:jc w:val="center"/>
    </w:pPr>
    <w:bookmarkStart w:id="0" w:name="spsSymbolHeader"/>
    <w:r w:rsidRPr="002F6A28">
      <w:t>G/TBT/N/BDI/566, G/TBT/N/KEN/1758, G/TBT/N/RWA/1133, G/TBT/N/TZA/1274, G/TBT/N/UGA/2107</w:t>
    </w:r>
    <w:bookmarkEnd w:id="0"/>
  </w:p>
  <w:p w14:paraId="595C18FF" w14:textId="77777777" w:rsidR="009239F7" w:rsidRPr="002F6A28" w:rsidRDefault="009239F7" w:rsidP="009239F7">
    <w:pPr>
      <w:pStyle w:val="Header"/>
      <w:pBdr>
        <w:bottom w:val="single" w:sz="4" w:space="1" w:color="auto"/>
      </w:pBdr>
      <w:tabs>
        <w:tab w:val="clear" w:pos="4513"/>
        <w:tab w:val="clear" w:pos="9027"/>
      </w:tabs>
      <w:jc w:val="center"/>
    </w:pPr>
  </w:p>
  <w:p w14:paraId="3D37E300" w14:textId="77777777" w:rsidR="009239F7" w:rsidRPr="002F6A28" w:rsidRDefault="004C2198"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40C5436"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472D96" w14:paraId="6A12688A" w14:textId="77777777" w:rsidTr="008612A9">
      <w:trPr>
        <w:trHeight w:val="240"/>
        <w:jc w:val="center"/>
      </w:trPr>
      <w:tc>
        <w:tcPr>
          <w:tcW w:w="3794" w:type="dxa"/>
          <w:shd w:val="clear" w:color="auto" w:fill="FFFFFF"/>
          <w:tcMar>
            <w:left w:w="108" w:type="dxa"/>
            <w:right w:w="108" w:type="dxa"/>
          </w:tcMar>
          <w:vAlign w:val="center"/>
        </w:tcPr>
        <w:p w14:paraId="290E6432"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28268D95" w14:textId="77777777" w:rsidR="00ED54E0" w:rsidRPr="009239F7" w:rsidRDefault="00ED54E0" w:rsidP="00B801E9">
          <w:pPr>
            <w:jc w:val="right"/>
            <w:rPr>
              <w:b/>
              <w:color w:val="FF0000"/>
              <w:szCs w:val="16"/>
            </w:rPr>
          </w:pPr>
        </w:p>
      </w:tc>
    </w:tr>
    <w:bookmarkEnd w:id="1"/>
    <w:tr w:rsidR="00472D96" w14:paraId="0CA592B5" w14:textId="77777777" w:rsidTr="008612A9">
      <w:trPr>
        <w:trHeight w:val="213"/>
        <w:jc w:val="center"/>
      </w:trPr>
      <w:tc>
        <w:tcPr>
          <w:tcW w:w="3794" w:type="dxa"/>
          <w:vMerge w:val="restart"/>
          <w:shd w:val="clear" w:color="auto" w:fill="FFFFFF"/>
          <w:tcMar>
            <w:left w:w="0" w:type="dxa"/>
            <w:right w:w="0" w:type="dxa"/>
          </w:tcMar>
        </w:tcPr>
        <w:p w14:paraId="5F41670C" w14:textId="77777777" w:rsidR="00ED54E0" w:rsidRPr="009239F7" w:rsidRDefault="004C2198" w:rsidP="00B801E9">
          <w:pPr>
            <w:jc w:val="left"/>
          </w:pPr>
          <w:r>
            <w:rPr>
              <w:noProof/>
              <w:lang w:eastAsia="en-GB"/>
            </w:rPr>
            <w:drawing>
              <wp:inline distT="0" distB="0" distL="0" distR="0" wp14:anchorId="3F80F503" wp14:editId="51443BD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0226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1B2D4B" w14:textId="77777777" w:rsidR="00ED54E0" w:rsidRPr="009239F7" w:rsidRDefault="00ED54E0" w:rsidP="00B801E9">
          <w:pPr>
            <w:jc w:val="right"/>
            <w:rPr>
              <w:b/>
              <w:szCs w:val="16"/>
            </w:rPr>
          </w:pPr>
        </w:p>
      </w:tc>
    </w:tr>
    <w:tr w:rsidR="00472D96" w14:paraId="76C44C0A" w14:textId="77777777" w:rsidTr="008612A9">
      <w:trPr>
        <w:trHeight w:val="868"/>
        <w:jc w:val="center"/>
      </w:trPr>
      <w:tc>
        <w:tcPr>
          <w:tcW w:w="3794" w:type="dxa"/>
          <w:vMerge/>
          <w:shd w:val="clear" w:color="auto" w:fill="FFFFFF"/>
          <w:tcMar>
            <w:left w:w="108" w:type="dxa"/>
            <w:right w:w="108" w:type="dxa"/>
          </w:tcMar>
        </w:tcPr>
        <w:p w14:paraId="46F9D1FE"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11AC39A" w14:textId="62CEE7D0" w:rsidR="00472D96" w:rsidRPr="002F6A28" w:rsidRDefault="004C2198" w:rsidP="00782079">
          <w:pPr>
            <w:jc w:val="right"/>
            <w:rPr>
              <w:b/>
              <w:szCs w:val="16"/>
            </w:rPr>
          </w:pPr>
          <w:bookmarkStart w:id="2" w:name="bmkSymbols"/>
          <w:r w:rsidRPr="002F6A28">
            <w:rPr>
              <w:b/>
              <w:szCs w:val="16"/>
            </w:rPr>
            <w:t>G/TBT/N/BDI/566</w:t>
          </w:r>
          <w:r w:rsidR="00782079">
            <w:rPr>
              <w:b/>
              <w:szCs w:val="16"/>
            </w:rPr>
            <w:t xml:space="preserve">, </w:t>
          </w:r>
          <w:r w:rsidRPr="002F6A28">
            <w:rPr>
              <w:b/>
              <w:szCs w:val="16"/>
            </w:rPr>
            <w:t>G/TBT/N/KEN/1758</w:t>
          </w:r>
        </w:p>
        <w:p w14:paraId="04F95764" w14:textId="619675B5" w:rsidR="00472D96" w:rsidRPr="002F6A28" w:rsidRDefault="004C2198" w:rsidP="00782079">
          <w:pPr>
            <w:jc w:val="right"/>
            <w:rPr>
              <w:b/>
              <w:szCs w:val="16"/>
            </w:rPr>
          </w:pPr>
          <w:r w:rsidRPr="002F6A28">
            <w:rPr>
              <w:b/>
              <w:szCs w:val="16"/>
            </w:rPr>
            <w:t>G/TBT/N/RWA/1133</w:t>
          </w:r>
          <w:r w:rsidR="00782079">
            <w:rPr>
              <w:b/>
              <w:szCs w:val="16"/>
            </w:rPr>
            <w:t xml:space="preserve">, </w:t>
          </w:r>
          <w:r w:rsidRPr="002F6A28">
            <w:rPr>
              <w:b/>
              <w:szCs w:val="16"/>
            </w:rPr>
            <w:t>G/TBT/N/TZA/1274</w:t>
          </w:r>
        </w:p>
        <w:p w14:paraId="6C9A4E8C" w14:textId="77777777" w:rsidR="00472D96" w:rsidRPr="002F6A28" w:rsidRDefault="004C2198" w:rsidP="00B801E9">
          <w:pPr>
            <w:jc w:val="right"/>
            <w:rPr>
              <w:b/>
              <w:szCs w:val="16"/>
            </w:rPr>
          </w:pPr>
          <w:r w:rsidRPr="002F6A28">
            <w:rPr>
              <w:b/>
              <w:szCs w:val="16"/>
            </w:rPr>
            <w:t>G/TBT/N/UGA/2107</w:t>
          </w:r>
          <w:bookmarkEnd w:id="2"/>
        </w:p>
      </w:tc>
    </w:tr>
    <w:tr w:rsidR="00472D96" w14:paraId="3A913333" w14:textId="77777777" w:rsidTr="008612A9">
      <w:trPr>
        <w:trHeight w:val="240"/>
        <w:jc w:val="center"/>
      </w:trPr>
      <w:tc>
        <w:tcPr>
          <w:tcW w:w="3794" w:type="dxa"/>
          <w:vMerge/>
          <w:shd w:val="clear" w:color="auto" w:fill="FFFFFF"/>
          <w:tcMar>
            <w:left w:w="108" w:type="dxa"/>
            <w:right w:w="108" w:type="dxa"/>
          </w:tcMar>
          <w:vAlign w:val="center"/>
        </w:tcPr>
        <w:p w14:paraId="63A60D26" w14:textId="77777777" w:rsidR="00ED54E0" w:rsidRPr="009239F7" w:rsidRDefault="00ED54E0" w:rsidP="00B801E9"/>
      </w:tc>
      <w:tc>
        <w:tcPr>
          <w:tcW w:w="5448" w:type="dxa"/>
          <w:gridSpan w:val="2"/>
          <w:shd w:val="clear" w:color="auto" w:fill="FFFFFF"/>
          <w:tcMar>
            <w:left w:w="108" w:type="dxa"/>
            <w:right w:w="108" w:type="dxa"/>
          </w:tcMar>
          <w:vAlign w:val="center"/>
        </w:tcPr>
        <w:p w14:paraId="74534BD5" w14:textId="66C1DD2C" w:rsidR="00ED54E0" w:rsidRPr="009239F7" w:rsidRDefault="00782079" w:rsidP="00782079">
          <w:pPr>
            <w:spacing w:before="120"/>
            <w:jc w:val="right"/>
            <w:rPr>
              <w:szCs w:val="16"/>
            </w:rPr>
          </w:pPr>
          <w:bookmarkStart w:id="3" w:name="spsDateDistribution"/>
          <w:bookmarkStart w:id="4" w:name="bmkDate"/>
          <w:bookmarkEnd w:id="3"/>
          <w:bookmarkEnd w:id="4"/>
          <w:r>
            <w:rPr>
              <w:szCs w:val="16"/>
            </w:rPr>
            <w:t>20 January 2025</w:t>
          </w:r>
        </w:p>
      </w:tc>
    </w:tr>
    <w:tr w:rsidR="00472D96" w14:paraId="50EB53C2"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F65F913" w14:textId="1FB27913" w:rsidR="00ED54E0" w:rsidRPr="009239F7" w:rsidRDefault="004C2198" w:rsidP="0097650D">
          <w:pPr>
            <w:jc w:val="left"/>
            <w:rPr>
              <w:b/>
            </w:rPr>
          </w:pPr>
          <w:bookmarkStart w:id="5" w:name="bmkSerial"/>
          <w:r w:rsidRPr="002F6A28">
            <w:rPr>
              <w:color w:val="FF0000"/>
              <w:szCs w:val="16"/>
            </w:rPr>
            <w:t>(</w:t>
          </w:r>
          <w:bookmarkStart w:id="6" w:name="spsSerialNumber"/>
          <w:bookmarkEnd w:id="6"/>
          <w:r w:rsidR="00782079">
            <w:rPr>
              <w:color w:val="FF0000"/>
              <w:szCs w:val="16"/>
            </w:rPr>
            <w:t>25-</w:t>
          </w:r>
          <w:r w:rsidR="00157408">
            <w:rPr>
              <w:color w:val="FF0000"/>
              <w:szCs w:val="16"/>
            </w:rPr>
            <w:t>0491</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36114E08" w14:textId="77777777" w:rsidR="00ED54E0" w:rsidRPr="009239F7" w:rsidRDefault="004C2198"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472D96" w14:paraId="13B9B8D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EF924EC" w14:textId="77777777" w:rsidR="00ED54E0" w:rsidRPr="009239F7" w:rsidRDefault="004C2198"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670A5DB4" w14:textId="77777777" w:rsidR="00ED54E0" w:rsidRPr="002F6A28" w:rsidRDefault="004C2198"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56F563B4"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32FD5A">
      <w:start w:val="1"/>
      <w:numFmt w:val="decimal"/>
      <w:pStyle w:val="SummaryText"/>
      <w:lvlText w:val="%1."/>
      <w:lvlJc w:val="left"/>
      <w:pPr>
        <w:ind w:left="360" w:hanging="360"/>
      </w:pPr>
    </w:lvl>
    <w:lvl w:ilvl="1" w:tplc="0AA47348" w:tentative="1">
      <w:start w:val="1"/>
      <w:numFmt w:val="lowerLetter"/>
      <w:lvlText w:val="%2."/>
      <w:lvlJc w:val="left"/>
      <w:pPr>
        <w:ind w:left="1080" w:hanging="360"/>
      </w:pPr>
    </w:lvl>
    <w:lvl w:ilvl="2" w:tplc="28BAD942" w:tentative="1">
      <w:start w:val="1"/>
      <w:numFmt w:val="lowerRoman"/>
      <w:lvlText w:val="%3."/>
      <w:lvlJc w:val="right"/>
      <w:pPr>
        <w:ind w:left="1800" w:hanging="180"/>
      </w:pPr>
    </w:lvl>
    <w:lvl w:ilvl="3" w:tplc="45C05952" w:tentative="1">
      <w:start w:val="1"/>
      <w:numFmt w:val="decimal"/>
      <w:lvlText w:val="%4."/>
      <w:lvlJc w:val="left"/>
      <w:pPr>
        <w:ind w:left="2520" w:hanging="360"/>
      </w:pPr>
    </w:lvl>
    <w:lvl w:ilvl="4" w:tplc="144602A4" w:tentative="1">
      <w:start w:val="1"/>
      <w:numFmt w:val="lowerLetter"/>
      <w:lvlText w:val="%5."/>
      <w:lvlJc w:val="left"/>
      <w:pPr>
        <w:ind w:left="3240" w:hanging="360"/>
      </w:pPr>
    </w:lvl>
    <w:lvl w:ilvl="5" w:tplc="CF767B24" w:tentative="1">
      <w:start w:val="1"/>
      <w:numFmt w:val="lowerRoman"/>
      <w:lvlText w:val="%6."/>
      <w:lvlJc w:val="right"/>
      <w:pPr>
        <w:ind w:left="3960" w:hanging="180"/>
      </w:pPr>
    </w:lvl>
    <w:lvl w:ilvl="6" w:tplc="7862E402" w:tentative="1">
      <w:start w:val="1"/>
      <w:numFmt w:val="decimal"/>
      <w:lvlText w:val="%7."/>
      <w:lvlJc w:val="left"/>
      <w:pPr>
        <w:ind w:left="4680" w:hanging="360"/>
      </w:pPr>
    </w:lvl>
    <w:lvl w:ilvl="7" w:tplc="DF009A36" w:tentative="1">
      <w:start w:val="1"/>
      <w:numFmt w:val="lowerLetter"/>
      <w:lvlText w:val="%8."/>
      <w:lvlJc w:val="left"/>
      <w:pPr>
        <w:ind w:left="5400" w:hanging="360"/>
      </w:pPr>
    </w:lvl>
    <w:lvl w:ilvl="8" w:tplc="9296FDE2" w:tentative="1">
      <w:start w:val="1"/>
      <w:numFmt w:val="lowerRoman"/>
      <w:lvlText w:val="%9."/>
      <w:lvlJc w:val="right"/>
      <w:pPr>
        <w:ind w:left="6120" w:hanging="180"/>
      </w:pPr>
    </w:lvl>
  </w:abstractNum>
  <w:num w:numId="1" w16cid:durableId="1470517930">
    <w:abstractNumId w:val="9"/>
  </w:num>
  <w:num w:numId="2" w16cid:durableId="674963601">
    <w:abstractNumId w:val="7"/>
  </w:num>
  <w:num w:numId="3" w16cid:durableId="1874032641">
    <w:abstractNumId w:val="6"/>
  </w:num>
  <w:num w:numId="4" w16cid:durableId="1793940293">
    <w:abstractNumId w:val="5"/>
  </w:num>
  <w:num w:numId="5" w16cid:durableId="425004367">
    <w:abstractNumId w:val="4"/>
  </w:num>
  <w:num w:numId="6" w16cid:durableId="485240234">
    <w:abstractNumId w:val="12"/>
  </w:num>
  <w:num w:numId="7" w16cid:durableId="1620598790">
    <w:abstractNumId w:val="11"/>
  </w:num>
  <w:num w:numId="8" w16cid:durableId="456224395">
    <w:abstractNumId w:val="10"/>
  </w:num>
  <w:num w:numId="9" w16cid:durableId="2882483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8836703">
    <w:abstractNumId w:val="13"/>
  </w:num>
  <w:num w:numId="11" w16cid:durableId="1845586860">
    <w:abstractNumId w:val="8"/>
  </w:num>
  <w:num w:numId="12" w16cid:durableId="1104691246">
    <w:abstractNumId w:val="3"/>
  </w:num>
  <w:num w:numId="13" w16cid:durableId="1967470053">
    <w:abstractNumId w:val="2"/>
  </w:num>
  <w:num w:numId="14" w16cid:durableId="1897818533">
    <w:abstractNumId w:val="1"/>
  </w:num>
  <w:num w:numId="15" w16cid:durableId="201340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5740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D29F3"/>
    <w:rsid w:val="002E174F"/>
    <w:rsid w:val="002F6A28"/>
    <w:rsid w:val="00303D9D"/>
    <w:rsid w:val="00304AAE"/>
    <w:rsid w:val="00305616"/>
    <w:rsid w:val="003124EC"/>
    <w:rsid w:val="00320A1B"/>
    <w:rsid w:val="00337158"/>
    <w:rsid w:val="003531C5"/>
    <w:rsid w:val="003572B4"/>
    <w:rsid w:val="003723A9"/>
    <w:rsid w:val="00381B96"/>
    <w:rsid w:val="00383F7A"/>
    <w:rsid w:val="00396AF4"/>
    <w:rsid w:val="003B2BBF"/>
    <w:rsid w:val="003B40C7"/>
    <w:rsid w:val="0041584A"/>
    <w:rsid w:val="004423A4"/>
    <w:rsid w:val="00467032"/>
    <w:rsid w:val="0046754A"/>
    <w:rsid w:val="00472D96"/>
    <w:rsid w:val="00473B57"/>
    <w:rsid w:val="0048173D"/>
    <w:rsid w:val="004A23F8"/>
    <w:rsid w:val="004C219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28F0"/>
    <w:rsid w:val="00643C1F"/>
    <w:rsid w:val="00655881"/>
    <w:rsid w:val="0066043C"/>
    <w:rsid w:val="006607BC"/>
    <w:rsid w:val="00672511"/>
    <w:rsid w:val="00674CCD"/>
    <w:rsid w:val="00682D50"/>
    <w:rsid w:val="006845EE"/>
    <w:rsid w:val="0069259F"/>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82079"/>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C6380"/>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930AC"/>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0F17"/>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16C66"/>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B7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 w:type="character" w:customStyle="1" w:styleId="UnresolvedMention1">
    <w:name w:val="Unresolved Mention1"/>
    <w:basedOn w:val="DefaultParagraphFont"/>
    <w:uiPriority w:val="99"/>
    <w:rsid w:val="00642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embers.wto.org/crnattachments/2025/TBT/BDI/25_00782_00_e.pdf"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bnburundi.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bbnburundi.org"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bbnburundi.org"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mailto:info@bbnburundi.org"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38f54305-7cf2-4153-a499-dd1d48cdea7f</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93002AD9-820C-4A40-B41D-BF4AB6F5539A}">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318</Words>
  <Characters>1960</Characters>
  <Application>Microsoft Office Word</Application>
  <DocSecurity>0</DocSecurity>
  <Lines>53</Lines>
  <Paragraphs>41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2025-01-20T15:01:00Z</dcterms:created>
  <dcterms:modified xsi:type="dcterms:W3CDTF">2025-01-20T15:30:00Z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38f54305-7cf2-4153-a499-dd1d48cdea7f</vt:lpwstr>
  </property>
  <property fmtid="{D5CDD505-2E9C-101B-9397-08002B2CF9AE}" pid="4" name="WTOCLASSIFICATION">
    <vt:lpwstr>WTO OFFICIAL</vt:lpwstr>
  </property>
</Properties>
</file>